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56" w:type="dxa"/>
        <w:tblInd w:w="20" w:type="dxa"/>
        <w:tblLayout w:type="fixed"/>
        <w:tblCellMar>
          <w:left w:w="15" w:type="dxa"/>
          <w:right w:w="15" w:type="dxa"/>
        </w:tblCellMar>
        <w:tblLook w:val="0000" w:firstRow="0" w:lastRow="0" w:firstColumn="0" w:lastColumn="0" w:noHBand="0" w:noVBand="0"/>
      </w:tblPr>
      <w:tblGrid>
        <w:gridCol w:w="50"/>
        <w:gridCol w:w="2056"/>
        <w:gridCol w:w="2269"/>
        <w:gridCol w:w="10489"/>
        <w:gridCol w:w="142"/>
        <w:gridCol w:w="50"/>
      </w:tblGrid>
      <w:tr w:rsidR="00852F5F" w:rsidRPr="00385B3A" w14:paraId="3C683EF4" w14:textId="77777777" w:rsidTr="00AC1230">
        <w:trPr>
          <w:gridAfter w:val="1"/>
          <w:wAfter w:w="50" w:type="dxa"/>
          <w:trHeight w:val="23"/>
        </w:trPr>
        <w:tc>
          <w:tcPr>
            <w:tcW w:w="15006" w:type="dxa"/>
            <w:gridSpan w:val="5"/>
            <w:tcBorders>
              <w:top w:val="nil"/>
              <w:left w:val="nil"/>
              <w:bottom w:val="nil"/>
              <w:right w:val="nil"/>
            </w:tcBorders>
          </w:tcPr>
          <w:p w14:paraId="101CD01A" w14:textId="77777777" w:rsidR="00852F5F" w:rsidRPr="00385B3A" w:rsidRDefault="00852F5F" w:rsidP="00852F5F">
            <w:pPr>
              <w:spacing w:before="30" w:line="186" w:lineRule="exact"/>
              <w:ind w:left="15"/>
              <w:rPr>
                <w:color w:val="000000"/>
              </w:rPr>
            </w:pPr>
            <w:bookmarkStart w:id="0" w:name="_Toc11417099"/>
            <w:bookmarkStart w:id="1" w:name="_Toc11417136"/>
            <w:bookmarkStart w:id="2" w:name="_Toc11417622"/>
          </w:p>
        </w:tc>
      </w:tr>
      <w:tr w:rsidR="00852F5F" w:rsidRPr="00CE3C1C" w14:paraId="747DC222" w14:textId="77777777" w:rsidTr="00AC1230">
        <w:trPr>
          <w:gridAfter w:val="1"/>
          <w:wAfter w:w="50" w:type="dxa"/>
          <w:trHeight w:val="1329"/>
        </w:trPr>
        <w:tc>
          <w:tcPr>
            <w:tcW w:w="15006" w:type="dxa"/>
            <w:gridSpan w:val="5"/>
            <w:tcBorders>
              <w:top w:val="single" w:sz="4" w:space="0" w:color="000000"/>
              <w:left w:val="single" w:sz="4" w:space="0" w:color="000000"/>
              <w:bottom w:val="single" w:sz="4" w:space="0" w:color="000000"/>
              <w:right w:val="single" w:sz="4" w:space="0" w:color="000000"/>
            </w:tcBorders>
            <w:vAlign w:val="center"/>
          </w:tcPr>
          <w:p w14:paraId="0643DCE4" w14:textId="4167E580" w:rsidR="00852F5F" w:rsidRPr="00CE3C1C" w:rsidRDefault="00852F5F" w:rsidP="001C20D6">
            <w:pPr>
              <w:spacing w:line="360" w:lineRule="exact"/>
              <w:jc w:val="center"/>
              <w:rPr>
                <w:color w:val="000000"/>
              </w:rPr>
            </w:pPr>
            <w:r w:rsidRPr="00CE3C1C">
              <w:rPr>
                <w:color w:val="000000"/>
              </w:rPr>
              <w:t xml:space="preserve">ПРЕДОСТАВЛЯЕТСЯ В ЭЛЕКТРОННОМ ВИДЕ </w:t>
            </w:r>
            <w:r w:rsidR="00551D8C" w:rsidRPr="00CE3C1C">
              <w:rPr>
                <w:color w:val="000000"/>
              </w:rPr>
              <w:br/>
            </w:r>
            <w:r w:rsidRPr="00CE3C1C">
              <w:rPr>
                <w:color w:val="000000"/>
              </w:rPr>
              <w:t>В МИНИСТЕРСТВО НАУКИ И ВЫСШЕГО ОБРАЗОВАНИЯ РОССИЙСКОЙ ФЕДЕРАЦИИ</w:t>
            </w:r>
          </w:p>
        </w:tc>
      </w:tr>
      <w:tr w:rsidR="00852F5F" w:rsidRPr="00CE3C1C" w14:paraId="2D2AE41C" w14:textId="77777777" w:rsidTr="00AC1230">
        <w:trPr>
          <w:gridAfter w:val="1"/>
          <w:wAfter w:w="50" w:type="dxa"/>
          <w:trHeight w:val="23"/>
        </w:trPr>
        <w:tc>
          <w:tcPr>
            <w:tcW w:w="15006" w:type="dxa"/>
            <w:gridSpan w:val="5"/>
            <w:tcBorders>
              <w:top w:val="nil"/>
              <w:left w:val="nil"/>
              <w:bottom w:val="nil"/>
              <w:right w:val="nil"/>
            </w:tcBorders>
          </w:tcPr>
          <w:p w14:paraId="178D921B" w14:textId="77777777" w:rsidR="00852F5F" w:rsidRPr="00CE3C1C" w:rsidRDefault="00852F5F" w:rsidP="00852F5F">
            <w:pPr>
              <w:spacing w:before="30" w:line="186" w:lineRule="exact"/>
              <w:ind w:left="15"/>
              <w:rPr>
                <w:color w:val="000000"/>
              </w:rPr>
            </w:pPr>
          </w:p>
        </w:tc>
      </w:tr>
      <w:tr w:rsidR="00852F5F" w:rsidRPr="00CE3C1C" w14:paraId="21CC3066" w14:textId="77777777" w:rsidTr="00AC1230">
        <w:trPr>
          <w:gridAfter w:val="1"/>
          <w:wAfter w:w="50" w:type="dxa"/>
          <w:trHeight w:val="1451"/>
        </w:trPr>
        <w:tc>
          <w:tcPr>
            <w:tcW w:w="50" w:type="dxa"/>
            <w:vMerge w:val="restart"/>
            <w:tcBorders>
              <w:top w:val="nil"/>
              <w:left w:val="nil"/>
              <w:bottom w:val="nil"/>
              <w:right w:val="nil"/>
            </w:tcBorders>
          </w:tcPr>
          <w:p w14:paraId="617DD8E4" w14:textId="77777777" w:rsidR="00852F5F" w:rsidRPr="00CE3C1C" w:rsidRDefault="00852F5F" w:rsidP="00852F5F">
            <w:pPr>
              <w:spacing w:before="30" w:line="186" w:lineRule="exact"/>
              <w:ind w:left="15"/>
              <w:rPr>
                <w:color w:val="000000"/>
              </w:rPr>
            </w:pPr>
          </w:p>
        </w:tc>
        <w:tc>
          <w:tcPr>
            <w:tcW w:w="14814" w:type="dxa"/>
            <w:gridSpan w:val="3"/>
            <w:tcBorders>
              <w:top w:val="single" w:sz="4" w:space="0" w:color="000000"/>
              <w:left w:val="single" w:sz="4" w:space="0" w:color="000000"/>
              <w:bottom w:val="single" w:sz="4" w:space="0" w:color="000000"/>
              <w:right w:val="single" w:sz="4" w:space="0" w:color="000000"/>
            </w:tcBorders>
            <w:shd w:val="clear" w:color="auto" w:fill="C1C1C1"/>
            <w:vAlign w:val="center"/>
          </w:tcPr>
          <w:p w14:paraId="33F6910C" w14:textId="4ABA2F74" w:rsidR="00852F5F" w:rsidRPr="00CE3C1C" w:rsidRDefault="00852F5F" w:rsidP="00592189">
            <w:pPr>
              <w:spacing w:line="240" w:lineRule="exact"/>
              <w:jc w:val="center"/>
              <w:rPr>
                <w:b/>
                <w:bCs/>
                <w:color w:val="000000"/>
              </w:rPr>
            </w:pPr>
            <w:r w:rsidRPr="00CE3C1C">
              <w:rPr>
                <w:b/>
                <w:bCs/>
                <w:color w:val="000000"/>
              </w:rPr>
              <w:t xml:space="preserve">МОНИТОРИНГ МЕЖДУНАРОДНОЙ ДЕЯТЕЛЬНОСТИ </w:t>
            </w:r>
            <w:r w:rsidR="005A4665" w:rsidRPr="00CE3C1C">
              <w:rPr>
                <w:b/>
                <w:bCs/>
                <w:color w:val="000000"/>
              </w:rPr>
              <w:t>ОБРАЗОВАТЕЛЬНЫХ</w:t>
            </w:r>
            <w:r w:rsidRPr="00CE3C1C">
              <w:rPr>
                <w:b/>
                <w:bCs/>
                <w:color w:val="000000"/>
              </w:rPr>
              <w:t xml:space="preserve"> ОРГАНИЗАЦИЙ </w:t>
            </w:r>
            <w:r w:rsidR="005A4665" w:rsidRPr="00CE3C1C">
              <w:rPr>
                <w:b/>
                <w:bCs/>
                <w:color w:val="000000"/>
              </w:rPr>
              <w:t>ВЫСШЕГО ОБРАЗОВАНИЯ</w:t>
            </w:r>
            <w:r w:rsidR="00592189" w:rsidRPr="00CE3C1C">
              <w:rPr>
                <w:b/>
                <w:bCs/>
                <w:color w:val="000000"/>
              </w:rPr>
              <w:t xml:space="preserve"> </w:t>
            </w:r>
            <w:r w:rsidR="00592189" w:rsidRPr="00CE3C1C">
              <w:rPr>
                <w:b/>
                <w:bCs/>
                <w:color w:val="000000"/>
              </w:rPr>
              <w:br/>
            </w:r>
            <w:r w:rsidRPr="00CE3C1C">
              <w:rPr>
                <w:b/>
                <w:bCs/>
                <w:color w:val="000000"/>
              </w:rPr>
              <w:t>за 20</w:t>
            </w:r>
            <w:r w:rsidR="005A4665" w:rsidRPr="00CE3C1C">
              <w:rPr>
                <w:b/>
                <w:bCs/>
                <w:color w:val="000000"/>
              </w:rPr>
              <w:t xml:space="preserve">20 </w:t>
            </w:r>
            <w:r w:rsidRPr="00CE3C1C">
              <w:rPr>
                <w:b/>
                <w:bCs/>
                <w:color w:val="000000"/>
              </w:rPr>
              <w:t>год</w:t>
            </w:r>
          </w:p>
        </w:tc>
        <w:tc>
          <w:tcPr>
            <w:tcW w:w="142" w:type="dxa"/>
            <w:vMerge w:val="restart"/>
            <w:tcBorders>
              <w:top w:val="nil"/>
              <w:left w:val="nil"/>
              <w:bottom w:val="nil"/>
              <w:right w:val="nil"/>
            </w:tcBorders>
          </w:tcPr>
          <w:p w14:paraId="15275A9F" w14:textId="77777777" w:rsidR="00852F5F" w:rsidRPr="00CE3C1C" w:rsidRDefault="00852F5F" w:rsidP="00852F5F">
            <w:pPr>
              <w:spacing w:before="60" w:line="235" w:lineRule="exact"/>
              <w:ind w:left="15"/>
              <w:rPr>
                <w:color w:val="000000"/>
              </w:rPr>
            </w:pPr>
          </w:p>
        </w:tc>
      </w:tr>
      <w:tr w:rsidR="00852F5F" w:rsidRPr="00CE3C1C" w14:paraId="53134EF5" w14:textId="77777777" w:rsidTr="00AC1230">
        <w:trPr>
          <w:gridAfter w:val="1"/>
          <w:wAfter w:w="50" w:type="dxa"/>
          <w:trHeight w:val="23"/>
        </w:trPr>
        <w:tc>
          <w:tcPr>
            <w:tcW w:w="50" w:type="dxa"/>
            <w:vMerge/>
            <w:tcBorders>
              <w:top w:val="nil"/>
              <w:left w:val="nil"/>
              <w:bottom w:val="nil"/>
              <w:right w:val="nil"/>
            </w:tcBorders>
          </w:tcPr>
          <w:p w14:paraId="31697A18" w14:textId="77777777" w:rsidR="00852F5F" w:rsidRPr="00CE3C1C" w:rsidRDefault="00852F5F" w:rsidP="00852F5F"/>
        </w:tc>
        <w:tc>
          <w:tcPr>
            <w:tcW w:w="14814" w:type="dxa"/>
            <w:gridSpan w:val="3"/>
            <w:tcBorders>
              <w:top w:val="nil"/>
              <w:left w:val="nil"/>
              <w:bottom w:val="nil"/>
              <w:right w:val="nil"/>
            </w:tcBorders>
          </w:tcPr>
          <w:p w14:paraId="367DB7AC" w14:textId="77777777" w:rsidR="00852F5F" w:rsidRPr="00CE3C1C" w:rsidRDefault="00852F5F" w:rsidP="00852F5F">
            <w:pPr>
              <w:spacing w:before="60" w:line="235" w:lineRule="exact"/>
              <w:ind w:left="15"/>
              <w:rPr>
                <w:color w:val="000000"/>
              </w:rPr>
            </w:pPr>
          </w:p>
        </w:tc>
        <w:tc>
          <w:tcPr>
            <w:tcW w:w="142" w:type="dxa"/>
            <w:vMerge/>
            <w:tcBorders>
              <w:top w:val="nil"/>
              <w:left w:val="nil"/>
              <w:bottom w:val="nil"/>
              <w:right w:val="nil"/>
            </w:tcBorders>
          </w:tcPr>
          <w:p w14:paraId="0FFC09DE" w14:textId="77777777" w:rsidR="00852F5F" w:rsidRPr="00CE3C1C" w:rsidRDefault="00852F5F" w:rsidP="00852F5F"/>
        </w:tc>
      </w:tr>
      <w:tr w:rsidR="00AC1230" w:rsidRPr="00CE3C1C" w14:paraId="6FA0FD7B" w14:textId="77777777" w:rsidTr="00AC1230">
        <w:trPr>
          <w:gridAfter w:val="1"/>
          <w:wAfter w:w="50" w:type="dxa"/>
          <w:trHeight w:val="1531"/>
        </w:trPr>
        <w:tc>
          <w:tcPr>
            <w:tcW w:w="15006" w:type="dxa"/>
            <w:gridSpan w:val="5"/>
            <w:tcBorders>
              <w:top w:val="single" w:sz="8" w:space="0" w:color="000000"/>
              <w:left w:val="single" w:sz="8" w:space="0" w:color="000000"/>
              <w:right w:val="single" w:sz="8" w:space="0" w:color="000000"/>
            </w:tcBorders>
            <w:vAlign w:val="center"/>
          </w:tcPr>
          <w:p w14:paraId="170964D0" w14:textId="6F786D5F" w:rsidR="00AC1230" w:rsidRPr="00CE3C1C" w:rsidRDefault="00AC1230" w:rsidP="001C20D6">
            <w:pPr>
              <w:spacing w:line="360" w:lineRule="exact"/>
              <w:jc w:val="center"/>
              <w:rPr>
                <w:b/>
                <w:color w:val="000000"/>
              </w:rPr>
            </w:pPr>
            <w:r w:rsidRPr="00CE3C1C">
              <w:rPr>
                <w:b/>
                <w:bCs/>
                <w:color w:val="000000"/>
              </w:rPr>
              <w:t xml:space="preserve">МОНИТОРИНГ МЕЖДУНАРОДНОЙ ДЕЯТЕЛЬНОСТИ ОБРАЗОВАТЕЛЬНЫХ ОРГАНИЗАЦИЙ ВЫСШЕГО ОБРАЗОВАНИЯ </w:t>
            </w:r>
            <w:r w:rsidR="006A38E3" w:rsidRPr="00CE3C1C">
              <w:rPr>
                <w:b/>
                <w:bCs/>
                <w:color w:val="000000"/>
              </w:rPr>
              <w:br/>
              <w:t>(</w:t>
            </w:r>
            <w:r w:rsidRPr="00CE3C1C">
              <w:rPr>
                <w:b/>
                <w:color w:val="000000"/>
              </w:rPr>
              <w:t>Форма №1-Мониторинг-МД</w:t>
            </w:r>
            <w:r w:rsidR="006A38E3" w:rsidRPr="00CE3C1C">
              <w:rPr>
                <w:b/>
                <w:color w:val="000000"/>
              </w:rPr>
              <w:t>)</w:t>
            </w:r>
          </w:p>
          <w:p w14:paraId="04669CFB" w14:textId="3DC8F962" w:rsidR="00AC1230" w:rsidRPr="00CE3C1C" w:rsidRDefault="00AC1230" w:rsidP="001C20D6">
            <w:pPr>
              <w:spacing w:line="360" w:lineRule="exact"/>
              <w:jc w:val="center"/>
              <w:rPr>
                <w:color w:val="000000"/>
              </w:rPr>
            </w:pPr>
            <w:r w:rsidRPr="00CE3C1C">
              <w:rPr>
                <w:color w:val="000000"/>
              </w:rPr>
              <w:t>1 раз в год</w:t>
            </w:r>
          </w:p>
        </w:tc>
      </w:tr>
      <w:tr w:rsidR="00852F5F" w:rsidRPr="00CE3C1C" w14:paraId="357AFF91" w14:textId="77777777" w:rsidTr="00AC1230">
        <w:trPr>
          <w:trHeight w:val="23"/>
        </w:trPr>
        <w:tc>
          <w:tcPr>
            <w:tcW w:w="15006" w:type="dxa"/>
            <w:gridSpan w:val="5"/>
            <w:tcBorders>
              <w:top w:val="nil"/>
              <w:left w:val="nil"/>
              <w:bottom w:val="single" w:sz="4" w:space="0" w:color="auto"/>
              <w:right w:val="nil"/>
            </w:tcBorders>
          </w:tcPr>
          <w:p w14:paraId="17AFCAD5" w14:textId="77777777" w:rsidR="00852F5F" w:rsidRPr="00CE3C1C" w:rsidRDefault="00852F5F" w:rsidP="00852F5F">
            <w:pPr>
              <w:spacing w:before="30" w:line="186" w:lineRule="exact"/>
              <w:ind w:left="15"/>
              <w:rPr>
                <w:color w:val="000000"/>
              </w:rPr>
            </w:pPr>
          </w:p>
        </w:tc>
        <w:tc>
          <w:tcPr>
            <w:tcW w:w="50" w:type="dxa"/>
            <w:tcBorders>
              <w:top w:val="nil"/>
              <w:left w:val="nil"/>
              <w:bottom w:val="nil"/>
              <w:right w:val="nil"/>
            </w:tcBorders>
          </w:tcPr>
          <w:p w14:paraId="4E051ECA" w14:textId="77777777" w:rsidR="00852F5F" w:rsidRPr="00CE3C1C" w:rsidRDefault="00852F5F" w:rsidP="00852F5F">
            <w:pPr>
              <w:spacing w:before="30" w:line="186" w:lineRule="exact"/>
              <w:ind w:left="15"/>
              <w:rPr>
                <w:color w:val="000000"/>
              </w:rPr>
            </w:pPr>
          </w:p>
        </w:tc>
      </w:tr>
      <w:tr w:rsidR="00852F5F" w:rsidRPr="00CE3C1C" w14:paraId="2E67D4C6" w14:textId="77777777" w:rsidTr="00AC1230">
        <w:trPr>
          <w:trHeight w:val="1175"/>
        </w:trPr>
        <w:tc>
          <w:tcPr>
            <w:tcW w:w="4375" w:type="dxa"/>
            <w:gridSpan w:val="3"/>
            <w:tcBorders>
              <w:top w:val="single" w:sz="4" w:space="0" w:color="auto"/>
              <w:left w:val="single" w:sz="4" w:space="0" w:color="000000"/>
              <w:bottom w:val="single" w:sz="4" w:space="0" w:color="000000"/>
              <w:right w:val="nil"/>
            </w:tcBorders>
          </w:tcPr>
          <w:p w14:paraId="2E835569" w14:textId="7F705796" w:rsidR="00852F5F" w:rsidRPr="00CE3C1C" w:rsidRDefault="00852F5F" w:rsidP="00852F5F">
            <w:pPr>
              <w:spacing w:before="60" w:line="186" w:lineRule="exact"/>
              <w:ind w:left="30"/>
              <w:rPr>
                <w:b/>
                <w:bCs/>
                <w:color w:val="000000"/>
              </w:rPr>
            </w:pPr>
            <w:r w:rsidRPr="00CE3C1C">
              <w:rPr>
                <w:b/>
                <w:bCs/>
                <w:color w:val="000000"/>
              </w:rPr>
              <w:t>Наименование отчитывающейся организации</w:t>
            </w:r>
            <w:r w:rsidR="00AF73D2" w:rsidRPr="00CE3C1C">
              <w:rPr>
                <w:b/>
                <w:bCs/>
                <w:color w:val="000000"/>
              </w:rPr>
              <w:t>:</w:t>
            </w:r>
          </w:p>
          <w:p w14:paraId="4AAB271B" w14:textId="77777777" w:rsidR="00AF73D2" w:rsidRPr="00CE3C1C" w:rsidRDefault="00AF73D2" w:rsidP="00852F5F">
            <w:pPr>
              <w:spacing w:before="60" w:line="186" w:lineRule="exact"/>
              <w:ind w:left="30"/>
              <w:rPr>
                <w:b/>
                <w:bCs/>
                <w:color w:val="000000"/>
              </w:rPr>
            </w:pPr>
          </w:p>
        </w:tc>
        <w:tc>
          <w:tcPr>
            <w:tcW w:w="10631" w:type="dxa"/>
            <w:gridSpan w:val="2"/>
            <w:tcBorders>
              <w:top w:val="single" w:sz="4" w:space="0" w:color="auto"/>
              <w:left w:val="nil"/>
              <w:bottom w:val="single" w:sz="4" w:space="0" w:color="000000"/>
              <w:right w:val="nil"/>
            </w:tcBorders>
          </w:tcPr>
          <w:p w14:paraId="230810F3" w14:textId="77777777" w:rsidR="00852F5F" w:rsidRPr="00CE3C1C" w:rsidRDefault="00852F5F" w:rsidP="00AF73D2">
            <w:pPr>
              <w:spacing w:before="30" w:line="206" w:lineRule="exact"/>
              <w:rPr>
                <w:color w:val="000000"/>
              </w:rPr>
            </w:pPr>
          </w:p>
        </w:tc>
        <w:tc>
          <w:tcPr>
            <w:tcW w:w="50" w:type="dxa"/>
            <w:tcBorders>
              <w:top w:val="single" w:sz="4" w:space="0" w:color="000000"/>
              <w:left w:val="nil"/>
              <w:bottom w:val="single" w:sz="4" w:space="0" w:color="000000"/>
              <w:right w:val="single" w:sz="4" w:space="0" w:color="000000"/>
            </w:tcBorders>
            <w:vAlign w:val="bottom"/>
          </w:tcPr>
          <w:p w14:paraId="077F0177" w14:textId="77777777" w:rsidR="00852F5F" w:rsidRPr="00CE3C1C" w:rsidRDefault="00852F5F" w:rsidP="00852F5F">
            <w:pPr>
              <w:spacing w:before="30" w:line="206" w:lineRule="exact"/>
              <w:ind w:left="15"/>
              <w:rPr>
                <w:b/>
                <w:bCs/>
                <w:color w:val="000000"/>
              </w:rPr>
            </w:pPr>
          </w:p>
        </w:tc>
      </w:tr>
      <w:tr w:rsidR="00852F5F" w:rsidRPr="00CE3C1C" w14:paraId="7FB48912" w14:textId="77777777" w:rsidTr="00AC1230">
        <w:trPr>
          <w:trHeight w:val="1263"/>
        </w:trPr>
        <w:tc>
          <w:tcPr>
            <w:tcW w:w="2106" w:type="dxa"/>
            <w:gridSpan w:val="2"/>
            <w:tcBorders>
              <w:top w:val="single" w:sz="4" w:space="0" w:color="000000"/>
              <w:left w:val="single" w:sz="4" w:space="0" w:color="000000"/>
              <w:bottom w:val="single" w:sz="4" w:space="0" w:color="000000"/>
              <w:right w:val="nil"/>
            </w:tcBorders>
          </w:tcPr>
          <w:p w14:paraId="605A7FA7" w14:textId="2C24096F" w:rsidR="00852F5F" w:rsidRPr="00CE3C1C" w:rsidRDefault="00AF73D2" w:rsidP="00852F5F">
            <w:pPr>
              <w:spacing w:before="60" w:line="186" w:lineRule="exact"/>
              <w:ind w:left="30"/>
              <w:rPr>
                <w:b/>
                <w:bCs/>
                <w:color w:val="000000"/>
              </w:rPr>
            </w:pPr>
            <w:r w:rsidRPr="00CE3C1C">
              <w:rPr>
                <w:b/>
                <w:bCs/>
                <w:color w:val="000000"/>
              </w:rPr>
              <w:t>Почтовый адрес:</w:t>
            </w:r>
          </w:p>
        </w:tc>
        <w:tc>
          <w:tcPr>
            <w:tcW w:w="12900" w:type="dxa"/>
            <w:gridSpan w:val="3"/>
            <w:tcBorders>
              <w:top w:val="nil"/>
              <w:left w:val="nil"/>
              <w:bottom w:val="single" w:sz="4" w:space="0" w:color="000000"/>
              <w:right w:val="nil"/>
            </w:tcBorders>
          </w:tcPr>
          <w:p w14:paraId="0AE00DB3" w14:textId="77777777" w:rsidR="00852F5F" w:rsidRPr="00CE3C1C" w:rsidRDefault="00852F5F" w:rsidP="00852F5F">
            <w:pPr>
              <w:spacing w:before="30" w:line="206" w:lineRule="exact"/>
              <w:ind w:left="15"/>
              <w:rPr>
                <w:color w:val="000000"/>
              </w:rPr>
            </w:pPr>
          </w:p>
        </w:tc>
        <w:tc>
          <w:tcPr>
            <w:tcW w:w="50" w:type="dxa"/>
            <w:tcBorders>
              <w:top w:val="single" w:sz="4" w:space="0" w:color="000000"/>
              <w:left w:val="nil"/>
              <w:bottom w:val="single" w:sz="4" w:space="0" w:color="000000"/>
              <w:right w:val="single" w:sz="4" w:space="0" w:color="000000"/>
            </w:tcBorders>
            <w:vAlign w:val="bottom"/>
          </w:tcPr>
          <w:p w14:paraId="507A524F" w14:textId="77777777" w:rsidR="00852F5F" w:rsidRPr="00CE3C1C" w:rsidRDefault="00852F5F" w:rsidP="00852F5F">
            <w:pPr>
              <w:spacing w:before="30" w:line="206" w:lineRule="exact"/>
              <w:ind w:left="15"/>
              <w:rPr>
                <w:b/>
                <w:bCs/>
                <w:color w:val="000000"/>
              </w:rPr>
            </w:pPr>
          </w:p>
        </w:tc>
      </w:tr>
    </w:tbl>
    <w:p w14:paraId="2F36B9A4" w14:textId="77777777" w:rsidR="00C0455A" w:rsidRPr="00CE3C1C" w:rsidRDefault="00C0455A">
      <w:pPr>
        <w:widowControl/>
        <w:autoSpaceDE/>
        <w:autoSpaceDN/>
        <w:adjustRightInd/>
        <w:spacing w:after="160" w:line="259" w:lineRule="auto"/>
        <w:rPr>
          <w:b/>
          <w:sz w:val="22"/>
          <w:szCs w:val="24"/>
          <w:lang w:eastAsia="en-US"/>
        </w:rPr>
      </w:pPr>
      <w:r w:rsidRPr="00CE3C1C">
        <w:rPr>
          <w:b/>
          <w:sz w:val="22"/>
          <w:szCs w:val="24"/>
        </w:rPr>
        <w:br w:type="page"/>
      </w:r>
    </w:p>
    <w:p w14:paraId="152682DC" w14:textId="277E08D5" w:rsidR="0067231B" w:rsidRPr="00CE3C1C" w:rsidRDefault="0067231B" w:rsidP="00711017">
      <w:pPr>
        <w:pStyle w:val="11"/>
        <w:jc w:val="center"/>
        <w:rPr>
          <w:rFonts w:ascii="Times New Roman" w:hAnsi="Times New Roman"/>
          <w:b/>
          <w:color w:val="auto"/>
          <w:sz w:val="24"/>
        </w:rPr>
      </w:pPr>
      <w:r w:rsidRPr="00CE3C1C">
        <w:rPr>
          <w:rFonts w:ascii="Times New Roman" w:hAnsi="Times New Roman"/>
          <w:b/>
          <w:color w:val="auto"/>
          <w:sz w:val="24"/>
        </w:rPr>
        <w:lastRenderedPageBreak/>
        <w:t>РАЗДЕЛ 1. ВЗАИМОДЕЙСТВИЕ С ЗАРУБЕЖНЫМИ ОРГАНИЗАЦИЯМИ В СФЕРЕ ОБРАЗОВАНИЯ</w:t>
      </w:r>
    </w:p>
    <w:p w14:paraId="2925A1AE" w14:textId="77777777" w:rsidR="00711017" w:rsidRPr="00CE3C1C" w:rsidRDefault="00711017" w:rsidP="00711017">
      <w:pPr>
        <w:rPr>
          <w:b/>
          <w:sz w:val="24"/>
          <w:szCs w:val="32"/>
          <w:lang w:eastAsia="en-US"/>
        </w:rPr>
      </w:pPr>
    </w:p>
    <w:p w14:paraId="3495F168" w14:textId="5EDAA663" w:rsidR="00FA509E" w:rsidRPr="00CE3C1C" w:rsidRDefault="00FA509E" w:rsidP="00E66F67">
      <w:pPr>
        <w:pStyle w:val="2"/>
        <w:spacing w:before="0" w:line="240" w:lineRule="exact"/>
        <w:jc w:val="center"/>
        <w:rPr>
          <w:rFonts w:ascii="Times New Roman" w:eastAsia="Times New Roman" w:hAnsi="Times New Roman" w:cs="Times New Roman"/>
          <w:b/>
          <w:color w:val="000000" w:themeColor="text1"/>
          <w:sz w:val="24"/>
          <w:szCs w:val="24"/>
        </w:rPr>
      </w:pPr>
      <w:r w:rsidRPr="00CE3C1C">
        <w:rPr>
          <w:rFonts w:ascii="Times New Roman" w:hAnsi="Times New Roman" w:cs="Times New Roman"/>
          <w:b/>
          <w:color w:val="000000" w:themeColor="text1"/>
          <w:sz w:val="24"/>
          <w:szCs w:val="24"/>
        </w:rPr>
        <w:t xml:space="preserve">Таблица 1.1. </w:t>
      </w:r>
      <w:r w:rsidRPr="00CE3C1C">
        <w:rPr>
          <w:rFonts w:ascii="Times New Roman" w:eastAsia="Times New Roman" w:hAnsi="Times New Roman" w:cs="Times New Roman"/>
          <w:b/>
          <w:color w:val="000000" w:themeColor="text1"/>
          <w:sz w:val="24"/>
          <w:szCs w:val="24"/>
        </w:rPr>
        <w:t xml:space="preserve">Информация об образовательных программах высшего образования, реализуемых в сетевой форме с зарубежными партнерами, </w:t>
      </w:r>
      <w:r w:rsidRPr="00CE3C1C">
        <w:rPr>
          <w:rFonts w:ascii="Times New Roman" w:hAnsi="Times New Roman" w:cs="Times New Roman"/>
          <w:b/>
          <w:color w:val="000000" w:themeColor="text1"/>
          <w:sz w:val="24"/>
          <w:szCs w:val="24"/>
        </w:rPr>
        <w:t xml:space="preserve">а также </w:t>
      </w:r>
      <w:r w:rsidRPr="00CE3C1C">
        <w:rPr>
          <w:rFonts w:ascii="Times New Roman" w:eastAsia="Times New Roman" w:hAnsi="Times New Roman" w:cs="Times New Roman"/>
          <w:b/>
          <w:color w:val="000000" w:themeColor="text1"/>
          <w:sz w:val="24"/>
          <w:szCs w:val="24"/>
        </w:rPr>
        <w:t>о</w:t>
      </w:r>
      <w:r w:rsidR="00066941" w:rsidRPr="00CE3C1C">
        <w:rPr>
          <w:rFonts w:ascii="Times New Roman" w:eastAsia="Times New Roman" w:hAnsi="Times New Roman" w:cs="Times New Roman"/>
          <w:b/>
          <w:color w:val="000000" w:themeColor="text1"/>
          <w:sz w:val="24"/>
          <w:szCs w:val="24"/>
        </w:rPr>
        <w:t>б</w:t>
      </w:r>
      <w:r w:rsidRPr="00CE3C1C">
        <w:rPr>
          <w:rFonts w:ascii="Times New Roman" w:eastAsia="Times New Roman" w:hAnsi="Times New Roman" w:cs="Times New Roman"/>
          <w:b/>
          <w:color w:val="000000" w:themeColor="text1"/>
          <w:sz w:val="24"/>
          <w:szCs w:val="24"/>
        </w:rPr>
        <w:t xml:space="preserve"> образовательных программах</w:t>
      </w:r>
      <w:r w:rsidR="002564C2" w:rsidRPr="00CE3C1C">
        <w:rPr>
          <w:rFonts w:ascii="Times New Roman" w:eastAsia="Times New Roman" w:hAnsi="Times New Roman" w:cs="Times New Roman"/>
          <w:b/>
          <w:color w:val="000000" w:themeColor="text1"/>
          <w:sz w:val="24"/>
          <w:szCs w:val="24"/>
        </w:rPr>
        <w:t>, реализуемых полностью или частично</w:t>
      </w:r>
      <w:r w:rsidRPr="00CE3C1C">
        <w:rPr>
          <w:rFonts w:ascii="Times New Roman" w:eastAsia="Times New Roman" w:hAnsi="Times New Roman" w:cs="Times New Roman"/>
          <w:b/>
          <w:color w:val="000000" w:themeColor="text1"/>
          <w:sz w:val="24"/>
          <w:szCs w:val="24"/>
        </w:rPr>
        <w:t xml:space="preserve"> на иностранном языке</w:t>
      </w:r>
    </w:p>
    <w:p w14:paraId="7C7D1E77" w14:textId="77777777" w:rsidR="00B873B7" w:rsidRPr="00CE3C1C" w:rsidRDefault="00B873B7" w:rsidP="00B873B7"/>
    <w:p w14:paraId="775B0456" w14:textId="77777777" w:rsidR="00FA509E" w:rsidRPr="00CE3C1C" w:rsidRDefault="00FA509E" w:rsidP="00524DB2">
      <w:pPr>
        <w:ind w:left="9912" w:right="83"/>
        <w:rPr>
          <w:szCs w:val="18"/>
        </w:rPr>
      </w:pPr>
      <w:r w:rsidRPr="00CE3C1C">
        <w:rPr>
          <w:szCs w:val="18"/>
        </w:rPr>
        <w:t>Код по ОКЕИ: час – 356, год – 366, человек – 792</w:t>
      </w:r>
    </w:p>
    <w:tbl>
      <w:tblPr>
        <w:tblStyle w:val="21"/>
        <w:tblW w:w="15305" w:type="dxa"/>
        <w:tblLayout w:type="fixed"/>
        <w:tblLook w:val="04A0" w:firstRow="1" w:lastRow="0" w:firstColumn="1" w:lastColumn="0" w:noHBand="0" w:noVBand="1"/>
      </w:tblPr>
      <w:tblGrid>
        <w:gridCol w:w="279"/>
        <w:gridCol w:w="567"/>
        <w:gridCol w:w="1276"/>
        <w:gridCol w:w="567"/>
        <w:gridCol w:w="567"/>
        <w:gridCol w:w="283"/>
        <w:gridCol w:w="283"/>
        <w:gridCol w:w="567"/>
        <w:gridCol w:w="283"/>
        <w:gridCol w:w="567"/>
        <w:gridCol w:w="993"/>
        <w:gridCol w:w="426"/>
        <w:gridCol w:w="567"/>
        <w:gridCol w:w="567"/>
        <w:gridCol w:w="708"/>
        <w:gridCol w:w="850"/>
        <w:gridCol w:w="567"/>
        <w:gridCol w:w="567"/>
        <w:gridCol w:w="568"/>
        <w:gridCol w:w="567"/>
        <w:gridCol w:w="1559"/>
        <w:gridCol w:w="709"/>
        <w:gridCol w:w="709"/>
        <w:gridCol w:w="709"/>
      </w:tblGrid>
      <w:tr w:rsidR="007D314D" w:rsidRPr="00CE3C1C" w14:paraId="34B3C7E0" w14:textId="199E6931" w:rsidTr="0090306F">
        <w:trPr>
          <w:trHeight w:val="487"/>
          <w:tblHeader/>
        </w:trPr>
        <w:tc>
          <w:tcPr>
            <w:tcW w:w="279" w:type="dxa"/>
            <w:vMerge w:val="restart"/>
            <w:vAlign w:val="center"/>
          </w:tcPr>
          <w:p w14:paraId="79C2441C" w14:textId="5D5DF1FA" w:rsidR="007D314D" w:rsidRPr="00CE3C1C" w:rsidRDefault="007D314D" w:rsidP="00EF753D">
            <w:pPr>
              <w:widowControl/>
              <w:autoSpaceDE/>
              <w:autoSpaceDN/>
              <w:adjustRightInd/>
              <w:spacing w:line="240" w:lineRule="exact"/>
              <w:jc w:val="center"/>
            </w:pPr>
            <w:r w:rsidRPr="00CE3C1C">
              <w:t>№</w:t>
            </w:r>
          </w:p>
        </w:tc>
        <w:tc>
          <w:tcPr>
            <w:tcW w:w="4110" w:type="dxa"/>
            <w:gridSpan w:val="7"/>
            <w:vAlign w:val="center"/>
          </w:tcPr>
          <w:p w14:paraId="11A07647" w14:textId="2A69FA1A" w:rsidR="007D314D" w:rsidRPr="00CE3C1C" w:rsidRDefault="007D314D" w:rsidP="00EF753D">
            <w:pPr>
              <w:widowControl/>
              <w:autoSpaceDE/>
              <w:autoSpaceDN/>
              <w:adjustRightInd/>
              <w:spacing w:line="200" w:lineRule="exact"/>
              <w:jc w:val="center"/>
            </w:pPr>
            <w:r w:rsidRPr="00CE3C1C">
              <w:t>Образовательная программа (ОП)</w:t>
            </w:r>
            <w:r w:rsidRPr="00CE3C1C">
              <w:rPr>
                <w:rStyle w:val="af0"/>
              </w:rPr>
              <w:footnoteReference w:id="2"/>
            </w:r>
          </w:p>
        </w:tc>
        <w:tc>
          <w:tcPr>
            <w:tcW w:w="1843" w:type="dxa"/>
            <w:gridSpan w:val="3"/>
            <w:shd w:val="clear" w:color="auto" w:fill="auto"/>
            <w:vAlign w:val="center"/>
          </w:tcPr>
          <w:p w14:paraId="53E63DA9" w14:textId="77777777" w:rsidR="007D314D" w:rsidRPr="00CE3C1C" w:rsidRDefault="007D314D" w:rsidP="00EF753D">
            <w:pPr>
              <w:widowControl/>
              <w:autoSpaceDE/>
              <w:autoSpaceDN/>
              <w:adjustRightInd/>
              <w:spacing w:line="200" w:lineRule="exact"/>
              <w:jc w:val="center"/>
              <w:rPr>
                <w:shd w:val="clear" w:color="auto" w:fill="FFFFFF"/>
              </w:rPr>
            </w:pPr>
            <w:r w:rsidRPr="00CE3C1C">
              <w:rPr>
                <w:shd w:val="clear" w:color="auto" w:fill="FFFFFF"/>
              </w:rPr>
              <w:t>Объем ОП</w:t>
            </w:r>
            <w:r w:rsidRPr="00CE3C1C">
              <w:rPr>
                <w:shd w:val="clear" w:color="auto" w:fill="FFFFFF"/>
                <w:vertAlign w:val="superscript"/>
              </w:rPr>
              <w:footnoteReference w:id="3"/>
            </w:r>
          </w:p>
        </w:tc>
        <w:tc>
          <w:tcPr>
            <w:tcW w:w="2268" w:type="dxa"/>
            <w:gridSpan w:val="4"/>
            <w:shd w:val="clear" w:color="auto" w:fill="auto"/>
          </w:tcPr>
          <w:p w14:paraId="42D85B41" w14:textId="5195C792" w:rsidR="007D314D" w:rsidRPr="00CE3C1C" w:rsidRDefault="007D314D" w:rsidP="00EF753D">
            <w:pPr>
              <w:widowControl/>
              <w:autoSpaceDE/>
              <w:autoSpaceDN/>
              <w:adjustRightInd/>
              <w:spacing w:line="200" w:lineRule="exact"/>
              <w:jc w:val="center"/>
              <w:rPr>
                <w:shd w:val="clear" w:color="auto" w:fill="FFFFFF"/>
              </w:rPr>
            </w:pPr>
            <w:r w:rsidRPr="00CE3C1C">
              <w:rPr>
                <w:shd w:val="clear" w:color="auto" w:fill="FFFFFF"/>
              </w:rPr>
              <w:t>Численность обучающихся по ОП на 31 декабря отчетного года</w:t>
            </w:r>
          </w:p>
        </w:tc>
        <w:tc>
          <w:tcPr>
            <w:tcW w:w="850" w:type="dxa"/>
            <w:vMerge w:val="restart"/>
            <w:shd w:val="clear" w:color="auto" w:fill="auto"/>
            <w:textDirection w:val="btLr"/>
          </w:tcPr>
          <w:p w14:paraId="0131A4CF" w14:textId="2A4FE9CD" w:rsidR="007D314D" w:rsidRPr="00CE3C1C" w:rsidRDefault="007D314D" w:rsidP="00EF753D">
            <w:pPr>
              <w:widowControl/>
              <w:autoSpaceDE/>
              <w:autoSpaceDN/>
              <w:adjustRightInd/>
              <w:spacing w:line="200" w:lineRule="exact"/>
              <w:jc w:val="center"/>
              <w:rPr>
                <w:shd w:val="clear" w:color="auto" w:fill="FFFFFF"/>
              </w:rPr>
            </w:pPr>
            <w:r w:rsidRPr="00CE3C1C">
              <w:rPr>
                <w:shd w:val="clear" w:color="auto" w:fill="FFFFFF"/>
              </w:rPr>
              <w:t>Количество организаций партнеров в рамках ОП: нет – 0; одна – 1; две – 2; три – 3; четыре – 4; пять – 5; более пяти – 6</w:t>
            </w:r>
          </w:p>
        </w:tc>
        <w:tc>
          <w:tcPr>
            <w:tcW w:w="567" w:type="dxa"/>
            <w:vMerge w:val="restart"/>
            <w:shd w:val="clear" w:color="auto" w:fill="auto"/>
            <w:textDirection w:val="btLr"/>
          </w:tcPr>
          <w:p w14:paraId="688C44A8" w14:textId="791F9FB2" w:rsidR="007D314D" w:rsidRPr="00CE3C1C" w:rsidRDefault="007D314D" w:rsidP="00EF753D">
            <w:pPr>
              <w:widowControl/>
              <w:autoSpaceDE/>
              <w:autoSpaceDN/>
              <w:adjustRightInd/>
              <w:spacing w:line="200" w:lineRule="exact"/>
              <w:jc w:val="center"/>
              <w:rPr>
                <w:shd w:val="clear" w:color="auto" w:fill="FFFFFF"/>
              </w:rPr>
            </w:pPr>
            <w:r w:rsidRPr="00CE3C1C">
              <w:rPr>
                <w:shd w:val="clear" w:color="auto" w:fill="FFFFFF"/>
              </w:rPr>
              <w:t>Наименование организации-партнера на английском языке</w:t>
            </w:r>
          </w:p>
        </w:tc>
        <w:tc>
          <w:tcPr>
            <w:tcW w:w="567" w:type="dxa"/>
            <w:vMerge w:val="restart"/>
            <w:textDirection w:val="btLr"/>
          </w:tcPr>
          <w:p w14:paraId="3AFDC550" w14:textId="5726C0EC" w:rsidR="007D314D" w:rsidRPr="00CE3C1C" w:rsidRDefault="007D314D" w:rsidP="007D314D">
            <w:pPr>
              <w:widowControl/>
              <w:autoSpaceDE/>
              <w:autoSpaceDN/>
              <w:adjustRightInd/>
              <w:spacing w:line="200" w:lineRule="exact"/>
              <w:jc w:val="center"/>
              <w:rPr>
                <w:shd w:val="clear" w:color="auto" w:fill="FFFFFF"/>
              </w:rPr>
            </w:pPr>
            <w:r w:rsidRPr="00CE3C1C">
              <w:rPr>
                <w:shd w:val="clear" w:color="auto" w:fill="FFFFFF"/>
              </w:rPr>
              <w:t>Наименование организации-партнера на русском языке</w:t>
            </w:r>
          </w:p>
        </w:tc>
        <w:tc>
          <w:tcPr>
            <w:tcW w:w="568" w:type="dxa"/>
            <w:vMerge w:val="restart"/>
            <w:shd w:val="clear" w:color="auto" w:fill="auto"/>
            <w:textDirection w:val="btLr"/>
          </w:tcPr>
          <w:p w14:paraId="6832C85B" w14:textId="65F67545" w:rsidR="007D314D" w:rsidRPr="00CE3C1C" w:rsidRDefault="007D314D" w:rsidP="00EF753D">
            <w:pPr>
              <w:widowControl/>
              <w:autoSpaceDE/>
              <w:autoSpaceDN/>
              <w:adjustRightInd/>
              <w:spacing w:line="200" w:lineRule="exact"/>
              <w:jc w:val="center"/>
              <w:rPr>
                <w:shd w:val="clear" w:color="auto" w:fill="FFFFFF"/>
              </w:rPr>
            </w:pPr>
            <w:r w:rsidRPr="00CE3C1C">
              <w:rPr>
                <w:shd w:val="clear" w:color="auto" w:fill="FFFFFF"/>
              </w:rPr>
              <w:t>Наименование страны местонахождения</w:t>
            </w:r>
            <w:r w:rsidRPr="00CE3C1C">
              <w:rPr>
                <w:rStyle w:val="af0"/>
                <w:shd w:val="clear" w:color="auto" w:fill="FFFFFF"/>
              </w:rPr>
              <w:footnoteReference w:id="4"/>
            </w:r>
            <w:r w:rsidRPr="00CE3C1C">
              <w:rPr>
                <w:shd w:val="clear" w:color="auto" w:fill="FFFFFF"/>
              </w:rPr>
              <w:t xml:space="preserve"> организации-партнера (по ОКСМ)</w:t>
            </w:r>
          </w:p>
        </w:tc>
        <w:tc>
          <w:tcPr>
            <w:tcW w:w="567" w:type="dxa"/>
            <w:vMerge w:val="restart"/>
            <w:shd w:val="clear" w:color="auto" w:fill="auto"/>
            <w:textDirection w:val="btLr"/>
          </w:tcPr>
          <w:p w14:paraId="7F3D42DE" w14:textId="4E22B8BB" w:rsidR="007D314D" w:rsidRPr="00CE3C1C" w:rsidRDefault="007D314D" w:rsidP="00EF753D">
            <w:pPr>
              <w:widowControl/>
              <w:autoSpaceDE/>
              <w:autoSpaceDN/>
              <w:adjustRightInd/>
              <w:spacing w:line="200" w:lineRule="exact"/>
              <w:jc w:val="center"/>
              <w:rPr>
                <w:shd w:val="clear" w:color="auto" w:fill="FFFFFF"/>
              </w:rPr>
            </w:pPr>
            <w:r w:rsidRPr="00CE3C1C">
              <w:rPr>
                <w:shd w:val="clear" w:color="auto" w:fill="FFFFFF"/>
              </w:rPr>
              <w:t>Код страны местонахождения организации-партнера (по ОКСМ)</w:t>
            </w:r>
          </w:p>
        </w:tc>
        <w:tc>
          <w:tcPr>
            <w:tcW w:w="1559" w:type="dxa"/>
            <w:vMerge w:val="restart"/>
            <w:textDirection w:val="btLr"/>
          </w:tcPr>
          <w:p w14:paraId="0BD0A1ED" w14:textId="55C2D152" w:rsidR="007D314D" w:rsidRPr="00CE3C1C" w:rsidRDefault="007D314D" w:rsidP="00EF753D">
            <w:pPr>
              <w:widowControl/>
              <w:autoSpaceDE/>
              <w:autoSpaceDN/>
              <w:adjustRightInd/>
              <w:spacing w:line="200" w:lineRule="exact"/>
              <w:jc w:val="center"/>
              <w:rPr>
                <w:shd w:val="clear" w:color="auto" w:fill="FFFFFF"/>
              </w:rPr>
            </w:pPr>
            <w:r w:rsidRPr="00CE3C1C">
              <w:t>Тип организации-партнера: образовательная организация – 1; научная организация – 2; международное объединение – 3; орган государственной власти – 4; некоммерческая организация – 5; коммерческая организация – 6; медицинская организация –7; иное – 8</w:t>
            </w:r>
          </w:p>
        </w:tc>
        <w:tc>
          <w:tcPr>
            <w:tcW w:w="709" w:type="dxa"/>
            <w:vMerge w:val="restart"/>
            <w:textDirection w:val="btLr"/>
          </w:tcPr>
          <w:p w14:paraId="14635EC2" w14:textId="721B5A15" w:rsidR="007D314D" w:rsidRPr="00CE3C1C" w:rsidRDefault="007D314D" w:rsidP="003609AF">
            <w:pPr>
              <w:widowControl/>
              <w:autoSpaceDE/>
              <w:autoSpaceDN/>
              <w:adjustRightInd/>
              <w:spacing w:line="200" w:lineRule="exact"/>
              <w:jc w:val="center"/>
            </w:pPr>
            <w:r w:rsidRPr="00CE3C1C">
              <w:t>По итогам освоения ОП предусмотрена выдача</w:t>
            </w:r>
            <w:r w:rsidRPr="00CE3C1C">
              <w:rPr>
                <w:rStyle w:val="af0"/>
              </w:rPr>
              <w:footnoteReference w:id="5"/>
            </w:r>
            <w:r w:rsidRPr="00CE3C1C">
              <w:t>: второго диплома – 1; сертификата – 2</w:t>
            </w:r>
          </w:p>
        </w:tc>
        <w:tc>
          <w:tcPr>
            <w:tcW w:w="709" w:type="dxa"/>
            <w:vMerge w:val="restart"/>
            <w:textDirection w:val="btLr"/>
            <w:vAlign w:val="center"/>
          </w:tcPr>
          <w:p w14:paraId="7E49929A" w14:textId="3ECB4F8D" w:rsidR="007D314D" w:rsidRPr="00CE3C1C" w:rsidRDefault="007D314D" w:rsidP="00B939C0">
            <w:pPr>
              <w:widowControl/>
              <w:autoSpaceDE/>
              <w:autoSpaceDN/>
              <w:adjustRightInd/>
              <w:spacing w:line="200" w:lineRule="exact"/>
              <w:jc w:val="center"/>
            </w:pPr>
            <w:r w:rsidRPr="00CE3C1C">
              <w:rPr>
                <w:shd w:val="clear" w:color="auto" w:fill="FFFFFF"/>
              </w:rPr>
              <w:t>Наименование страны, организация которой выдает второй диплом/сертификат (по ОКСМ)</w:t>
            </w:r>
          </w:p>
        </w:tc>
        <w:tc>
          <w:tcPr>
            <w:tcW w:w="709" w:type="dxa"/>
            <w:vMerge w:val="restart"/>
            <w:textDirection w:val="btLr"/>
            <w:vAlign w:val="center"/>
          </w:tcPr>
          <w:p w14:paraId="6D36312C" w14:textId="18B79B55" w:rsidR="007D314D" w:rsidRPr="00CE3C1C" w:rsidRDefault="007D314D" w:rsidP="00B939C0">
            <w:pPr>
              <w:widowControl/>
              <w:autoSpaceDE/>
              <w:autoSpaceDN/>
              <w:adjustRightInd/>
              <w:spacing w:line="200" w:lineRule="exact"/>
              <w:jc w:val="center"/>
            </w:pPr>
            <w:r w:rsidRPr="00CE3C1C">
              <w:rPr>
                <w:shd w:val="clear" w:color="auto" w:fill="FFFFFF"/>
              </w:rPr>
              <w:t>Код страны, организация которой выдает второй диплом/сертификат (по ОКСМ)</w:t>
            </w:r>
          </w:p>
        </w:tc>
      </w:tr>
      <w:tr w:rsidR="007D314D" w:rsidRPr="00CE3C1C" w14:paraId="52446406" w14:textId="530963E9" w:rsidTr="0090306F">
        <w:trPr>
          <w:cantSplit/>
          <w:trHeight w:val="2861"/>
          <w:tblHeader/>
        </w:trPr>
        <w:tc>
          <w:tcPr>
            <w:tcW w:w="279" w:type="dxa"/>
            <w:vMerge/>
            <w:vAlign w:val="center"/>
          </w:tcPr>
          <w:p w14:paraId="7007B503" w14:textId="77777777" w:rsidR="007D314D" w:rsidRPr="00CE3C1C" w:rsidRDefault="007D314D" w:rsidP="003F547B">
            <w:pPr>
              <w:widowControl/>
              <w:autoSpaceDE/>
              <w:autoSpaceDN/>
              <w:adjustRightInd/>
              <w:spacing w:line="240" w:lineRule="exact"/>
              <w:jc w:val="center"/>
            </w:pPr>
          </w:p>
        </w:tc>
        <w:tc>
          <w:tcPr>
            <w:tcW w:w="567" w:type="dxa"/>
            <w:textDirection w:val="btLr"/>
          </w:tcPr>
          <w:p w14:paraId="72B82FB8" w14:textId="77777777" w:rsidR="007D314D" w:rsidRPr="00CE3C1C" w:rsidRDefault="007D314D" w:rsidP="00E94BDF">
            <w:pPr>
              <w:widowControl/>
              <w:autoSpaceDE/>
              <w:autoSpaceDN/>
              <w:adjustRightInd/>
              <w:spacing w:line="200" w:lineRule="exact"/>
              <w:jc w:val="center"/>
            </w:pPr>
            <w:r w:rsidRPr="00CE3C1C">
              <w:rPr>
                <w:shd w:val="clear" w:color="auto" w:fill="FFFFFF"/>
              </w:rPr>
              <w:t xml:space="preserve">наименование </w:t>
            </w:r>
            <w:r w:rsidRPr="00CE3C1C">
              <w:t>ОП</w:t>
            </w:r>
            <w:r w:rsidRPr="00CE3C1C">
              <w:rPr>
                <w:shd w:val="clear" w:color="auto" w:fill="FFFFFF"/>
              </w:rPr>
              <w:t xml:space="preserve"> на русском языке</w:t>
            </w:r>
          </w:p>
        </w:tc>
        <w:tc>
          <w:tcPr>
            <w:tcW w:w="1276" w:type="dxa"/>
            <w:textDirection w:val="btLr"/>
          </w:tcPr>
          <w:p w14:paraId="1F0B9AF6" w14:textId="555E64DF" w:rsidR="007D314D" w:rsidRPr="00CE3C1C" w:rsidRDefault="007D314D" w:rsidP="00E94BDF">
            <w:pPr>
              <w:widowControl/>
              <w:autoSpaceDE/>
              <w:autoSpaceDN/>
              <w:adjustRightInd/>
              <w:spacing w:line="200" w:lineRule="exact"/>
              <w:jc w:val="center"/>
            </w:pPr>
            <w:r w:rsidRPr="00CE3C1C">
              <w:rPr>
                <w:shd w:val="clear" w:color="auto" w:fill="FFFFFF"/>
              </w:rPr>
              <w:t>совместная ОП</w:t>
            </w:r>
            <w:r w:rsidRPr="00CE3C1C">
              <w:rPr>
                <w:rStyle w:val="af0"/>
                <w:shd w:val="clear" w:color="auto" w:fill="FFFFFF"/>
              </w:rPr>
              <w:footnoteReference w:id="6"/>
            </w:r>
            <w:r w:rsidRPr="00CE3C1C">
              <w:rPr>
                <w:shd w:val="clear" w:color="auto" w:fill="FFFFFF"/>
              </w:rPr>
              <w:t xml:space="preserve"> – 1; ОП с использованием ресурсов зарубежных организаций– 2; самостоятельно разработанная ОП </w:t>
            </w:r>
            <w:r w:rsidRPr="00CE3C1C">
              <w:t>на иностранном языке</w:t>
            </w:r>
            <w:r w:rsidRPr="00CE3C1C">
              <w:rPr>
                <w:rStyle w:val="af0"/>
              </w:rPr>
              <w:footnoteReference w:id="7"/>
            </w:r>
            <w:r w:rsidRPr="00CE3C1C">
              <w:t xml:space="preserve"> </w:t>
            </w:r>
            <w:r w:rsidRPr="00CE3C1C">
              <w:rPr>
                <w:shd w:val="clear" w:color="auto" w:fill="FFFFFF"/>
              </w:rPr>
              <w:t>– 3</w:t>
            </w:r>
          </w:p>
        </w:tc>
        <w:tc>
          <w:tcPr>
            <w:tcW w:w="567" w:type="dxa"/>
            <w:textDirection w:val="btLr"/>
          </w:tcPr>
          <w:p w14:paraId="1B447F40" w14:textId="77777777" w:rsidR="007D314D" w:rsidRPr="00CE3C1C" w:rsidRDefault="007D314D" w:rsidP="00E94BDF">
            <w:pPr>
              <w:widowControl/>
              <w:autoSpaceDE/>
              <w:autoSpaceDN/>
              <w:adjustRightInd/>
              <w:spacing w:line="200" w:lineRule="exact"/>
              <w:jc w:val="center"/>
            </w:pPr>
            <w:r w:rsidRPr="00CE3C1C">
              <w:t>код направления подготовки/специальности</w:t>
            </w:r>
          </w:p>
        </w:tc>
        <w:tc>
          <w:tcPr>
            <w:tcW w:w="567" w:type="dxa"/>
            <w:textDirection w:val="btLr"/>
          </w:tcPr>
          <w:p w14:paraId="2DD2705A" w14:textId="419C7EC2" w:rsidR="007D314D" w:rsidRPr="00CE3C1C" w:rsidRDefault="007D314D" w:rsidP="00E94BDF">
            <w:pPr>
              <w:widowControl/>
              <w:autoSpaceDE/>
              <w:autoSpaceDN/>
              <w:adjustRightInd/>
              <w:spacing w:line="200" w:lineRule="exact"/>
              <w:jc w:val="center"/>
            </w:pPr>
            <w:r w:rsidRPr="00CE3C1C">
              <w:t>форма обучения: очная – 1; очно-заочная – 2; заочная – 3</w:t>
            </w:r>
          </w:p>
        </w:tc>
        <w:tc>
          <w:tcPr>
            <w:tcW w:w="283" w:type="dxa"/>
            <w:shd w:val="clear" w:color="auto" w:fill="auto"/>
            <w:textDirection w:val="btLr"/>
          </w:tcPr>
          <w:p w14:paraId="7D2CE5B6" w14:textId="72934951" w:rsidR="007D314D" w:rsidRPr="00CE3C1C" w:rsidRDefault="007D314D" w:rsidP="00E94BDF">
            <w:pPr>
              <w:widowControl/>
              <w:autoSpaceDE/>
              <w:autoSpaceDN/>
              <w:adjustRightInd/>
              <w:spacing w:line="200" w:lineRule="exact"/>
              <w:jc w:val="center"/>
            </w:pPr>
            <w:r w:rsidRPr="00CE3C1C">
              <w:t>год начала</w:t>
            </w:r>
            <w:r w:rsidRPr="00CE3C1C">
              <w:rPr>
                <w:lang w:val="en-US"/>
              </w:rPr>
              <w:t xml:space="preserve"> </w:t>
            </w:r>
            <w:r w:rsidRPr="00CE3C1C">
              <w:t>реализации</w:t>
            </w:r>
          </w:p>
        </w:tc>
        <w:tc>
          <w:tcPr>
            <w:tcW w:w="283" w:type="dxa"/>
            <w:shd w:val="clear" w:color="auto" w:fill="auto"/>
            <w:textDirection w:val="btLr"/>
          </w:tcPr>
          <w:p w14:paraId="61891D16" w14:textId="0AE0C9AD" w:rsidR="007D314D" w:rsidRPr="00CE3C1C" w:rsidRDefault="007D314D" w:rsidP="00E94BDF">
            <w:pPr>
              <w:widowControl/>
              <w:autoSpaceDE/>
              <w:autoSpaceDN/>
              <w:adjustRightInd/>
              <w:spacing w:line="200" w:lineRule="exact"/>
              <w:jc w:val="center"/>
            </w:pPr>
            <w:r w:rsidRPr="00CE3C1C">
              <w:t>язык ОП</w:t>
            </w:r>
          </w:p>
        </w:tc>
        <w:tc>
          <w:tcPr>
            <w:tcW w:w="567" w:type="dxa"/>
            <w:shd w:val="clear" w:color="auto" w:fill="auto"/>
            <w:textDirection w:val="btLr"/>
          </w:tcPr>
          <w:p w14:paraId="3E758016" w14:textId="75EDC19E" w:rsidR="007D314D" w:rsidRPr="00CE3C1C" w:rsidRDefault="007D314D" w:rsidP="00E94BDF">
            <w:pPr>
              <w:widowControl/>
              <w:autoSpaceDE/>
              <w:autoSpaceDN/>
              <w:adjustRightInd/>
              <w:spacing w:line="200" w:lineRule="exact"/>
              <w:jc w:val="center"/>
            </w:pPr>
            <w:r w:rsidRPr="00CE3C1C">
              <w:t>имеет международную аккредитацию (да – 1; нет – 0)</w:t>
            </w:r>
          </w:p>
        </w:tc>
        <w:tc>
          <w:tcPr>
            <w:tcW w:w="283" w:type="dxa"/>
            <w:textDirection w:val="btLr"/>
          </w:tcPr>
          <w:p w14:paraId="3CBFA755" w14:textId="77777777" w:rsidR="007D314D" w:rsidRPr="00CE3C1C" w:rsidRDefault="007D314D" w:rsidP="00E94BDF">
            <w:pPr>
              <w:widowControl/>
              <w:autoSpaceDE/>
              <w:autoSpaceDN/>
              <w:adjustRightInd/>
              <w:spacing w:line="200" w:lineRule="exact"/>
              <w:jc w:val="center"/>
              <w:rPr>
                <w:shd w:val="clear" w:color="auto" w:fill="FFFFFF"/>
              </w:rPr>
            </w:pPr>
            <w:r w:rsidRPr="00CE3C1C">
              <w:rPr>
                <w:shd w:val="clear" w:color="auto" w:fill="FFFFFF"/>
              </w:rPr>
              <w:t>всего</w:t>
            </w:r>
          </w:p>
        </w:tc>
        <w:tc>
          <w:tcPr>
            <w:tcW w:w="567" w:type="dxa"/>
            <w:textDirection w:val="btLr"/>
          </w:tcPr>
          <w:p w14:paraId="1F832B77" w14:textId="4ACECE0E" w:rsidR="007D314D" w:rsidRPr="00CE3C1C" w:rsidRDefault="007D314D" w:rsidP="00E94BDF">
            <w:pPr>
              <w:widowControl/>
              <w:autoSpaceDE/>
              <w:autoSpaceDN/>
              <w:adjustRightInd/>
              <w:spacing w:line="200" w:lineRule="exact"/>
              <w:jc w:val="center"/>
              <w:rPr>
                <w:shd w:val="clear" w:color="auto" w:fill="FFFFFF"/>
              </w:rPr>
            </w:pPr>
            <w:r w:rsidRPr="00CE3C1C">
              <w:rPr>
                <w:shd w:val="clear" w:color="auto" w:fill="FFFFFF"/>
              </w:rPr>
              <w:t>в том числе (из графы 9) на иностранном языке</w:t>
            </w:r>
          </w:p>
        </w:tc>
        <w:tc>
          <w:tcPr>
            <w:tcW w:w="993" w:type="dxa"/>
            <w:textDirection w:val="btLr"/>
          </w:tcPr>
          <w:p w14:paraId="062747EE" w14:textId="65F13870" w:rsidR="007D314D" w:rsidRPr="00CE3C1C" w:rsidRDefault="007D314D" w:rsidP="00E94BDF">
            <w:pPr>
              <w:widowControl/>
              <w:spacing w:line="200" w:lineRule="exact"/>
              <w:jc w:val="center"/>
              <w:rPr>
                <w:shd w:val="clear" w:color="auto" w:fill="FFFFFF"/>
              </w:rPr>
            </w:pPr>
            <w:r w:rsidRPr="00CE3C1C">
              <w:rPr>
                <w:shd w:val="clear" w:color="auto" w:fill="FFFFFF"/>
              </w:rPr>
              <w:t>в том числе (из графы 9) с использованием дистанционных образовательных технологий</w:t>
            </w:r>
          </w:p>
        </w:tc>
        <w:tc>
          <w:tcPr>
            <w:tcW w:w="426" w:type="dxa"/>
            <w:textDirection w:val="btLr"/>
          </w:tcPr>
          <w:p w14:paraId="2BFF24D1" w14:textId="77777777" w:rsidR="007D314D" w:rsidRPr="00CE3C1C" w:rsidRDefault="007D314D" w:rsidP="00E94BDF">
            <w:pPr>
              <w:widowControl/>
              <w:autoSpaceDE/>
              <w:autoSpaceDN/>
              <w:adjustRightInd/>
              <w:spacing w:line="200" w:lineRule="exact"/>
              <w:jc w:val="center"/>
              <w:rPr>
                <w:shd w:val="clear" w:color="auto" w:fill="FFFFFF"/>
              </w:rPr>
            </w:pPr>
            <w:r w:rsidRPr="00CE3C1C">
              <w:rPr>
                <w:shd w:val="clear" w:color="auto" w:fill="FFFFFF"/>
              </w:rPr>
              <w:t>всего</w:t>
            </w:r>
          </w:p>
        </w:tc>
        <w:tc>
          <w:tcPr>
            <w:tcW w:w="567" w:type="dxa"/>
            <w:textDirection w:val="btLr"/>
          </w:tcPr>
          <w:p w14:paraId="763437F8" w14:textId="2C8ABAEE" w:rsidR="007D314D" w:rsidRPr="00CE3C1C" w:rsidRDefault="007D314D" w:rsidP="00E94BDF">
            <w:pPr>
              <w:widowControl/>
              <w:autoSpaceDE/>
              <w:autoSpaceDN/>
              <w:adjustRightInd/>
              <w:spacing w:line="200" w:lineRule="exact"/>
              <w:jc w:val="center"/>
              <w:rPr>
                <w:shd w:val="clear" w:color="auto" w:fill="FFFFFF"/>
              </w:rPr>
            </w:pPr>
            <w:r w:rsidRPr="00CE3C1C">
              <w:rPr>
                <w:shd w:val="clear" w:color="auto" w:fill="FFFFFF"/>
              </w:rPr>
              <w:t>из них (из графы 12) по очной форме обучения</w:t>
            </w:r>
          </w:p>
        </w:tc>
        <w:tc>
          <w:tcPr>
            <w:tcW w:w="567" w:type="dxa"/>
            <w:textDirection w:val="btLr"/>
          </w:tcPr>
          <w:p w14:paraId="4C542153" w14:textId="0C5E74F3" w:rsidR="007D314D" w:rsidRPr="00CE3C1C" w:rsidRDefault="007D314D" w:rsidP="00E94BDF">
            <w:pPr>
              <w:widowControl/>
              <w:autoSpaceDE/>
              <w:autoSpaceDN/>
              <w:adjustRightInd/>
              <w:spacing w:line="200" w:lineRule="exact"/>
              <w:jc w:val="center"/>
              <w:rPr>
                <w:shd w:val="clear" w:color="auto" w:fill="FFFFFF"/>
              </w:rPr>
            </w:pPr>
            <w:r w:rsidRPr="00CE3C1C">
              <w:rPr>
                <w:shd w:val="clear" w:color="auto" w:fill="FFFFFF"/>
              </w:rPr>
              <w:t>из них (из графы 12) иностранных граждан</w:t>
            </w:r>
          </w:p>
        </w:tc>
        <w:tc>
          <w:tcPr>
            <w:tcW w:w="708" w:type="dxa"/>
            <w:textDirection w:val="btLr"/>
          </w:tcPr>
          <w:p w14:paraId="528F4D49" w14:textId="207E5F00" w:rsidR="007D314D" w:rsidRPr="00CE3C1C" w:rsidRDefault="007D314D" w:rsidP="00E94BDF">
            <w:pPr>
              <w:widowControl/>
              <w:autoSpaceDE/>
              <w:autoSpaceDN/>
              <w:adjustRightInd/>
              <w:spacing w:line="200" w:lineRule="exact"/>
              <w:jc w:val="center"/>
              <w:rPr>
                <w:shd w:val="clear" w:color="auto" w:fill="FFFFFF"/>
              </w:rPr>
            </w:pPr>
            <w:r w:rsidRPr="00CE3C1C">
              <w:rPr>
                <w:shd w:val="clear" w:color="auto" w:fill="FFFFFF"/>
              </w:rPr>
              <w:t>из них (из графы 12) иностранных граждан по очной форме обучения</w:t>
            </w:r>
          </w:p>
        </w:tc>
        <w:tc>
          <w:tcPr>
            <w:tcW w:w="850" w:type="dxa"/>
            <w:vMerge/>
          </w:tcPr>
          <w:p w14:paraId="5E94C515" w14:textId="77777777" w:rsidR="007D314D" w:rsidRPr="00CE3C1C" w:rsidRDefault="007D314D" w:rsidP="00E94BDF">
            <w:pPr>
              <w:widowControl/>
              <w:autoSpaceDE/>
              <w:autoSpaceDN/>
              <w:adjustRightInd/>
              <w:spacing w:line="200" w:lineRule="exact"/>
              <w:jc w:val="center"/>
              <w:rPr>
                <w:shd w:val="clear" w:color="auto" w:fill="FFFFFF"/>
              </w:rPr>
            </w:pPr>
          </w:p>
        </w:tc>
        <w:tc>
          <w:tcPr>
            <w:tcW w:w="567" w:type="dxa"/>
            <w:vMerge/>
          </w:tcPr>
          <w:p w14:paraId="0C598F1F" w14:textId="77777777" w:rsidR="007D314D" w:rsidRPr="00CE3C1C" w:rsidRDefault="007D314D" w:rsidP="00E94BDF">
            <w:pPr>
              <w:widowControl/>
              <w:autoSpaceDE/>
              <w:autoSpaceDN/>
              <w:adjustRightInd/>
              <w:spacing w:line="200" w:lineRule="exact"/>
              <w:jc w:val="center"/>
              <w:rPr>
                <w:shd w:val="clear" w:color="auto" w:fill="FFFFFF"/>
              </w:rPr>
            </w:pPr>
          </w:p>
        </w:tc>
        <w:tc>
          <w:tcPr>
            <w:tcW w:w="567" w:type="dxa"/>
            <w:vMerge/>
          </w:tcPr>
          <w:p w14:paraId="48B2A5B6" w14:textId="77777777" w:rsidR="007D314D" w:rsidRPr="00CE3C1C" w:rsidRDefault="007D314D" w:rsidP="00E94BDF">
            <w:pPr>
              <w:widowControl/>
              <w:autoSpaceDE/>
              <w:autoSpaceDN/>
              <w:adjustRightInd/>
              <w:spacing w:line="200" w:lineRule="exact"/>
              <w:jc w:val="center"/>
              <w:rPr>
                <w:shd w:val="clear" w:color="auto" w:fill="FFFFFF"/>
              </w:rPr>
            </w:pPr>
          </w:p>
        </w:tc>
        <w:tc>
          <w:tcPr>
            <w:tcW w:w="568" w:type="dxa"/>
            <w:vMerge/>
          </w:tcPr>
          <w:p w14:paraId="62D45F97" w14:textId="34876175" w:rsidR="007D314D" w:rsidRPr="00CE3C1C" w:rsidRDefault="007D314D" w:rsidP="00E94BDF">
            <w:pPr>
              <w:widowControl/>
              <w:autoSpaceDE/>
              <w:autoSpaceDN/>
              <w:adjustRightInd/>
              <w:spacing w:line="200" w:lineRule="exact"/>
              <w:jc w:val="center"/>
              <w:rPr>
                <w:shd w:val="clear" w:color="auto" w:fill="FFFFFF"/>
              </w:rPr>
            </w:pPr>
          </w:p>
        </w:tc>
        <w:tc>
          <w:tcPr>
            <w:tcW w:w="567" w:type="dxa"/>
            <w:vMerge/>
          </w:tcPr>
          <w:p w14:paraId="08642110" w14:textId="77777777" w:rsidR="007D314D" w:rsidRPr="00CE3C1C" w:rsidRDefault="007D314D" w:rsidP="00E94BDF">
            <w:pPr>
              <w:widowControl/>
              <w:autoSpaceDE/>
              <w:autoSpaceDN/>
              <w:adjustRightInd/>
              <w:spacing w:line="200" w:lineRule="exact"/>
              <w:jc w:val="center"/>
              <w:rPr>
                <w:shd w:val="clear" w:color="auto" w:fill="FFFFFF"/>
              </w:rPr>
            </w:pPr>
          </w:p>
        </w:tc>
        <w:tc>
          <w:tcPr>
            <w:tcW w:w="1559" w:type="dxa"/>
            <w:vMerge/>
          </w:tcPr>
          <w:p w14:paraId="0E8AF373" w14:textId="77777777" w:rsidR="007D314D" w:rsidRPr="00CE3C1C" w:rsidRDefault="007D314D" w:rsidP="00E94BDF">
            <w:pPr>
              <w:widowControl/>
              <w:autoSpaceDE/>
              <w:autoSpaceDN/>
              <w:adjustRightInd/>
              <w:spacing w:line="200" w:lineRule="exact"/>
              <w:jc w:val="center"/>
              <w:rPr>
                <w:shd w:val="clear" w:color="auto" w:fill="FFFFFF"/>
              </w:rPr>
            </w:pPr>
          </w:p>
        </w:tc>
        <w:tc>
          <w:tcPr>
            <w:tcW w:w="709" w:type="dxa"/>
            <w:vMerge/>
          </w:tcPr>
          <w:p w14:paraId="2C601451" w14:textId="77777777" w:rsidR="007D314D" w:rsidRPr="00CE3C1C" w:rsidRDefault="007D314D" w:rsidP="00E94BDF">
            <w:pPr>
              <w:widowControl/>
              <w:autoSpaceDE/>
              <w:autoSpaceDN/>
              <w:adjustRightInd/>
              <w:spacing w:line="200" w:lineRule="exact"/>
              <w:jc w:val="center"/>
              <w:rPr>
                <w:shd w:val="clear" w:color="auto" w:fill="FFFFFF"/>
              </w:rPr>
            </w:pPr>
          </w:p>
        </w:tc>
        <w:tc>
          <w:tcPr>
            <w:tcW w:w="709" w:type="dxa"/>
            <w:vMerge/>
          </w:tcPr>
          <w:p w14:paraId="381DF047" w14:textId="77777777" w:rsidR="007D314D" w:rsidRPr="00CE3C1C" w:rsidRDefault="007D314D" w:rsidP="00E94BDF">
            <w:pPr>
              <w:widowControl/>
              <w:autoSpaceDE/>
              <w:autoSpaceDN/>
              <w:adjustRightInd/>
              <w:spacing w:line="200" w:lineRule="exact"/>
              <w:jc w:val="center"/>
              <w:rPr>
                <w:shd w:val="clear" w:color="auto" w:fill="FFFFFF"/>
              </w:rPr>
            </w:pPr>
          </w:p>
        </w:tc>
        <w:tc>
          <w:tcPr>
            <w:tcW w:w="709" w:type="dxa"/>
            <w:vMerge/>
          </w:tcPr>
          <w:p w14:paraId="2A4AD676" w14:textId="77777777" w:rsidR="007D314D" w:rsidRPr="00CE3C1C" w:rsidRDefault="007D314D" w:rsidP="00E94BDF">
            <w:pPr>
              <w:widowControl/>
              <w:autoSpaceDE/>
              <w:autoSpaceDN/>
              <w:adjustRightInd/>
              <w:spacing w:line="200" w:lineRule="exact"/>
              <w:jc w:val="center"/>
              <w:rPr>
                <w:shd w:val="clear" w:color="auto" w:fill="FFFFFF"/>
              </w:rPr>
            </w:pPr>
          </w:p>
        </w:tc>
      </w:tr>
      <w:tr w:rsidR="0090306F" w:rsidRPr="00CE3C1C" w14:paraId="1375BAFA" w14:textId="1412272A" w:rsidTr="00852F5F">
        <w:trPr>
          <w:trHeight w:val="132"/>
        </w:trPr>
        <w:tc>
          <w:tcPr>
            <w:tcW w:w="279" w:type="dxa"/>
            <w:vAlign w:val="center"/>
          </w:tcPr>
          <w:p w14:paraId="24BE1FC9" w14:textId="77777777" w:rsidR="0090306F" w:rsidRPr="00CE3C1C" w:rsidRDefault="0090306F" w:rsidP="0090306F">
            <w:pPr>
              <w:widowControl/>
              <w:autoSpaceDE/>
              <w:autoSpaceDN/>
              <w:adjustRightInd/>
              <w:spacing w:line="240" w:lineRule="exact"/>
              <w:jc w:val="center"/>
            </w:pPr>
            <w:r w:rsidRPr="00CE3C1C">
              <w:t>1</w:t>
            </w:r>
          </w:p>
        </w:tc>
        <w:tc>
          <w:tcPr>
            <w:tcW w:w="567" w:type="dxa"/>
            <w:vAlign w:val="center"/>
          </w:tcPr>
          <w:p w14:paraId="2CD62130" w14:textId="77777777" w:rsidR="0090306F" w:rsidRPr="00CE3C1C" w:rsidRDefault="0090306F" w:rsidP="0090306F">
            <w:pPr>
              <w:widowControl/>
              <w:autoSpaceDE/>
              <w:autoSpaceDN/>
              <w:adjustRightInd/>
              <w:spacing w:line="240" w:lineRule="exact"/>
              <w:jc w:val="center"/>
            </w:pPr>
            <w:r w:rsidRPr="00CE3C1C">
              <w:t>2</w:t>
            </w:r>
          </w:p>
        </w:tc>
        <w:tc>
          <w:tcPr>
            <w:tcW w:w="1276" w:type="dxa"/>
            <w:vAlign w:val="center"/>
          </w:tcPr>
          <w:p w14:paraId="2DC3E6A3" w14:textId="77777777" w:rsidR="0090306F" w:rsidRPr="00CE3C1C" w:rsidRDefault="0090306F" w:rsidP="0090306F">
            <w:pPr>
              <w:widowControl/>
              <w:autoSpaceDE/>
              <w:autoSpaceDN/>
              <w:adjustRightInd/>
              <w:spacing w:line="240" w:lineRule="exact"/>
              <w:jc w:val="center"/>
            </w:pPr>
            <w:r w:rsidRPr="00CE3C1C">
              <w:t>3</w:t>
            </w:r>
          </w:p>
        </w:tc>
        <w:tc>
          <w:tcPr>
            <w:tcW w:w="567" w:type="dxa"/>
            <w:vAlign w:val="center"/>
          </w:tcPr>
          <w:p w14:paraId="4F73B788" w14:textId="77777777" w:rsidR="0090306F" w:rsidRPr="00CE3C1C" w:rsidRDefault="0090306F" w:rsidP="0090306F">
            <w:pPr>
              <w:widowControl/>
              <w:autoSpaceDE/>
              <w:autoSpaceDN/>
              <w:adjustRightInd/>
              <w:spacing w:line="240" w:lineRule="exact"/>
              <w:jc w:val="center"/>
            </w:pPr>
            <w:r w:rsidRPr="00CE3C1C">
              <w:t>4</w:t>
            </w:r>
          </w:p>
        </w:tc>
        <w:tc>
          <w:tcPr>
            <w:tcW w:w="567" w:type="dxa"/>
            <w:vAlign w:val="center"/>
          </w:tcPr>
          <w:p w14:paraId="2554BEB7" w14:textId="77777777" w:rsidR="0090306F" w:rsidRPr="00CE3C1C" w:rsidRDefault="0090306F" w:rsidP="0090306F">
            <w:pPr>
              <w:widowControl/>
              <w:autoSpaceDE/>
              <w:autoSpaceDN/>
              <w:adjustRightInd/>
              <w:spacing w:line="240" w:lineRule="exact"/>
              <w:jc w:val="center"/>
            </w:pPr>
            <w:r w:rsidRPr="00CE3C1C">
              <w:t>5</w:t>
            </w:r>
          </w:p>
        </w:tc>
        <w:tc>
          <w:tcPr>
            <w:tcW w:w="283" w:type="dxa"/>
            <w:vAlign w:val="center"/>
          </w:tcPr>
          <w:p w14:paraId="3F2531F2" w14:textId="77777777" w:rsidR="0090306F" w:rsidRPr="00CE3C1C" w:rsidRDefault="0090306F" w:rsidP="0090306F">
            <w:pPr>
              <w:widowControl/>
              <w:autoSpaceDE/>
              <w:autoSpaceDN/>
              <w:adjustRightInd/>
              <w:spacing w:line="240" w:lineRule="exact"/>
              <w:jc w:val="center"/>
            </w:pPr>
            <w:r w:rsidRPr="00CE3C1C">
              <w:t>6</w:t>
            </w:r>
          </w:p>
        </w:tc>
        <w:tc>
          <w:tcPr>
            <w:tcW w:w="283" w:type="dxa"/>
            <w:vAlign w:val="center"/>
          </w:tcPr>
          <w:p w14:paraId="4784D3F5" w14:textId="3442F543" w:rsidR="0090306F" w:rsidRPr="00CE3C1C" w:rsidRDefault="0090306F" w:rsidP="0090306F">
            <w:pPr>
              <w:widowControl/>
              <w:autoSpaceDE/>
              <w:autoSpaceDN/>
              <w:adjustRightInd/>
              <w:spacing w:line="240" w:lineRule="exact"/>
              <w:jc w:val="center"/>
            </w:pPr>
            <w:r w:rsidRPr="00CE3C1C">
              <w:t>7</w:t>
            </w:r>
          </w:p>
        </w:tc>
        <w:tc>
          <w:tcPr>
            <w:tcW w:w="567" w:type="dxa"/>
            <w:shd w:val="clear" w:color="auto" w:fill="auto"/>
            <w:vAlign w:val="center"/>
          </w:tcPr>
          <w:p w14:paraId="10F9E4FD" w14:textId="17FE066C" w:rsidR="0090306F" w:rsidRPr="00CE3C1C" w:rsidRDefault="0090306F" w:rsidP="0090306F">
            <w:pPr>
              <w:widowControl/>
              <w:autoSpaceDE/>
              <w:autoSpaceDN/>
              <w:adjustRightInd/>
              <w:spacing w:line="240" w:lineRule="exact"/>
              <w:jc w:val="center"/>
            </w:pPr>
            <w:r w:rsidRPr="00CE3C1C">
              <w:rPr>
                <w:shd w:val="clear" w:color="auto" w:fill="FFFFFF"/>
              </w:rPr>
              <w:t>8</w:t>
            </w:r>
          </w:p>
        </w:tc>
        <w:tc>
          <w:tcPr>
            <w:tcW w:w="283" w:type="dxa"/>
            <w:shd w:val="clear" w:color="auto" w:fill="auto"/>
            <w:vAlign w:val="center"/>
          </w:tcPr>
          <w:p w14:paraId="5DD269BE" w14:textId="1D7F74D6"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9</w:t>
            </w:r>
          </w:p>
        </w:tc>
        <w:tc>
          <w:tcPr>
            <w:tcW w:w="567" w:type="dxa"/>
            <w:shd w:val="clear" w:color="auto" w:fill="auto"/>
            <w:vAlign w:val="center"/>
          </w:tcPr>
          <w:p w14:paraId="6C2F81D3" w14:textId="711E2F0B"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10</w:t>
            </w:r>
          </w:p>
        </w:tc>
        <w:tc>
          <w:tcPr>
            <w:tcW w:w="993" w:type="dxa"/>
            <w:vAlign w:val="center"/>
          </w:tcPr>
          <w:p w14:paraId="759479C1" w14:textId="435D0EB6"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11</w:t>
            </w:r>
          </w:p>
        </w:tc>
        <w:tc>
          <w:tcPr>
            <w:tcW w:w="426" w:type="dxa"/>
            <w:shd w:val="clear" w:color="auto" w:fill="auto"/>
            <w:vAlign w:val="center"/>
          </w:tcPr>
          <w:p w14:paraId="5C0FD5ED" w14:textId="747D43ED"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12</w:t>
            </w:r>
          </w:p>
        </w:tc>
        <w:tc>
          <w:tcPr>
            <w:tcW w:w="567" w:type="dxa"/>
            <w:shd w:val="clear" w:color="auto" w:fill="auto"/>
            <w:vAlign w:val="center"/>
          </w:tcPr>
          <w:p w14:paraId="668EC5D4" w14:textId="1BF31860"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13</w:t>
            </w:r>
          </w:p>
        </w:tc>
        <w:tc>
          <w:tcPr>
            <w:tcW w:w="567" w:type="dxa"/>
            <w:shd w:val="clear" w:color="auto" w:fill="auto"/>
            <w:vAlign w:val="center"/>
          </w:tcPr>
          <w:p w14:paraId="0E4842F7" w14:textId="4F6B9A98"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14</w:t>
            </w:r>
          </w:p>
        </w:tc>
        <w:tc>
          <w:tcPr>
            <w:tcW w:w="708" w:type="dxa"/>
            <w:shd w:val="clear" w:color="auto" w:fill="auto"/>
            <w:vAlign w:val="center"/>
          </w:tcPr>
          <w:p w14:paraId="053DB542" w14:textId="74C0C4D9"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15</w:t>
            </w:r>
          </w:p>
        </w:tc>
        <w:tc>
          <w:tcPr>
            <w:tcW w:w="850" w:type="dxa"/>
            <w:shd w:val="clear" w:color="auto" w:fill="auto"/>
            <w:vAlign w:val="center"/>
          </w:tcPr>
          <w:p w14:paraId="2B5F48F2" w14:textId="744C610C"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16</w:t>
            </w:r>
          </w:p>
        </w:tc>
        <w:tc>
          <w:tcPr>
            <w:tcW w:w="567" w:type="dxa"/>
            <w:shd w:val="clear" w:color="auto" w:fill="auto"/>
            <w:vAlign w:val="center"/>
          </w:tcPr>
          <w:p w14:paraId="017E2696" w14:textId="348AC932"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17</w:t>
            </w:r>
          </w:p>
        </w:tc>
        <w:tc>
          <w:tcPr>
            <w:tcW w:w="567" w:type="dxa"/>
            <w:vAlign w:val="center"/>
          </w:tcPr>
          <w:p w14:paraId="01C0C9AE" w14:textId="6276D59E"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18</w:t>
            </w:r>
          </w:p>
        </w:tc>
        <w:tc>
          <w:tcPr>
            <w:tcW w:w="568" w:type="dxa"/>
            <w:shd w:val="clear" w:color="auto" w:fill="auto"/>
            <w:vAlign w:val="center"/>
          </w:tcPr>
          <w:p w14:paraId="5F9B0495" w14:textId="5A04518B"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19</w:t>
            </w:r>
          </w:p>
        </w:tc>
        <w:tc>
          <w:tcPr>
            <w:tcW w:w="567" w:type="dxa"/>
            <w:shd w:val="clear" w:color="auto" w:fill="auto"/>
            <w:vAlign w:val="center"/>
          </w:tcPr>
          <w:p w14:paraId="590BBBE5" w14:textId="46DB300E"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20</w:t>
            </w:r>
          </w:p>
        </w:tc>
        <w:tc>
          <w:tcPr>
            <w:tcW w:w="1559" w:type="dxa"/>
            <w:vAlign w:val="center"/>
          </w:tcPr>
          <w:p w14:paraId="373A6765" w14:textId="6B947575"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21</w:t>
            </w:r>
          </w:p>
        </w:tc>
        <w:tc>
          <w:tcPr>
            <w:tcW w:w="709" w:type="dxa"/>
            <w:vAlign w:val="center"/>
          </w:tcPr>
          <w:p w14:paraId="589F59E3" w14:textId="58BC8962"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22</w:t>
            </w:r>
          </w:p>
        </w:tc>
        <w:tc>
          <w:tcPr>
            <w:tcW w:w="709" w:type="dxa"/>
            <w:vAlign w:val="center"/>
          </w:tcPr>
          <w:p w14:paraId="2785A1B1" w14:textId="1DC9806D"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23</w:t>
            </w:r>
          </w:p>
        </w:tc>
        <w:tc>
          <w:tcPr>
            <w:tcW w:w="709" w:type="dxa"/>
            <w:vAlign w:val="center"/>
          </w:tcPr>
          <w:p w14:paraId="177535E0" w14:textId="6AE98C99" w:rsidR="0090306F" w:rsidRPr="00CE3C1C" w:rsidRDefault="0090306F" w:rsidP="0090306F">
            <w:pPr>
              <w:widowControl/>
              <w:autoSpaceDE/>
              <w:autoSpaceDN/>
              <w:adjustRightInd/>
              <w:spacing w:line="240" w:lineRule="exact"/>
              <w:jc w:val="center"/>
              <w:rPr>
                <w:shd w:val="clear" w:color="auto" w:fill="FFFFFF"/>
              </w:rPr>
            </w:pPr>
            <w:r w:rsidRPr="00CE3C1C">
              <w:rPr>
                <w:shd w:val="clear" w:color="auto" w:fill="FFFFFF"/>
              </w:rPr>
              <w:t>24</w:t>
            </w:r>
          </w:p>
        </w:tc>
      </w:tr>
      <w:tr w:rsidR="0090306F" w:rsidRPr="00CE3C1C" w14:paraId="70F1BEB2" w14:textId="06A08E06" w:rsidTr="0090306F">
        <w:tc>
          <w:tcPr>
            <w:tcW w:w="279" w:type="dxa"/>
            <w:vAlign w:val="center"/>
          </w:tcPr>
          <w:p w14:paraId="2692D4E0" w14:textId="77777777" w:rsidR="0090306F" w:rsidRPr="00CE3C1C" w:rsidRDefault="0090306F" w:rsidP="0090306F">
            <w:pPr>
              <w:widowControl/>
              <w:autoSpaceDE/>
              <w:autoSpaceDN/>
              <w:adjustRightInd/>
              <w:spacing w:line="240" w:lineRule="exact"/>
              <w:jc w:val="center"/>
              <w:rPr>
                <w:rFonts w:cstheme="minorBidi"/>
              </w:rPr>
            </w:pPr>
            <w:r w:rsidRPr="00CE3C1C">
              <w:rPr>
                <w:rFonts w:cstheme="minorBidi"/>
              </w:rPr>
              <w:t>1</w:t>
            </w:r>
          </w:p>
        </w:tc>
        <w:tc>
          <w:tcPr>
            <w:tcW w:w="567" w:type="dxa"/>
            <w:vAlign w:val="center"/>
          </w:tcPr>
          <w:p w14:paraId="69FD56DC" w14:textId="77777777" w:rsidR="0090306F" w:rsidRPr="00CE3C1C" w:rsidRDefault="0090306F" w:rsidP="0090306F">
            <w:pPr>
              <w:widowControl/>
              <w:autoSpaceDE/>
              <w:autoSpaceDN/>
              <w:adjustRightInd/>
              <w:spacing w:line="240" w:lineRule="exact"/>
              <w:jc w:val="center"/>
            </w:pPr>
          </w:p>
        </w:tc>
        <w:tc>
          <w:tcPr>
            <w:tcW w:w="1276" w:type="dxa"/>
            <w:vAlign w:val="center"/>
          </w:tcPr>
          <w:p w14:paraId="36FA2CAF" w14:textId="77777777" w:rsidR="0090306F" w:rsidRPr="00CE3C1C" w:rsidRDefault="0090306F" w:rsidP="0090306F">
            <w:pPr>
              <w:widowControl/>
              <w:autoSpaceDE/>
              <w:autoSpaceDN/>
              <w:adjustRightInd/>
              <w:spacing w:line="240" w:lineRule="exact"/>
              <w:jc w:val="center"/>
            </w:pPr>
          </w:p>
        </w:tc>
        <w:tc>
          <w:tcPr>
            <w:tcW w:w="567" w:type="dxa"/>
            <w:vAlign w:val="center"/>
          </w:tcPr>
          <w:p w14:paraId="36910B98" w14:textId="77777777" w:rsidR="0090306F" w:rsidRPr="00CE3C1C" w:rsidRDefault="0090306F" w:rsidP="0090306F">
            <w:pPr>
              <w:widowControl/>
              <w:autoSpaceDE/>
              <w:autoSpaceDN/>
              <w:adjustRightInd/>
              <w:spacing w:line="240" w:lineRule="exact"/>
              <w:jc w:val="center"/>
            </w:pPr>
          </w:p>
        </w:tc>
        <w:tc>
          <w:tcPr>
            <w:tcW w:w="567" w:type="dxa"/>
          </w:tcPr>
          <w:p w14:paraId="75768DC6" w14:textId="77777777" w:rsidR="0090306F" w:rsidRPr="00CE3C1C" w:rsidRDefault="0090306F" w:rsidP="0090306F">
            <w:pPr>
              <w:widowControl/>
              <w:autoSpaceDE/>
              <w:autoSpaceDN/>
              <w:adjustRightInd/>
              <w:spacing w:line="240" w:lineRule="exact"/>
              <w:jc w:val="center"/>
            </w:pPr>
          </w:p>
        </w:tc>
        <w:tc>
          <w:tcPr>
            <w:tcW w:w="283" w:type="dxa"/>
            <w:vAlign w:val="center"/>
          </w:tcPr>
          <w:p w14:paraId="6029D0AD" w14:textId="77777777" w:rsidR="0090306F" w:rsidRPr="00CE3C1C" w:rsidRDefault="0090306F" w:rsidP="0090306F">
            <w:pPr>
              <w:widowControl/>
              <w:autoSpaceDE/>
              <w:autoSpaceDN/>
              <w:adjustRightInd/>
              <w:spacing w:line="240" w:lineRule="exact"/>
              <w:jc w:val="center"/>
            </w:pPr>
          </w:p>
        </w:tc>
        <w:tc>
          <w:tcPr>
            <w:tcW w:w="283" w:type="dxa"/>
          </w:tcPr>
          <w:p w14:paraId="7A20DC56" w14:textId="77777777" w:rsidR="0090306F" w:rsidRPr="00CE3C1C" w:rsidRDefault="0090306F" w:rsidP="0090306F">
            <w:pPr>
              <w:widowControl/>
              <w:autoSpaceDE/>
              <w:autoSpaceDN/>
              <w:adjustRightInd/>
              <w:spacing w:line="240" w:lineRule="exact"/>
              <w:jc w:val="center"/>
            </w:pPr>
          </w:p>
        </w:tc>
        <w:tc>
          <w:tcPr>
            <w:tcW w:w="567" w:type="dxa"/>
            <w:vAlign w:val="center"/>
          </w:tcPr>
          <w:p w14:paraId="3F375E7B" w14:textId="4DC42DE0" w:rsidR="0090306F" w:rsidRPr="00CE3C1C" w:rsidRDefault="0090306F" w:rsidP="0090306F">
            <w:pPr>
              <w:widowControl/>
              <w:autoSpaceDE/>
              <w:autoSpaceDN/>
              <w:adjustRightInd/>
              <w:spacing w:line="240" w:lineRule="exact"/>
              <w:jc w:val="center"/>
            </w:pPr>
          </w:p>
        </w:tc>
        <w:tc>
          <w:tcPr>
            <w:tcW w:w="283" w:type="dxa"/>
            <w:vAlign w:val="center"/>
          </w:tcPr>
          <w:p w14:paraId="4A306229"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vAlign w:val="center"/>
          </w:tcPr>
          <w:p w14:paraId="3D3291B1" w14:textId="77777777" w:rsidR="0090306F" w:rsidRPr="00CE3C1C" w:rsidRDefault="0090306F" w:rsidP="0090306F">
            <w:pPr>
              <w:widowControl/>
              <w:autoSpaceDE/>
              <w:autoSpaceDN/>
              <w:adjustRightInd/>
              <w:spacing w:line="240" w:lineRule="exact"/>
              <w:jc w:val="center"/>
              <w:rPr>
                <w:shd w:val="clear" w:color="auto" w:fill="FFFFFF"/>
              </w:rPr>
            </w:pPr>
          </w:p>
        </w:tc>
        <w:tc>
          <w:tcPr>
            <w:tcW w:w="993" w:type="dxa"/>
          </w:tcPr>
          <w:p w14:paraId="580C0220" w14:textId="77777777" w:rsidR="0090306F" w:rsidRPr="00CE3C1C" w:rsidRDefault="0090306F" w:rsidP="0090306F">
            <w:pPr>
              <w:widowControl/>
              <w:autoSpaceDE/>
              <w:autoSpaceDN/>
              <w:adjustRightInd/>
              <w:spacing w:line="240" w:lineRule="exact"/>
              <w:jc w:val="center"/>
              <w:rPr>
                <w:shd w:val="clear" w:color="auto" w:fill="FFFFFF"/>
              </w:rPr>
            </w:pPr>
          </w:p>
        </w:tc>
        <w:tc>
          <w:tcPr>
            <w:tcW w:w="426" w:type="dxa"/>
            <w:shd w:val="clear" w:color="auto" w:fill="auto"/>
            <w:vAlign w:val="center"/>
          </w:tcPr>
          <w:p w14:paraId="5FBA62C2"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shd w:val="clear" w:color="auto" w:fill="auto"/>
            <w:vAlign w:val="center"/>
          </w:tcPr>
          <w:p w14:paraId="0C6BA437"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vAlign w:val="center"/>
          </w:tcPr>
          <w:p w14:paraId="18878F80" w14:textId="77777777" w:rsidR="0090306F" w:rsidRPr="00CE3C1C" w:rsidRDefault="0090306F" w:rsidP="0090306F">
            <w:pPr>
              <w:widowControl/>
              <w:autoSpaceDE/>
              <w:autoSpaceDN/>
              <w:adjustRightInd/>
              <w:spacing w:line="240" w:lineRule="exact"/>
              <w:jc w:val="center"/>
              <w:rPr>
                <w:shd w:val="clear" w:color="auto" w:fill="FFFFFF"/>
              </w:rPr>
            </w:pPr>
          </w:p>
        </w:tc>
        <w:tc>
          <w:tcPr>
            <w:tcW w:w="708" w:type="dxa"/>
            <w:vAlign w:val="center"/>
          </w:tcPr>
          <w:p w14:paraId="2398D9D9" w14:textId="77777777" w:rsidR="0090306F" w:rsidRPr="00CE3C1C" w:rsidRDefault="0090306F" w:rsidP="0090306F">
            <w:pPr>
              <w:widowControl/>
              <w:autoSpaceDE/>
              <w:autoSpaceDN/>
              <w:adjustRightInd/>
              <w:spacing w:line="240" w:lineRule="exact"/>
              <w:jc w:val="center"/>
              <w:rPr>
                <w:shd w:val="clear" w:color="auto" w:fill="FFFFFF"/>
              </w:rPr>
            </w:pPr>
          </w:p>
        </w:tc>
        <w:tc>
          <w:tcPr>
            <w:tcW w:w="850" w:type="dxa"/>
          </w:tcPr>
          <w:p w14:paraId="39EA2416"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66773A0E"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62AC4FE8" w14:textId="77777777" w:rsidR="0090306F" w:rsidRPr="00CE3C1C" w:rsidRDefault="0090306F" w:rsidP="0090306F">
            <w:pPr>
              <w:widowControl/>
              <w:autoSpaceDE/>
              <w:autoSpaceDN/>
              <w:adjustRightInd/>
              <w:spacing w:line="240" w:lineRule="exact"/>
              <w:jc w:val="center"/>
              <w:rPr>
                <w:shd w:val="clear" w:color="auto" w:fill="FFFFFF"/>
              </w:rPr>
            </w:pPr>
          </w:p>
        </w:tc>
        <w:tc>
          <w:tcPr>
            <w:tcW w:w="568" w:type="dxa"/>
          </w:tcPr>
          <w:p w14:paraId="06FB11AB" w14:textId="5C05B98D"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68E173C8" w14:textId="77777777" w:rsidR="0090306F" w:rsidRPr="00CE3C1C" w:rsidRDefault="0090306F" w:rsidP="0090306F">
            <w:pPr>
              <w:widowControl/>
              <w:autoSpaceDE/>
              <w:autoSpaceDN/>
              <w:adjustRightInd/>
              <w:spacing w:line="240" w:lineRule="exact"/>
              <w:jc w:val="center"/>
              <w:rPr>
                <w:shd w:val="clear" w:color="auto" w:fill="FFFFFF"/>
              </w:rPr>
            </w:pPr>
          </w:p>
        </w:tc>
        <w:tc>
          <w:tcPr>
            <w:tcW w:w="1559" w:type="dxa"/>
          </w:tcPr>
          <w:p w14:paraId="6CCDDE47"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10F6483C"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1C0FE64B"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58751FC5" w14:textId="77777777" w:rsidR="0090306F" w:rsidRPr="00CE3C1C" w:rsidRDefault="0090306F" w:rsidP="0090306F">
            <w:pPr>
              <w:widowControl/>
              <w:autoSpaceDE/>
              <w:autoSpaceDN/>
              <w:adjustRightInd/>
              <w:spacing w:line="240" w:lineRule="exact"/>
              <w:jc w:val="center"/>
              <w:rPr>
                <w:shd w:val="clear" w:color="auto" w:fill="FFFFFF"/>
              </w:rPr>
            </w:pPr>
          </w:p>
        </w:tc>
      </w:tr>
      <w:tr w:rsidR="0090306F" w:rsidRPr="00CE3C1C" w14:paraId="0014DDA1" w14:textId="2050AD1F" w:rsidTr="0090306F">
        <w:tc>
          <w:tcPr>
            <w:tcW w:w="279" w:type="dxa"/>
            <w:vAlign w:val="center"/>
          </w:tcPr>
          <w:p w14:paraId="052DB3EB" w14:textId="77777777" w:rsidR="0090306F" w:rsidRPr="00CE3C1C" w:rsidRDefault="0090306F" w:rsidP="0090306F">
            <w:pPr>
              <w:widowControl/>
              <w:autoSpaceDE/>
              <w:autoSpaceDN/>
              <w:adjustRightInd/>
              <w:spacing w:line="240" w:lineRule="exact"/>
              <w:rPr>
                <w:rFonts w:cstheme="minorBidi"/>
              </w:rPr>
            </w:pPr>
          </w:p>
        </w:tc>
        <w:tc>
          <w:tcPr>
            <w:tcW w:w="567" w:type="dxa"/>
            <w:vAlign w:val="center"/>
          </w:tcPr>
          <w:p w14:paraId="455BFE96" w14:textId="77777777" w:rsidR="0090306F" w:rsidRPr="00CE3C1C" w:rsidRDefault="0090306F" w:rsidP="0090306F">
            <w:pPr>
              <w:widowControl/>
              <w:autoSpaceDE/>
              <w:autoSpaceDN/>
              <w:adjustRightInd/>
              <w:spacing w:line="240" w:lineRule="exact"/>
              <w:jc w:val="center"/>
            </w:pPr>
          </w:p>
        </w:tc>
        <w:tc>
          <w:tcPr>
            <w:tcW w:w="1276" w:type="dxa"/>
            <w:vAlign w:val="center"/>
          </w:tcPr>
          <w:p w14:paraId="75428D84" w14:textId="77777777" w:rsidR="0090306F" w:rsidRPr="00CE3C1C" w:rsidRDefault="0090306F" w:rsidP="0090306F">
            <w:pPr>
              <w:widowControl/>
              <w:autoSpaceDE/>
              <w:autoSpaceDN/>
              <w:adjustRightInd/>
              <w:spacing w:line="240" w:lineRule="exact"/>
              <w:jc w:val="center"/>
            </w:pPr>
          </w:p>
        </w:tc>
        <w:tc>
          <w:tcPr>
            <w:tcW w:w="567" w:type="dxa"/>
            <w:vAlign w:val="center"/>
          </w:tcPr>
          <w:p w14:paraId="153BF6AB" w14:textId="77777777" w:rsidR="0090306F" w:rsidRPr="00CE3C1C" w:rsidRDefault="0090306F" w:rsidP="0090306F">
            <w:pPr>
              <w:widowControl/>
              <w:autoSpaceDE/>
              <w:autoSpaceDN/>
              <w:adjustRightInd/>
              <w:spacing w:line="240" w:lineRule="exact"/>
              <w:jc w:val="center"/>
            </w:pPr>
          </w:p>
        </w:tc>
        <w:tc>
          <w:tcPr>
            <w:tcW w:w="567" w:type="dxa"/>
          </w:tcPr>
          <w:p w14:paraId="3872BF62" w14:textId="77777777" w:rsidR="0090306F" w:rsidRPr="00CE3C1C" w:rsidRDefault="0090306F" w:rsidP="0090306F">
            <w:pPr>
              <w:widowControl/>
              <w:autoSpaceDE/>
              <w:autoSpaceDN/>
              <w:adjustRightInd/>
              <w:spacing w:line="240" w:lineRule="exact"/>
              <w:jc w:val="center"/>
            </w:pPr>
          </w:p>
        </w:tc>
        <w:tc>
          <w:tcPr>
            <w:tcW w:w="283" w:type="dxa"/>
            <w:vAlign w:val="center"/>
          </w:tcPr>
          <w:p w14:paraId="2524F476" w14:textId="77777777" w:rsidR="0090306F" w:rsidRPr="00CE3C1C" w:rsidRDefault="0090306F" w:rsidP="0090306F">
            <w:pPr>
              <w:widowControl/>
              <w:autoSpaceDE/>
              <w:autoSpaceDN/>
              <w:adjustRightInd/>
              <w:spacing w:line="240" w:lineRule="exact"/>
              <w:jc w:val="center"/>
            </w:pPr>
          </w:p>
        </w:tc>
        <w:tc>
          <w:tcPr>
            <w:tcW w:w="283" w:type="dxa"/>
          </w:tcPr>
          <w:p w14:paraId="170567DB" w14:textId="77777777" w:rsidR="0090306F" w:rsidRPr="00CE3C1C" w:rsidRDefault="0090306F" w:rsidP="0090306F">
            <w:pPr>
              <w:widowControl/>
              <w:autoSpaceDE/>
              <w:autoSpaceDN/>
              <w:adjustRightInd/>
              <w:spacing w:line="240" w:lineRule="exact"/>
              <w:jc w:val="center"/>
            </w:pPr>
          </w:p>
        </w:tc>
        <w:tc>
          <w:tcPr>
            <w:tcW w:w="567" w:type="dxa"/>
            <w:vAlign w:val="center"/>
          </w:tcPr>
          <w:p w14:paraId="15C30EE3" w14:textId="59B1DA02" w:rsidR="0090306F" w:rsidRPr="00CE3C1C" w:rsidRDefault="0090306F" w:rsidP="0090306F">
            <w:pPr>
              <w:widowControl/>
              <w:autoSpaceDE/>
              <w:autoSpaceDN/>
              <w:adjustRightInd/>
              <w:spacing w:line="240" w:lineRule="exact"/>
              <w:jc w:val="center"/>
            </w:pPr>
          </w:p>
        </w:tc>
        <w:tc>
          <w:tcPr>
            <w:tcW w:w="283" w:type="dxa"/>
            <w:vAlign w:val="center"/>
          </w:tcPr>
          <w:p w14:paraId="771EE0E5"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vAlign w:val="center"/>
          </w:tcPr>
          <w:p w14:paraId="76A6A780" w14:textId="77777777" w:rsidR="0090306F" w:rsidRPr="00CE3C1C" w:rsidRDefault="0090306F" w:rsidP="0090306F">
            <w:pPr>
              <w:widowControl/>
              <w:autoSpaceDE/>
              <w:autoSpaceDN/>
              <w:adjustRightInd/>
              <w:spacing w:line="240" w:lineRule="exact"/>
              <w:jc w:val="center"/>
              <w:rPr>
                <w:shd w:val="clear" w:color="auto" w:fill="FFFFFF"/>
              </w:rPr>
            </w:pPr>
          </w:p>
        </w:tc>
        <w:tc>
          <w:tcPr>
            <w:tcW w:w="993" w:type="dxa"/>
          </w:tcPr>
          <w:p w14:paraId="7274D282" w14:textId="77777777" w:rsidR="0090306F" w:rsidRPr="00CE3C1C" w:rsidRDefault="0090306F" w:rsidP="0090306F">
            <w:pPr>
              <w:widowControl/>
              <w:autoSpaceDE/>
              <w:autoSpaceDN/>
              <w:adjustRightInd/>
              <w:spacing w:line="240" w:lineRule="exact"/>
              <w:jc w:val="center"/>
              <w:rPr>
                <w:shd w:val="clear" w:color="auto" w:fill="FFFFFF"/>
              </w:rPr>
            </w:pPr>
          </w:p>
        </w:tc>
        <w:tc>
          <w:tcPr>
            <w:tcW w:w="426" w:type="dxa"/>
            <w:shd w:val="clear" w:color="auto" w:fill="auto"/>
            <w:vAlign w:val="center"/>
          </w:tcPr>
          <w:p w14:paraId="06BCAC8E"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shd w:val="clear" w:color="auto" w:fill="auto"/>
            <w:vAlign w:val="center"/>
          </w:tcPr>
          <w:p w14:paraId="0F3489A6"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6D915269" w14:textId="77777777" w:rsidR="0090306F" w:rsidRPr="00CE3C1C" w:rsidRDefault="0090306F" w:rsidP="0090306F">
            <w:pPr>
              <w:widowControl/>
              <w:autoSpaceDE/>
              <w:autoSpaceDN/>
              <w:adjustRightInd/>
              <w:spacing w:line="240" w:lineRule="exact"/>
              <w:jc w:val="center"/>
              <w:rPr>
                <w:shd w:val="clear" w:color="auto" w:fill="FFFFFF"/>
              </w:rPr>
            </w:pPr>
          </w:p>
        </w:tc>
        <w:tc>
          <w:tcPr>
            <w:tcW w:w="708" w:type="dxa"/>
          </w:tcPr>
          <w:p w14:paraId="7B136D51" w14:textId="77777777" w:rsidR="0090306F" w:rsidRPr="00CE3C1C" w:rsidRDefault="0090306F" w:rsidP="0090306F">
            <w:pPr>
              <w:widowControl/>
              <w:autoSpaceDE/>
              <w:autoSpaceDN/>
              <w:adjustRightInd/>
              <w:spacing w:line="240" w:lineRule="exact"/>
              <w:jc w:val="center"/>
              <w:rPr>
                <w:shd w:val="clear" w:color="auto" w:fill="FFFFFF"/>
              </w:rPr>
            </w:pPr>
          </w:p>
        </w:tc>
        <w:tc>
          <w:tcPr>
            <w:tcW w:w="850" w:type="dxa"/>
          </w:tcPr>
          <w:p w14:paraId="3355C146"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7BE47637"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30CA5D44" w14:textId="77777777" w:rsidR="0090306F" w:rsidRPr="00CE3C1C" w:rsidRDefault="0090306F" w:rsidP="0090306F">
            <w:pPr>
              <w:widowControl/>
              <w:autoSpaceDE/>
              <w:autoSpaceDN/>
              <w:adjustRightInd/>
              <w:spacing w:line="240" w:lineRule="exact"/>
              <w:jc w:val="center"/>
              <w:rPr>
                <w:shd w:val="clear" w:color="auto" w:fill="FFFFFF"/>
              </w:rPr>
            </w:pPr>
          </w:p>
        </w:tc>
        <w:tc>
          <w:tcPr>
            <w:tcW w:w="568" w:type="dxa"/>
          </w:tcPr>
          <w:p w14:paraId="06980961" w14:textId="0782678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11AC8936" w14:textId="77777777" w:rsidR="0090306F" w:rsidRPr="00CE3C1C" w:rsidRDefault="0090306F" w:rsidP="0090306F">
            <w:pPr>
              <w:widowControl/>
              <w:autoSpaceDE/>
              <w:autoSpaceDN/>
              <w:adjustRightInd/>
              <w:spacing w:line="240" w:lineRule="exact"/>
              <w:jc w:val="center"/>
              <w:rPr>
                <w:shd w:val="clear" w:color="auto" w:fill="FFFFFF"/>
              </w:rPr>
            </w:pPr>
          </w:p>
        </w:tc>
        <w:tc>
          <w:tcPr>
            <w:tcW w:w="1559" w:type="dxa"/>
          </w:tcPr>
          <w:p w14:paraId="00007EC6"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08BF0D58"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5FC450E1"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520E4EF5" w14:textId="77777777" w:rsidR="0090306F" w:rsidRPr="00CE3C1C" w:rsidRDefault="0090306F" w:rsidP="0090306F">
            <w:pPr>
              <w:widowControl/>
              <w:autoSpaceDE/>
              <w:autoSpaceDN/>
              <w:adjustRightInd/>
              <w:spacing w:line="240" w:lineRule="exact"/>
              <w:jc w:val="center"/>
              <w:rPr>
                <w:shd w:val="clear" w:color="auto" w:fill="FFFFFF"/>
              </w:rPr>
            </w:pPr>
          </w:p>
        </w:tc>
      </w:tr>
      <w:tr w:rsidR="0090306F" w:rsidRPr="00CE3C1C" w14:paraId="07782757" w14:textId="09F7FEE6" w:rsidTr="0090306F">
        <w:trPr>
          <w:trHeight w:val="256"/>
        </w:trPr>
        <w:tc>
          <w:tcPr>
            <w:tcW w:w="279" w:type="dxa"/>
            <w:vAlign w:val="center"/>
          </w:tcPr>
          <w:p w14:paraId="3B871074" w14:textId="77777777" w:rsidR="0090306F" w:rsidRPr="00CE3C1C" w:rsidRDefault="0090306F" w:rsidP="0090306F">
            <w:pPr>
              <w:widowControl/>
              <w:autoSpaceDE/>
              <w:autoSpaceDN/>
              <w:adjustRightInd/>
              <w:spacing w:line="240" w:lineRule="exact"/>
              <w:jc w:val="both"/>
            </w:pPr>
            <w:r w:rsidRPr="00CE3C1C">
              <w:t>…</w:t>
            </w:r>
          </w:p>
        </w:tc>
        <w:tc>
          <w:tcPr>
            <w:tcW w:w="567" w:type="dxa"/>
            <w:vAlign w:val="center"/>
          </w:tcPr>
          <w:p w14:paraId="478EF700" w14:textId="77777777" w:rsidR="0090306F" w:rsidRPr="00CE3C1C" w:rsidRDefault="0090306F" w:rsidP="0090306F">
            <w:pPr>
              <w:widowControl/>
              <w:autoSpaceDE/>
              <w:autoSpaceDN/>
              <w:adjustRightInd/>
              <w:spacing w:line="240" w:lineRule="exact"/>
              <w:jc w:val="center"/>
            </w:pPr>
          </w:p>
        </w:tc>
        <w:tc>
          <w:tcPr>
            <w:tcW w:w="1276" w:type="dxa"/>
            <w:vAlign w:val="center"/>
          </w:tcPr>
          <w:p w14:paraId="52A69FB4" w14:textId="77777777" w:rsidR="0090306F" w:rsidRPr="00CE3C1C" w:rsidRDefault="0090306F" w:rsidP="0090306F">
            <w:pPr>
              <w:widowControl/>
              <w:autoSpaceDE/>
              <w:autoSpaceDN/>
              <w:adjustRightInd/>
              <w:spacing w:line="240" w:lineRule="exact"/>
              <w:jc w:val="center"/>
            </w:pPr>
          </w:p>
        </w:tc>
        <w:tc>
          <w:tcPr>
            <w:tcW w:w="567" w:type="dxa"/>
            <w:vAlign w:val="center"/>
          </w:tcPr>
          <w:p w14:paraId="5D499B06" w14:textId="77777777" w:rsidR="0090306F" w:rsidRPr="00CE3C1C" w:rsidRDefault="0090306F" w:rsidP="0090306F">
            <w:pPr>
              <w:widowControl/>
              <w:autoSpaceDE/>
              <w:autoSpaceDN/>
              <w:adjustRightInd/>
              <w:spacing w:line="240" w:lineRule="exact"/>
              <w:jc w:val="center"/>
            </w:pPr>
          </w:p>
        </w:tc>
        <w:tc>
          <w:tcPr>
            <w:tcW w:w="567" w:type="dxa"/>
          </w:tcPr>
          <w:p w14:paraId="6BCD1ED4" w14:textId="77777777" w:rsidR="0090306F" w:rsidRPr="00CE3C1C" w:rsidRDefault="0090306F" w:rsidP="0090306F">
            <w:pPr>
              <w:widowControl/>
              <w:autoSpaceDE/>
              <w:autoSpaceDN/>
              <w:adjustRightInd/>
              <w:spacing w:line="240" w:lineRule="exact"/>
              <w:jc w:val="center"/>
            </w:pPr>
          </w:p>
        </w:tc>
        <w:tc>
          <w:tcPr>
            <w:tcW w:w="283" w:type="dxa"/>
            <w:vAlign w:val="center"/>
          </w:tcPr>
          <w:p w14:paraId="37248934" w14:textId="77777777" w:rsidR="0090306F" w:rsidRPr="00CE3C1C" w:rsidRDefault="0090306F" w:rsidP="0090306F">
            <w:pPr>
              <w:widowControl/>
              <w:autoSpaceDE/>
              <w:autoSpaceDN/>
              <w:adjustRightInd/>
              <w:spacing w:line="240" w:lineRule="exact"/>
              <w:jc w:val="center"/>
            </w:pPr>
          </w:p>
        </w:tc>
        <w:tc>
          <w:tcPr>
            <w:tcW w:w="283" w:type="dxa"/>
          </w:tcPr>
          <w:p w14:paraId="24B5856B" w14:textId="77777777" w:rsidR="0090306F" w:rsidRPr="00CE3C1C" w:rsidRDefault="0090306F" w:rsidP="0090306F">
            <w:pPr>
              <w:widowControl/>
              <w:autoSpaceDE/>
              <w:autoSpaceDN/>
              <w:adjustRightInd/>
              <w:spacing w:line="240" w:lineRule="exact"/>
              <w:jc w:val="center"/>
            </w:pPr>
          </w:p>
        </w:tc>
        <w:tc>
          <w:tcPr>
            <w:tcW w:w="567" w:type="dxa"/>
            <w:vAlign w:val="center"/>
          </w:tcPr>
          <w:p w14:paraId="0FB04FCF" w14:textId="456DE9F7" w:rsidR="0090306F" w:rsidRPr="00CE3C1C" w:rsidRDefault="0090306F" w:rsidP="0090306F">
            <w:pPr>
              <w:widowControl/>
              <w:autoSpaceDE/>
              <w:autoSpaceDN/>
              <w:adjustRightInd/>
              <w:spacing w:line="240" w:lineRule="exact"/>
              <w:jc w:val="center"/>
            </w:pPr>
          </w:p>
        </w:tc>
        <w:tc>
          <w:tcPr>
            <w:tcW w:w="283" w:type="dxa"/>
            <w:vAlign w:val="center"/>
          </w:tcPr>
          <w:p w14:paraId="79F26959"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vAlign w:val="center"/>
          </w:tcPr>
          <w:p w14:paraId="63C08187" w14:textId="77777777" w:rsidR="0090306F" w:rsidRPr="00CE3C1C" w:rsidRDefault="0090306F" w:rsidP="0090306F">
            <w:pPr>
              <w:widowControl/>
              <w:autoSpaceDE/>
              <w:autoSpaceDN/>
              <w:adjustRightInd/>
              <w:spacing w:line="240" w:lineRule="exact"/>
              <w:jc w:val="center"/>
              <w:rPr>
                <w:shd w:val="clear" w:color="auto" w:fill="FFFFFF"/>
              </w:rPr>
            </w:pPr>
          </w:p>
        </w:tc>
        <w:tc>
          <w:tcPr>
            <w:tcW w:w="993" w:type="dxa"/>
          </w:tcPr>
          <w:p w14:paraId="6B35FE2B" w14:textId="77777777" w:rsidR="0090306F" w:rsidRPr="00CE3C1C" w:rsidRDefault="0090306F" w:rsidP="0090306F">
            <w:pPr>
              <w:widowControl/>
              <w:autoSpaceDE/>
              <w:autoSpaceDN/>
              <w:adjustRightInd/>
              <w:spacing w:line="240" w:lineRule="exact"/>
              <w:jc w:val="center"/>
              <w:rPr>
                <w:shd w:val="clear" w:color="auto" w:fill="FFFFFF"/>
              </w:rPr>
            </w:pPr>
          </w:p>
        </w:tc>
        <w:tc>
          <w:tcPr>
            <w:tcW w:w="426" w:type="dxa"/>
            <w:shd w:val="clear" w:color="auto" w:fill="auto"/>
            <w:vAlign w:val="center"/>
          </w:tcPr>
          <w:p w14:paraId="1164A791"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shd w:val="clear" w:color="auto" w:fill="auto"/>
            <w:vAlign w:val="center"/>
          </w:tcPr>
          <w:p w14:paraId="5D7D2789"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2562A603" w14:textId="77777777" w:rsidR="0090306F" w:rsidRPr="00CE3C1C" w:rsidRDefault="0090306F" w:rsidP="0090306F">
            <w:pPr>
              <w:widowControl/>
              <w:autoSpaceDE/>
              <w:autoSpaceDN/>
              <w:adjustRightInd/>
              <w:spacing w:line="240" w:lineRule="exact"/>
              <w:jc w:val="center"/>
              <w:rPr>
                <w:shd w:val="clear" w:color="auto" w:fill="FFFFFF"/>
              </w:rPr>
            </w:pPr>
          </w:p>
        </w:tc>
        <w:tc>
          <w:tcPr>
            <w:tcW w:w="708" w:type="dxa"/>
          </w:tcPr>
          <w:p w14:paraId="54878280" w14:textId="77777777" w:rsidR="0090306F" w:rsidRPr="00CE3C1C" w:rsidRDefault="0090306F" w:rsidP="0090306F">
            <w:pPr>
              <w:widowControl/>
              <w:autoSpaceDE/>
              <w:autoSpaceDN/>
              <w:adjustRightInd/>
              <w:spacing w:line="240" w:lineRule="exact"/>
              <w:jc w:val="center"/>
              <w:rPr>
                <w:shd w:val="clear" w:color="auto" w:fill="FFFFFF"/>
              </w:rPr>
            </w:pPr>
          </w:p>
        </w:tc>
        <w:tc>
          <w:tcPr>
            <w:tcW w:w="850" w:type="dxa"/>
          </w:tcPr>
          <w:p w14:paraId="6DA6584A"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21960F63" w14:textId="77777777"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75C7B5D4" w14:textId="77777777" w:rsidR="0090306F" w:rsidRPr="00CE3C1C" w:rsidRDefault="0090306F" w:rsidP="0090306F">
            <w:pPr>
              <w:widowControl/>
              <w:autoSpaceDE/>
              <w:autoSpaceDN/>
              <w:adjustRightInd/>
              <w:spacing w:line="240" w:lineRule="exact"/>
              <w:jc w:val="center"/>
              <w:rPr>
                <w:shd w:val="clear" w:color="auto" w:fill="FFFFFF"/>
              </w:rPr>
            </w:pPr>
          </w:p>
        </w:tc>
        <w:tc>
          <w:tcPr>
            <w:tcW w:w="568" w:type="dxa"/>
          </w:tcPr>
          <w:p w14:paraId="14D9103A" w14:textId="5E68CE85" w:rsidR="0090306F" w:rsidRPr="00CE3C1C" w:rsidRDefault="0090306F" w:rsidP="0090306F">
            <w:pPr>
              <w:widowControl/>
              <w:autoSpaceDE/>
              <w:autoSpaceDN/>
              <w:adjustRightInd/>
              <w:spacing w:line="240" w:lineRule="exact"/>
              <w:jc w:val="center"/>
              <w:rPr>
                <w:shd w:val="clear" w:color="auto" w:fill="FFFFFF"/>
              </w:rPr>
            </w:pPr>
          </w:p>
        </w:tc>
        <w:tc>
          <w:tcPr>
            <w:tcW w:w="567" w:type="dxa"/>
          </w:tcPr>
          <w:p w14:paraId="66502A94" w14:textId="77777777" w:rsidR="0090306F" w:rsidRPr="00CE3C1C" w:rsidRDefault="0090306F" w:rsidP="0090306F">
            <w:pPr>
              <w:widowControl/>
              <w:autoSpaceDE/>
              <w:autoSpaceDN/>
              <w:adjustRightInd/>
              <w:spacing w:line="240" w:lineRule="exact"/>
              <w:jc w:val="center"/>
              <w:rPr>
                <w:shd w:val="clear" w:color="auto" w:fill="FFFFFF"/>
              </w:rPr>
            </w:pPr>
          </w:p>
        </w:tc>
        <w:tc>
          <w:tcPr>
            <w:tcW w:w="1559" w:type="dxa"/>
          </w:tcPr>
          <w:p w14:paraId="20159A36"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694A4DA7"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34B53D37" w14:textId="77777777" w:rsidR="0090306F" w:rsidRPr="00CE3C1C" w:rsidRDefault="0090306F" w:rsidP="0090306F">
            <w:pPr>
              <w:widowControl/>
              <w:autoSpaceDE/>
              <w:autoSpaceDN/>
              <w:adjustRightInd/>
              <w:spacing w:line="240" w:lineRule="exact"/>
              <w:jc w:val="center"/>
              <w:rPr>
                <w:shd w:val="clear" w:color="auto" w:fill="FFFFFF"/>
              </w:rPr>
            </w:pPr>
          </w:p>
        </w:tc>
        <w:tc>
          <w:tcPr>
            <w:tcW w:w="709" w:type="dxa"/>
          </w:tcPr>
          <w:p w14:paraId="09FA74A1" w14:textId="77777777" w:rsidR="0090306F" w:rsidRPr="00CE3C1C" w:rsidRDefault="0090306F" w:rsidP="0090306F">
            <w:pPr>
              <w:widowControl/>
              <w:autoSpaceDE/>
              <w:autoSpaceDN/>
              <w:adjustRightInd/>
              <w:spacing w:line="240" w:lineRule="exact"/>
              <w:jc w:val="center"/>
              <w:rPr>
                <w:shd w:val="clear" w:color="auto" w:fill="FFFFFF"/>
              </w:rPr>
            </w:pPr>
          </w:p>
        </w:tc>
      </w:tr>
    </w:tbl>
    <w:p w14:paraId="5A3765D1" w14:textId="77777777" w:rsidR="00A142F2" w:rsidRPr="00CE3C1C" w:rsidRDefault="00A142F2">
      <w:pPr>
        <w:widowControl/>
        <w:autoSpaceDE/>
        <w:autoSpaceDN/>
        <w:adjustRightInd/>
        <w:spacing w:after="160" w:line="259" w:lineRule="auto"/>
        <w:rPr>
          <w:b/>
          <w:color w:val="000000" w:themeColor="text1"/>
          <w:sz w:val="24"/>
          <w:szCs w:val="24"/>
        </w:rPr>
      </w:pPr>
      <w:r w:rsidRPr="00CE3C1C">
        <w:rPr>
          <w:b/>
          <w:color w:val="000000" w:themeColor="text1"/>
          <w:sz w:val="24"/>
          <w:szCs w:val="24"/>
        </w:rPr>
        <w:br w:type="page"/>
      </w:r>
    </w:p>
    <w:p w14:paraId="2789F75E" w14:textId="1B52388B" w:rsidR="00FA509E" w:rsidRPr="00CE3C1C" w:rsidRDefault="00FA509E" w:rsidP="00E6196F">
      <w:pPr>
        <w:pStyle w:val="2"/>
        <w:spacing w:before="0" w:line="320" w:lineRule="exact"/>
        <w:jc w:val="center"/>
        <w:rPr>
          <w:rFonts w:ascii="Times New Roman" w:eastAsia="Times New Roman" w:hAnsi="Times New Roman" w:cs="Times New Roman"/>
          <w:b/>
          <w:color w:val="000000" w:themeColor="text1"/>
          <w:sz w:val="24"/>
          <w:szCs w:val="24"/>
        </w:rPr>
      </w:pPr>
      <w:r w:rsidRPr="00CE3C1C">
        <w:rPr>
          <w:rFonts w:ascii="Times New Roman" w:eastAsia="Times New Roman" w:hAnsi="Times New Roman" w:cs="Times New Roman"/>
          <w:b/>
          <w:color w:val="000000" w:themeColor="text1"/>
          <w:sz w:val="24"/>
          <w:szCs w:val="24"/>
        </w:rPr>
        <w:lastRenderedPageBreak/>
        <w:t xml:space="preserve">Таблица 1.2. Информация о дополнительных образовательных программах, реализуемых в сетевой форме с зарубежными партнерами, а также </w:t>
      </w:r>
      <w:r w:rsidR="00066941" w:rsidRPr="00CE3C1C">
        <w:rPr>
          <w:rFonts w:ascii="Times New Roman" w:eastAsia="Times New Roman" w:hAnsi="Times New Roman" w:cs="Times New Roman"/>
          <w:b/>
          <w:color w:val="000000" w:themeColor="text1"/>
          <w:sz w:val="24"/>
          <w:szCs w:val="24"/>
        </w:rPr>
        <w:t xml:space="preserve">о </w:t>
      </w:r>
      <w:r w:rsidRPr="00CE3C1C">
        <w:rPr>
          <w:rFonts w:ascii="Times New Roman" w:eastAsia="Times New Roman" w:hAnsi="Times New Roman" w:cs="Times New Roman"/>
          <w:b/>
          <w:color w:val="000000" w:themeColor="text1"/>
          <w:sz w:val="24"/>
          <w:szCs w:val="24"/>
        </w:rPr>
        <w:t>дополнительных образовательных программах</w:t>
      </w:r>
      <w:r w:rsidR="002564C2" w:rsidRPr="00CE3C1C">
        <w:rPr>
          <w:rFonts w:ascii="Times New Roman" w:eastAsia="Times New Roman" w:hAnsi="Times New Roman" w:cs="Times New Roman"/>
          <w:b/>
          <w:color w:val="000000" w:themeColor="text1"/>
          <w:sz w:val="24"/>
          <w:szCs w:val="24"/>
        </w:rPr>
        <w:t>,</w:t>
      </w:r>
      <w:r w:rsidRPr="00CE3C1C">
        <w:rPr>
          <w:rFonts w:ascii="Times New Roman" w:eastAsia="Times New Roman" w:hAnsi="Times New Roman" w:cs="Times New Roman"/>
          <w:b/>
          <w:color w:val="000000" w:themeColor="text1"/>
          <w:sz w:val="24"/>
          <w:szCs w:val="24"/>
        </w:rPr>
        <w:t xml:space="preserve"> </w:t>
      </w:r>
      <w:r w:rsidR="002564C2" w:rsidRPr="00CE3C1C">
        <w:rPr>
          <w:rFonts w:ascii="Times New Roman" w:eastAsia="Times New Roman" w:hAnsi="Times New Roman" w:cs="Times New Roman"/>
          <w:b/>
          <w:color w:val="000000" w:themeColor="text1"/>
          <w:sz w:val="24"/>
          <w:szCs w:val="24"/>
        </w:rPr>
        <w:t xml:space="preserve">реализуемых полностью или частично </w:t>
      </w:r>
      <w:r w:rsidRPr="00CE3C1C">
        <w:rPr>
          <w:rFonts w:ascii="Times New Roman" w:eastAsia="Times New Roman" w:hAnsi="Times New Roman" w:cs="Times New Roman"/>
          <w:b/>
          <w:color w:val="000000" w:themeColor="text1"/>
          <w:sz w:val="24"/>
          <w:szCs w:val="24"/>
        </w:rPr>
        <w:t>на иностранном языке</w:t>
      </w:r>
    </w:p>
    <w:p w14:paraId="61D752C0" w14:textId="77777777" w:rsidR="00E6196F" w:rsidRPr="00CE3C1C" w:rsidRDefault="00E6196F" w:rsidP="00FA509E">
      <w:pPr>
        <w:ind w:right="83"/>
        <w:jc w:val="right"/>
        <w:rPr>
          <w:sz w:val="18"/>
          <w:szCs w:val="18"/>
        </w:rPr>
      </w:pPr>
    </w:p>
    <w:p w14:paraId="72E3A4EA" w14:textId="77777777" w:rsidR="00FA509E" w:rsidRPr="00CE3C1C" w:rsidRDefault="00FA509E" w:rsidP="00FA509E">
      <w:pPr>
        <w:ind w:right="83"/>
        <w:jc w:val="right"/>
        <w:rPr>
          <w:szCs w:val="18"/>
        </w:rPr>
      </w:pPr>
      <w:r w:rsidRPr="00CE3C1C">
        <w:rPr>
          <w:szCs w:val="18"/>
        </w:rPr>
        <w:t>Код по ОКЕИ: час – 356, год – 366, человек – 792</w:t>
      </w:r>
    </w:p>
    <w:tbl>
      <w:tblPr>
        <w:tblStyle w:val="21"/>
        <w:tblW w:w="15162" w:type="dxa"/>
        <w:tblLayout w:type="fixed"/>
        <w:tblLook w:val="04A0" w:firstRow="1" w:lastRow="0" w:firstColumn="1" w:lastColumn="0" w:noHBand="0" w:noVBand="1"/>
      </w:tblPr>
      <w:tblGrid>
        <w:gridCol w:w="279"/>
        <w:gridCol w:w="1417"/>
        <w:gridCol w:w="567"/>
        <w:gridCol w:w="3828"/>
        <w:gridCol w:w="567"/>
        <w:gridCol w:w="708"/>
        <w:gridCol w:w="426"/>
        <w:gridCol w:w="709"/>
        <w:gridCol w:w="709"/>
        <w:gridCol w:w="567"/>
        <w:gridCol w:w="850"/>
        <w:gridCol w:w="709"/>
        <w:gridCol w:w="567"/>
        <w:gridCol w:w="425"/>
        <w:gridCol w:w="709"/>
        <w:gridCol w:w="708"/>
        <w:gridCol w:w="1417"/>
      </w:tblGrid>
      <w:tr w:rsidR="000D6801" w:rsidRPr="00CE3C1C" w14:paraId="3B0EED5A" w14:textId="461ACA5A" w:rsidTr="000D6801">
        <w:trPr>
          <w:trHeight w:val="844"/>
          <w:tblHeader/>
        </w:trPr>
        <w:tc>
          <w:tcPr>
            <w:tcW w:w="279" w:type="dxa"/>
            <w:vMerge w:val="restart"/>
            <w:vAlign w:val="center"/>
          </w:tcPr>
          <w:p w14:paraId="223AA80F" w14:textId="77777777" w:rsidR="000D6801" w:rsidRPr="00CE3C1C" w:rsidRDefault="000D6801" w:rsidP="00AF4461">
            <w:pPr>
              <w:widowControl/>
              <w:autoSpaceDE/>
              <w:autoSpaceDN/>
              <w:adjustRightInd/>
              <w:spacing w:line="240" w:lineRule="exact"/>
              <w:jc w:val="center"/>
            </w:pPr>
          </w:p>
        </w:tc>
        <w:tc>
          <w:tcPr>
            <w:tcW w:w="1417" w:type="dxa"/>
            <w:vMerge w:val="restart"/>
            <w:textDirection w:val="btLr"/>
            <w:vAlign w:val="center"/>
          </w:tcPr>
          <w:p w14:paraId="3F4E1573" w14:textId="7BCD70E1" w:rsidR="000D6801" w:rsidRPr="00CE3C1C" w:rsidRDefault="000D6801" w:rsidP="00AF4461">
            <w:pPr>
              <w:widowControl/>
              <w:autoSpaceDE/>
              <w:autoSpaceDN/>
              <w:adjustRightInd/>
              <w:spacing w:line="240" w:lineRule="exact"/>
              <w:jc w:val="center"/>
            </w:pPr>
            <w:r w:rsidRPr="00CE3C1C">
              <w:rPr>
                <w:rFonts w:eastAsia="Calibri"/>
                <w:lang w:eastAsia="en-US"/>
              </w:rPr>
              <w:t>Направления: естественные науки – 1; технические науки – 2; медицинские науки – 3; сельскохозяйственные науки – 4; социальные науки – 5; гуманитарные науки (без учета программ по изучению русского языка как иностранного) – 6</w:t>
            </w:r>
          </w:p>
        </w:tc>
        <w:tc>
          <w:tcPr>
            <w:tcW w:w="567" w:type="dxa"/>
            <w:vMerge w:val="restart"/>
            <w:textDirection w:val="btLr"/>
            <w:vAlign w:val="center"/>
          </w:tcPr>
          <w:p w14:paraId="3199B9FD" w14:textId="77777777" w:rsidR="000D6801" w:rsidRPr="00CE3C1C" w:rsidRDefault="000D6801" w:rsidP="00AF4461">
            <w:pPr>
              <w:widowControl/>
              <w:autoSpaceDE/>
              <w:autoSpaceDN/>
              <w:adjustRightInd/>
              <w:spacing w:line="240" w:lineRule="exact"/>
              <w:jc w:val="center"/>
            </w:pPr>
            <w:r w:rsidRPr="00CE3C1C">
              <w:rPr>
                <w:shd w:val="clear" w:color="auto" w:fill="FFFFFF"/>
              </w:rPr>
              <w:t xml:space="preserve">Наименование </w:t>
            </w:r>
            <w:r w:rsidRPr="00CE3C1C">
              <w:t>образовательной программы</w:t>
            </w:r>
            <w:r w:rsidRPr="00CE3C1C">
              <w:rPr>
                <w:shd w:val="clear" w:color="auto" w:fill="FFFFFF"/>
              </w:rPr>
              <w:t xml:space="preserve"> на русском языке</w:t>
            </w:r>
            <w:r w:rsidRPr="00CE3C1C">
              <w:rPr>
                <w:rStyle w:val="af0"/>
                <w:shd w:val="clear" w:color="auto" w:fill="FFFFFF"/>
              </w:rPr>
              <w:footnoteReference w:id="8"/>
            </w:r>
          </w:p>
        </w:tc>
        <w:tc>
          <w:tcPr>
            <w:tcW w:w="3828" w:type="dxa"/>
            <w:vMerge w:val="restart"/>
            <w:shd w:val="clear" w:color="auto" w:fill="auto"/>
            <w:textDirection w:val="btLr"/>
            <w:vAlign w:val="center"/>
          </w:tcPr>
          <w:p w14:paraId="7180F73F" w14:textId="699D6105" w:rsidR="000D6801" w:rsidRPr="00CE3C1C" w:rsidRDefault="000D6801" w:rsidP="0026174A">
            <w:pPr>
              <w:widowControl/>
              <w:autoSpaceDE/>
              <w:autoSpaceDN/>
              <w:adjustRightInd/>
              <w:spacing w:line="240" w:lineRule="exact"/>
              <w:ind w:left="113" w:right="113"/>
              <w:jc w:val="center"/>
            </w:pPr>
            <w:r w:rsidRPr="00CE3C1C">
              <w:t xml:space="preserve">Программа повышения квалификации (совместная) – 1; программа повышения квалификации </w:t>
            </w:r>
            <w:r w:rsidRPr="00CE3C1C">
              <w:rPr>
                <w:shd w:val="clear" w:color="auto" w:fill="FFFFFF"/>
              </w:rPr>
              <w:t>с использованием ресурсов зарубежных организаций</w:t>
            </w:r>
            <w:r w:rsidRPr="00CE3C1C">
              <w:t xml:space="preserve"> – 2; программа повышения квалификации (</w:t>
            </w:r>
            <w:r w:rsidRPr="00CE3C1C">
              <w:rPr>
                <w:shd w:val="clear" w:color="auto" w:fill="FFFFFF"/>
              </w:rPr>
              <w:t>самостоятельно разработанная программа на иностранном языке</w:t>
            </w:r>
            <w:r w:rsidRPr="00CE3C1C">
              <w:rPr>
                <w:rStyle w:val="af0"/>
                <w:shd w:val="clear" w:color="auto" w:fill="FFFFFF"/>
              </w:rPr>
              <w:footnoteReference w:id="9"/>
            </w:r>
            <w:r w:rsidRPr="00CE3C1C">
              <w:t xml:space="preserve">) – 3; программа профессиональной переподготовки (совместная) – 4; программа профессиональной переподготовки </w:t>
            </w:r>
            <w:r w:rsidRPr="00CE3C1C">
              <w:rPr>
                <w:shd w:val="clear" w:color="auto" w:fill="FFFFFF"/>
              </w:rPr>
              <w:t>с использованием ресурсов зарубежных организаций</w:t>
            </w:r>
            <w:r w:rsidRPr="00CE3C1C">
              <w:t xml:space="preserve"> – 5; программа профессиональной переподготовки (</w:t>
            </w:r>
            <w:r w:rsidRPr="00CE3C1C">
              <w:rPr>
                <w:shd w:val="clear" w:color="auto" w:fill="FFFFFF"/>
              </w:rPr>
              <w:t>самостоятельно разработанная программа на иностранном языке</w:t>
            </w:r>
            <w:r w:rsidRPr="00CE3C1C">
              <w:t>) – 6; дополнительная общеобразовательная программа (совместная) – 7; дополнительная общеобразовательная программа с использованием ресурсов зарубежных организаций – 8; дополнительная общеобразовательная программа (</w:t>
            </w:r>
            <w:r w:rsidRPr="00CE3C1C">
              <w:rPr>
                <w:shd w:val="clear" w:color="auto" w:fill="FFFFFF"/>
              </w:rPr>
              <w:t>самостоятельно разработанная программа на иностранном языке</w:t>
            </w:r>
            <w:r w:rsidRPr="00CE3C1C">
              <w:t>) – 9</w:t>
            </w:r>
          </w:p>
        </w:tc>
        <w:tc>
          <w:tcPr>
            <w:tcW w:w="567" w:type="dxa"/>
            <w:vMerge w:val="restart"/>
            <w:shd w:val="clear" w:color="auto" w:fill="auto"/>
            <w:textDirection w:val="btLr"/>
            <w:vAlign w:val="center"/>
          </w:tcPr>
          <w:p w14:paraId="7B9A3201" w14:textId="6AEB1847" w:rsidR="000D6801" w:rsidRPr="00CE3C1C" w:rsidRDefault="000D6801" w:rsidP="00AF4461">
            <w:pPr>
              <w:widowControl/>
              <w:autoSpaceDE/>
              <w:autoSpaceDN/>
              <w:adjustRightInd/>
              <w:spacing w:line="240" w:lineRule="exact"/>
              <w:jc w:val="center"/>
            </w:pPr>
            <w:r w:rsidRPr="00CE3C1C">
              <w:t>Год начала реализации образовательной программы</w:t>
            </w:r>
          </w:p>
        </w:tc>
        <w:tc>
          <w:tcPr>
            <w:tcW w:w="708" w:type="dxa"/>
            <w:vMerge w:val="restart"/>
            <w:shd w:val="clear" w:color="auto" w:fill="auto"/>
            <w:textDirection w:val="btLr"/>
            <w:vAlign w:val="center"/>
          </w:tcPr>
          <w:p w14:paraId="657D55F5" w14:textId="33F57FE8" w:rsidR="000D6801" w:rsidRPr="00CE3C1C" w:rsidRDefault="000D6801" w:rsidP="00AF4461">
            <w:pPr>
              <w:widowControl/>
              <w:autoSpaceDE/>
              <w:autoSpaceDN/>
              <w:adjustRightInd/>
              <w:spacing w:line="240" w:lineRule="exact"/>
              <w:jc w:val="center"/>
            </w:pPr>
            <w:r w:rsidRPr="00CE3C1C">
              <w:t>Язык образовательной программы</w:t>
            </w:r>
          </w:p>
        </w:tc>
        <w:tc>
          <w:tcPr>
            <w:tcW w:w="1844" w:type="dxa"/>
            <w:gridSpan w:val="3"/>
            <w:shd w:val="clear" w:color="auto" w:fill="auto"/>
            <w:vAlign w:val="center"/>
          </w:tcPr>
          <w:p w14:paraId="1457931D" w14:textId="77777777" w:rsidR="000D6801" w:rsidRPr="00CE3C1C" w:rsidRDefault="000D6801" w:rsidP="00AF4461">
            <w:pPr>
              <w:widowControl/>
              <w:autoSpaceDE/>
              <w:autoSpaceDN/>
              <w:adjustRightInd/>
              <w:spacing w:line="240" w:lineRule="exact"/>
              <w:jc w:val="center"/>
              <w:rPr>
                <w:shd w:val="clear" w:color="auto" w:fill="FFFFFF"/>
              </w:rPr>
            </w:pPr>
            <w:r w:rsidRPr="00CE3C1C">
              <w:t>Объем программы</w:t>
            </w:r>
            <w:r w:rsidRPr="00CE3C1C">
              <w:rPr>
                <w:rStyle w:val="af0"/>
              </w:rPr>
              <w:footnoteReference w:id="10"/>
            </w:r>
          </w:p>
        </w:tc>
        <w:tc>
          <w:tcPr>
            <w:tcW w:w="1417" w:type="dxa"/>
            <w:gridSpan w:val="2"/>
            <w:shd w:val="clear" w:color="auto" w:fill="auto"/>
            <w:vAlign w:val="center"/>
          </w:tcPr>
          <w:p w14:paraId="7EB383B7" w14:textId="77777777" w:rsidR="000D6801" w:rsidRPr="00CE3C1C" w:rsidRDefault="000D6801" w:rsidP="00AF4461">
            <w:pPr>
              <w:widowControl/>
              <w:autoSpaceDE/>
              <w:autoSpaceDN/>
              <w:adjustRightInd/>
              <w:spacing w:line="240" w:lineRule="exact"/>
              <w:jc w:val="center"/>
              <w:rPr>
                <w:shd w:val="clear" w:color="auto" w:fill="FFFFFF"/>
              </w:rPr>
            </w:pPr>
            <w:r w:rsidRPr="00CE3C1C">
              <w:rPr>
                <w:shd w:val="clear" w:color="auto" w:fill="FFFFFF"/>
              </w:rPr>
              <w:t>Численность обученных по программе</w:t>
            </w:r>
            <w:r w:rsidRPr="00CE3C1C">
              <w:rPr>
                <w:rStyle w:val="af0"/>
                <w:shd w:val="clear" w:color="auto" w:fill="FFFFFF"/>
              </w:rPr>
              <w:footnoteReference w:id="11"/>
            </w:r>
          </w:p>
        </w:tc>
        <w:tc>
          <w:tcPr>
            <w:tcW w:w="709" w:type="dxa"/>
            <w:vMerge w:val="restart"/>
            <w:textDirection w:val="btLr"/>
            <w:vAlign w:val="center"/>
          </w:tcPr>
          <w:p w14:paraId="47D10EEC" w14:textId="1CBBF415" w:rsidR="000D6801" w:rsidRPr="00CE3C1C" w:rsidRDefault="000D6801" w:rsidP="00AF4461">
            <w:pPr>
              <w:widowControl/>
              <w:autoSpaceDE/>
              <w:autoSpaceDN/>
              <w:adjustRightInd/>
              <w:spacing w:line="240" w:lineRule="exact"/>
              <w:jc w:val="center"/>
              <w:rPr>
                <w:shd w:val="clear" w:color="auto" w:fill="FFFFFF"/>
              </w:rPr>
            </w:pPr>
            <w:r w:rsidRPr="00CE3C1C">
              <w:t xml:space="preserve">Количество организаций партнеров: </w:t>
            </w:r>
            <w:r w:rsidRPr="00CE3C1C">
              <w:rPr>
                <w:shd w:val="clear" w:color="auto" w:fill="FFFFFF"/>
              </w:rPr>
              <w:t xml:space="preserve">нет – 0; </w:t>
            </w:r>
            <w:r w:rsidRPr="00CE3C1C">
              <w:t>одна – 1; две – 2; три – 3; четыре – 4; пять – 5; более пяти – 6</w:t>
            </w:r>
          </w:p>
        </w:tc>
        <w:tc>
          <w:tcPr>
            <w:tcW w:w="567" w:type="dxa"/>
            <w:vMerge w:val="restart"/>
            <w:textDirection w:val="btLr"/>
            <w:vAlign w:val="center"/>
          </w:tcPr>
          <w:p w14:paraId="3A364EEC" w14:textId="77777777" w:rsidR="000D6801" w:rsidRPr="00CE3C1C" w:rsidRDefault="000D6801" w:rsidP="00AF4461">
            <w:pPr>
              <w:widowControl/>
              <w:autoSpaceDE/>
              <w:autoSpaceDN/>
              <w:adjustRightInd/>
              <w:spacing w:line="240" w:lineRule="exact"/>
              <w:jc w:val="center"/>
              <w:rPr>
                <w:shd w:val="clear" w:color="auto" w:fill="FFFFFF"/>
              </w:rPr>
            </w:pPr>
            <w:r w:rsidRPr="00CE3C1C">
              <w:t>Наименование организации-партнера</w:t>
            </w:r>
            <w:r w:rsidRPr="00CE3C1C">
              <w:rPr>
                <w:shd w:val="clear" w:color="auto" w:fill="FFFFFF"/>
              </w:rPr>
              <w:t xml:space="preserve"> на английском языке</w:t>
            </w:r>
          </w:p>
        </w:tc>
        <w:tc>
          <w:tcPr>
            <w:tcW w:w="425" w:type="dxa"/>
            <w:vMerge w:val="restart"/>
            <w:textDirection w:val="btLr"/>
          </w:tcPr>
          <w:p w14:paraId="4BA6D018" w14:textId="0314EFE0" w:rsidR="000D6801" w:rsidRPr="00CE3C1C" w:rsidRDefault="000D6801" w:rsidP="00AF4461">
            <w:pPr>
              <w:widowControl/>
              <w:autoSpaceDE/>
              <w:autoSpaceDN/>
              <w:adjustRightInd/>
              <w:spacing w:line="240" w:lineRule="exact"/>
              <w:jc w:val="center"/>
              <w:rPr>
                <w:shd w:val="clear" w:color="auto" w:fill="FFFFFF"/>
              </w:rPr>
            </w:pPr>
            <w:r w:rsidRPr="00CE3C1C">
              <w:rPr>
                <w:shd w:val="clear" w:color="auto" w:fill="FFFFFF"/>
              </w:rPr>
              <w:t>Наименование организации-партнера на русском языке</w:t>
            </w:r>
          </w:p>
        </w:tc>
        <w:tc>
          <w:tcPr>
            <w:tcW w:w="709" w:type="dxa"/>
            <w:vMerge w:val="restart"/>
            <w:textDirection w:val="btLr"/>
            <w:vAlign w:val="center"/>
          </w:tcPr>
          <w:p w14:paraId="507E8FBF" w14:textId="75D6C740" w:rsidR="000D6801" w:rsidRPr="00CE3C1C" w:rsidRDefault="000D6801" w:rsidP="00AF4461">
            <w:pPr>
              <w:widowControl/>
              <w:autoSpaceDE/>
              <w:autoSpaceDN/>
              <w:adjustRightInd/>
              <w:spacing w:line="240" w:lineRule="exact"/>
              <w:jc w:val="center"/>
              <w:rPr>
                <w:shd w:val="clear" w:color="auto" w:fill="FFFFFF"/>
              </w:rPr>
            </w:pPr>
            <w:r w:rsidRPr="00CE3C1C">
              <w:rPr>
                <w:shd w:val="clear" w:color="auto" w:fill="FFFFFF"/>
              </w:rPr>
              <w:t>Наименование страны местонахождения организации-партнера (по ОКСМ)</w:t>
            </w:r>
          </w:p>
        </w:tc>
        <w:tc>
          <w:tcPr>
            <w:tcW w:w="708" w:type="dxa"/>
            <w:vMerge w:val="restart"/>
            <w:textDirection w:val="btLr"/>
            <w:vAlign w:val="center"/>
          </w:tcPr>
          <w:p w14:paraId="225D6E53" w14:textId="00F0FCAE" w:rsidR="000D6801" w:rsidRPr="00CE3C1C" w:rsidRDefault="000D6801" w:rsidP="00AF4461">
            <w:pPr>
              <w:widowControl/>
              <w:autoSpaceDE/>
              <w:autoSpaceDN/>
              <w:adjustRightInd/>
              <w:spacing w:line="240" w:lineRule="exact"/>
              <w:jc w:val="center"/>
              <w:rPr>
                <w:shd w:val="clear" w:color="auto" w:fill="FFFFFF"/>
              </w:rPr>
            </w:pPr>
            <w:r w:rsidRPr="00CE3C1C">
              <w:rPr>
                <w:shd w:val="clear" w:color="auto" w:fill="FFFFFF"/>
              </w:rPr>
              <w:t>Код страны местонахождения организации-партнера (по ОКСМ)</w:t>
            </w:r>
          </w:p>
        </w:tc>
        <w:tc>
          <w:tcPr>
            <w:tcW w:w="1417" w:type="dxa"/>
            <w:vMerge w:val="restart"/>
            <w:textDirection w:val="btLr"/>
          </w:tcPr>
          <w:p w14:paraId="0CD1C640" w14:textId="6401BFAD" w:rsidR="000D6801" w:rsidRPr="00CE3C1C" w:rsidRDefault="000D6801" w:rsidP="00AF4461">
            <w:pPr>
              <w:widowControl/>
              <w:autoSpaceDE/>
              <w:autoSpaceDN/>
              <w:adjustRightInd/>
              <w:spacing w:line="240" w:lineRule="exact"/>
              <w:jc w:val="center"/>
              <w:rPr>
                <w:shd w:val="clear" w:color="auto" w:fill="FFFFFF"/>
              </w:rPr>
            </w:pPr>
            <w:r w:rsidRPr="00CE3C1C">
              <w:t>Тип организации-партнера: образовательная организация – 1; научная организация – 2; международное объединение – 3; орган государственной власти – 4; некоммерческая организация – 5; коммерческая организация – 6; медицинская организация –7; иное – 8</w:t>
            </w:r>
          </w:p>
        </w:tc>
      </w:tr>
      <w:tr w:rsidR="000D6801" w:rsidRPr="00CE3C1C" w14:paraId="6CDDF253" w14:textId="66AF39C6" w:rsidTr="000D6801">
        <w:trPr>
          <w:cantSplit/>
          <w:trHeight w:val="5283"/>
          <w:tblHeader/>
        </w:trPr>
        <w:tc>
          <w:tcPr>
            <w:tcW w:w="279" w:type="dxa"/>
            <w:vMerge/>
            <w:vAlign w:val="center"/>
          </w:tcPr>
          <w:p w14:paraId="46B46E7C" w14:textId="77777777" w:rsidR="000D6801" w:rsidRPr="00CE3C1C" w:rsidRDefault="000D6801" w:rsidP="003F547B">
            <w:pPr>
              <w:widowControl/>
              <w:autoSpaceDE/>
              <w:autoSpaceDN/>
              <w:adjustRightInd/>
              <w:spacing w:line="240" w:lineRule="exact"/>
              <w:jc w:val="center"/>
            </w:pPr>
          </w:p>
        </w:tc>
        <w:tc>
          <w:tcPr>
            <w:tcW w:w="1417" w:type="dxa"/>
            <w:vMerge/>
            <w:vAlign w:val="center"/>
          </w:tcPr>
          <w:p w14:paraId="12FF6E41" w14:textId="77777777" w:rsidR="000D6801" w:rsidRPr="00CE3C1C" w:rsidRDefault="000D6801" w:rsidP="003F547B">
            <w:pPr>
              <w:widowControl/>
              <w:autoSpaceDE/>
              <w:autoSpaceDN/>
              <w:adjustRightInd/>
              <w:spacing w:line="240" w:lineRule="exact"/>
              <w:jc w:val="center"/>
            </w:pPr>
          </w:p>
        </w:tc>
        <w:tc>
          <w:tcPr>
            <w:tcW w:w="567" w:type="dxa"/>
            <w:vMerge/>
          </w:tcPr>
          <w:p w14:paraId="6C3579F8" w14:textId="77777777" w:rsidR="000D6801" w:rsidRPr="00CE3C1C" w:rsidRDefault="000D6801" w:rsidP="003F547B">
            <w:pPr>
              <w:widowControl/>
              <w:autoSpaceDE/>
              <w:autoSpaceDN/>
              <w:adjustRightInd/>
              <w:spacing w:line="240" w:lineRule="exact"/>
              <w:jc w:val="center"/>
            </w:pPr>
          </w:p>
        </w:tc>
        <w:tc>
          <w:tcPr>
            <w:tcW w:w="3828" w:type="dxa"/>
            <w:vMerge/>
            <w:shd w:val="clear" w:color="auto" w:fill="auto"/>
            <w:vAlign w:val="center"/>
          </w:tcPr>
          <w:p w14:paraId="5A950E70" w14:textId="77777777" w:rsidR="000D6801" w:rsidRPr="00CE3C1C" w:rsidRDefault="000D6801" w:rsidP="003F547B">
            <w:pPr>
              <w:widowControl/>
              <w:autoSpaceDE/>
              <w:autoSpaceDN/>
              <w:adjustRightInd/>
              <w:spacing w:line="240" w:lineRule="exact"/>
              <w:jc w:val="center"/>
            </w:pPr>
          </w:p>
        </w:tc>
        <w:tc>
          <w:tcPr>
            <w:tcW w:w="567" w:type="dxa"/>
            <w:vMerge/>
            <w:shd w:val="clear" w:color="auto" w:fill="auto"/>
            <w:vAlign w:val="center"/>
          </w:tcPr>
          <w:p w14:paraId="2357B588" w14:textId="77777777" w:rsidR="000D6801" w:rsidRPr="00CE3C1C" w:rsidRDefault="000D6801" w:rsidP="003F547B">
            <w:pPr>
              <w:widowControl/>
              <w:autoSpaceDE/>
              <w:autoSpaceDN/>
              <w:adjustRightInd/>
              <w:spacing w:line="240" w:lineRule="exact"/>
              <w:jc w:val="center"/>
            </w:pPr>
          </w:p>
        </w:tc>
        <w:tc>
          <w:tcPr>
            <w:tcW w:w="708" w:type="dxa"/>
            <w:vMerge/>
            <w:shd w:val="clear" w:color="auto" w:fill="auto"/>
            <w:vAlign w:val="center"/>
          </w:tcPr>
          <w:p w14:paraId="76DBE9E3" w14:textId="77777777" w:rsidR="000D6801" w:rsidRPr="00CE3C1C" w:rsidRDefault="000D6801" w:rsidP="003F547B">
            <w:pPr>
              <w:widowControl/>
              <w:autoSpaceDE/>
              <w:autoSpaceDN/>
              <w:adjustRightInd/>
              <w:spacing w:line="240" w:lineRule="exact"/>
              <w:jc w:val="center"/>
            </w:pPr>
          </w:p>
        </w:tc>
        <w:tc>
          <w:tcPr>
            <w:tcW w:w="426" w:type="dxa"/>
            <w:shd w:val="clear" w:color="auto" w:fill="auto"/>
            <w:textDirection w:val="btLr"/>
            <w:vAlign w:val="center"/>
          </w:tcPr>
          <w:p w14:paraId="6DA88E3E" w14:textId="77777777" w:rsidR="000D6801" w:rsidRPr="00CE3C1C" w:rsidRDefault="000D6801" w:rsidP="003F547B">
            <w:pPr>
              <w:widowControl/>
              <w:autoSpaceDE/>
              <w:autoSpaceDN/>
              <w:adjustRightInd/>
              <w:spacing w:line="240" w:lineRule="exact"/>
              <w:jc w:val="center"/>
            </w:pPr>
            <w:r w:rsidRPr="00CE3C1C">
              <w:rPr>
                <w:shd w:val="clear" w:color="auto" w:fill="FFFFFF"/>
              </w:rPr>
              <w:t>всего</w:t>
            </w:r>
          </w:p>
        </w:tc>
        <w:tc>
          <w:tcPr>
            <w:tcW w:w="709" w:type="dxa"/>
            <w:shd w:val="clear" w:color="auto" w:fill="auto"/>
            <w:textDirection w:val="btLr"/>
            <w:vAlign w:val="center"/>
          </w:tcPr>
          <w:p w14:paraId="7665C633" w14:textId="250F610C" w:rsidR="000D6801" w:rsidRPr="00CE3C1C" w:rsidRDefault="000D6801" w:rsidP="00EC5B84">
            <w:pPr>
              <w:widowControl/>
              <w:autoSpaceDE/>
              <w:autoSpaceDN/>
              <w:adjustRightInd/>
              <w:spacing w:line="240" w:lineRule="exact"/>
              <w:jc w:val="center"/>
            </w:pPr>
            <w:r w:rsidRPr="00CE3C1C">
              <w:rPr>
                <w:shd w:val="clear" w:color="auto" w:fill="FFFFFF"/>
              </w:rPr>
              <w:t>в том числе (из графы 7) на иностранном языке</w:t>
            </w:r>
          </w:p>
        </w:tc>
        <w:tc>
          <w:tcPr>
            <w:tcW w:w="709" w:type="dxa"/>
            <w:textDirection w:val="btLr"/>
            <w:vAlign w:val="center"/>
          </w:tcPr>
          <w:p w14:paraId="39717F19" w14:textId="24E586B9" w:rsidR="000D6801" w:rsidRPr="00CE3C1C" w:rsidRDefault="000D6801" w:rsidP="003F547B">
            <w:pPr>
              <w:widowControl/>
              <w:autoSpaceDE/>
              <w:autoSpaceDN/>
              <w:adjustRightInd/>
              <w:spacing w:line="240" w:lineRule="exact"/>
              <w:jc w:val="center"/>
              <w:rPr>
                <w:shd w:val="clear" w:color="auto" w:fill="FFFFFF"/>
              </w:rPr>
            </w:pPr>
            <w:r w:rsidRPr="00CE3C1C">
              <w:rPr>
                <w:shd w:val="clear" w:color="auto" w:fill="FFFFFF"/>
              </w:rPr>
              <w:t xml:space="preserve">в том числе (из графы 7) </w:t>
            </w:r>
            <w:r w:rsidRPr="00CE3C1C">
              <w:t>с использованием дистанционных образовательных технологий</w:t>
            </w:r>
          </w:p>
        </w:tc>
        <w:tc>
          <w:tcPr>
            <w:tcW w:w="567" w:type="dxa"/>
            <w:shd w:val="clear" w:color="auto" w:fill="auto"/>
            <w:textDirection w:val="btLr"/>
            <w:vAlign w:val="center"/>
          </w:tcPr>
          <w:p w14:paraId="5225C390" w14:textId="77777777" w:rsidR="000D6801" w:rsidRPr="00CE3C1C" w:rsidRDefault="000D6801" w:rsidP="003F547B">
            <w:pPr>
              <w:widowControl/>
              <w:autoSpaceDE/>
              <w:autoSpaceDN/>
              <w:adjustRightInd/>
              <w:spacing w:line="240" w:lineRule="exact"/>
              <w:jc w:val="center"/>
              <w:rPr>
                <w:shd w:val="clear" w:color="auto" w:fill="FFFFFF"/>
              </w:rPr>
            </w:pPr>
            <w:r w:rsidRPr="00CE3C1C">
              <w:rPr>
                <w:shd w:val="clear" w:color="auto" w:fill="FFFFFF"/>
              </w:rPr>
              <w:t>всего</w:t>
            </w:r>
          </w:p>
        </w:tc>
        <w:tc>
          <w:tcPr>
            <w:tcW w:w="850" w:type="dxa"/>
            <w:shd w:val="clear" w:color="auto" w:fill="auto"/>
            <w:textDirection w:val="btLr"/>
            <w:vAlign w:val="center"/>
          </w:tcPr>
          <w:p w14:paraId="0DCC5138" w14:textId="146E1E82" w:rsidR="000D6801" w:rsidRPr="00CE3C1C" w:rsidRDefault="000D6801" w:rsidP="003F547B">
            <w:pPr>
              <w:widowControl/>
              <w:autoSpaceDE/>
              <w:autoSpaceDN/>
              <w:adjustRightInd/>
              <w:spacing w:line="240" w:lineRule="exact"/>
              <w:jc w:val="center"/>
              <w:rPr>
                <w:shd w:val="clear" w:color="auto" w:fill="FFFFFF"/>
              </w:rPr>
            </w:pPr>
            <w:r w:rsidRPr="00CE3C1C">
              <w:rPr>
                <w:shd w:val="clear" w:color="auto" w:fill="FFFFFF"/>
              </w:rPr>
              <w:t>из них (из графы 10) иностранных граждан</w:t>
            </w:r>
          </w:p>
        </w:tc>
        <w:tc>
          <w:tcPr>
            <w:tcW w:w="709" w:type="dxa"/>
            <w:vMerge/>
          </w:tcPr>
          <w:p w14:paraId="72548604" w14:textId="77777777" w:rsidR="000D6801" w:rsidRPr="00CE3C1C" w:rsidRDefault="000D6801" w:rsidP="003F547B">
            <w:pPr>
              <w:widowControl/>
              <w:autoSpaceDE/>
              <w:autoSpaceDN/>
              <w:adjustRightInd/>
              <w:spacing w:line="240" w:lineRule="exact"/>
              <w:jc w:val="center"/>
              <w:rPr>
                <w:shd w:val="clear" w:color="auto" w:fill="FFFFFF"/>
              </w:rPr>
            </w:pPr>
          </w:p>
        </w:tc>
        <w:tc>
          <w:tcPr>
            <w:tcW w:w="567" w:type="dxa"/>
            <w:vMerge/>
          </w:tcPr>
          <w:p w14:paraId="2FA63BE5" w14:textId="77777777" w:rsidR="000D6801" w:rsidRPr="00CE3C1C" w:rsidRDefault="000D6801" w:rsidP="003F547B">
            <w:pPr>
              <w:widowControl/>
              <w:autoSpaceDE/>
              <w:autoSpaceDN/>
              <w:adjustRightInd/>
              <w:spacing w:line="240" w:lineRule="exact"/>
              <w:jc w:val="center"/>
              <w:rPr>
                <w:shd w:val="clear" w:color="auto" w:fill="FFFFFF"/>
              </w:rPr>
            </w:pPr>
          </w:p>
        </w:tc>
        <w:tc>
          <w:tcPr>
            <w:tcW w:w="425" w:type="dxa"/>
            <w:vMerge/>
          </w:tcPr>
          <w:p w14:paraId="203A667C" w14:textId="77777777" w:rsidR="000D6801" w:rsidRPr="00CE3C1C" w:rsidRDefault="000D6801" w:rsidP="003F547B">
            <w:pPr>
              <w:widowControl/>
              <w:autoSpaceDE/>
              <w:autoSpaceDN/>
              <w:adjustRightInd/>
              <w:spacing w:line="240" w:lineRule="exact"/>
              <w:jc w:val="center"/>
              <w:rPr>
                <w:shd w:val="clear" w:color="auto" w:fill="FFFFFF"/>
              </w:rPr>
            </w:pPr>
          </w:p>
        </w:tc>
        <w:tc>
          <w:tcPr>
            <w:tcW w:w="709" w:type="dxa"/>
            <w:vMerge/>
          </w:tcPr>
          <w:p w14:paraId="17547E29" w14:textId="598A0DA5" w:rsidR="000D6801" w:rsidRPr="00CE3C1C" w:rsidRDefault="000D6801" w:rsidP="003F547B">
            <w:pPr>
              <w:widowControl/>
              <w:autoSpaceDE/>
              <w:autoSpaceDN/>
              <w:adjustRightInd/>
              <w:spacing w:line="240" w:lineRule="exact"/>
              <w:jc w:val="center"/>
              <w:rPr>
                <w:shd w:val="clear" w:color="auto" w:fill="FFFFFF"/>
              </w:rPr>
            </w:pPr>
          </w:p>
        </w:tc>
        <w:tc>
          <w:tcPr>
            <w:tcW w:w="708" w:type="dxa"/>
            <w:vMerge/>
          </w:tcPr>
          <w:p w14:paraId="1F78A6B1" w14:textId="77777777" w:rsidR="000D6801" w:rsidRPr="00CE3C1C" w:rsidRDefault="000D6801" w:rsidP="003F547B">
            <w:pPr>
              <w:widowControl/>
              <w:autoSpaceDE/>
              <w:autoSpaceDN/>
              <w:adjustRightInd/>
              <w:spacing w:line="240" w:lineRule="exact"/>
              <w:jc w:val="center"/>
              <w:rPr>
                <w:shd w:val="clear" w:color="auto" w:fill="FFFFFF"/>
              </w:rPr>
            </w:pPr>
          </w:p>
        </w:tc>
        <w:tc>
          <w:tcPr>
            <w:tcW w:w="1417" w:type="dxa"/>
            <w:vMerge/>
          </w:tcPr>
          <w:p w14:paraId="6B48476E" w14:textId="77777777" w:rsidR="000D6801" w:rsidRPr="00CE3C1C" w:rsidRDefault="000D6801" w:rsidP="003F547B">
            <w:pPr>
              <w:widowControl/>
              <w:autoSpaceDE/>
              <w:autoSpaceDN/>
              <w:adjustRightInd/>
              <w:spacing w:line="240" w:lineRule="exact"/>
              <w:jc w:val="center"/>
              <w:rPr>
                <w:shd w:val="clear" w:color="auto" w:fill="FFFFFF"/>
              </w:rPr>
            </w:pPr>
          </w:p>
        </w:tc>
      </w:tr>
      <w:tr w:rsidR="000D6801" w:rsidRPr="00CE3C1C" w14:paraId="09EF12DF" w14:textId="4EE93362" w:rsidTr="000D6801">
        <w:tc>
          <w:tcPr>
            <w:tcW w:w="279" w:type="dxa"/>
            <w:vAlign w:val="center"/>
          </w:tcPr>
          <w:p w14:paraId="19A651F7" w14:textId="77777777" w:rsidR="000D6801" w:rsidRPr="00CE3C1C" w:rsidRDefault="000D6801" w:rsidP="000D6801">
            <w:pPr>
              <w:widowControl/>
              <w:autoSpaceDE/>
              <w:autoSpaceDN/>
              <w:adjustRightInd/>
              <w:spacing w:line="240" w:lineRule="exact"/>
              <w:jc w:val="center"/>
            </w:pPr>
            <w:r w:rsidRPr="00CE3C1C">
              <w:t>1</w:t>
            </w:r>
          </w:p>
        </w:tc>
        <w:tc>
          <w:tcPr>
            <w:tcW w:w="1417" w:type="dxa"/>
            <w:vAlign w:val="center"/>
          </w:tcPr>
          <w:p w14:paraId="1CA3354B" w14:textId="77777777" w:rsidR="000D6801" w:rsidRPr="00CE3C1C" w:rsidRDefault="000D6801" w:rsidP="000D6801">
            <w:pPr>
              <w:widowControl/>
              <w:autoSpaceDE/>
              <w:autoSpaceDN/>
              <w:adjustRightInd/>
              <w:spacing w:line="240" w:lineRule="exact"/>
              <w:jc w:val="center"/>
            </w:pPr>
            <w:r w:rsidRPr="00CE3C1C">
              <w:t>2</w:t>
            </w:r>
          </w:p>
        </w:tc>
        <w:tc>
          <w:tcPr>
            <w:tcW w:w="567" w:type="dxa"/>
            <w:vAlign w:val="center"/>
          </w:tcPr>
          <w:p w14:paraId="3C403971" w14:textId="77777777" w:rsidR="000D6801" w:rsidRPr="00CE3C1C" w:rsidRDefault="000D6801" w:rsidP="000D6801">
            <w:pPr>
              <w:widowControl/>
              <w:autoSpaceDE/>
              <w:autoSpaceDN/>
              <w:adjustRightInd/>
              <w:spacing w:line="240" w:lineRule="exact"/>
              <w:jc w:val="center"/>
            </w:pPr>
            <w:r w:rsidRPr="00CE3C1C">
              <w:t>3</w:t>
            </w:r>
          </w:p>
        </w:tc>
        <w:tc>
          <w:tcPr>
            <w:tcW w:w="3828" w:type="dxa"/>
            <w:vAlign w:val="center"/>
          </w:tcPr>
          <w:p w14:paraId="06E86A90" w14:textId="77777777" w:rsidR="000D6801" w:rsidRPr="00CE3C1C" w:rsidRDefault="000D6801" w:rsidP="000D6801">
            <w:pPr>
              <w:widowControl/>
              <w:autoSpaceDE/>
              <w:autoSpaceDN/>
              <w:adjustRightInd/>
              <w:spacing w:line="240" w:lineRule="exact"/>
              <w:jc w:val="center"/>
              <w:rPr>
                <w:lang w:val="en-US"/>
              </w:rPr>
            </w:pPr>
            <w:r w:rsidRPr="00CE3C1C">
              <w:rPr>
                <w:lang w:val="en-US"/>
              </w:rPr>
              <w:t>4</w:t>
            </w:r>
          </w:p>
        </w:tc>
        <w:tc>
          <w:tcPr>
            <w:tcW w:w="567" w:type="dxa"/>
            <w:vAlign w:val="center"/>
          </w:tcPr>
          <w:p w14:paraId="1D4CC6DE" w14:textId="77777777" w:rsidR="000D6801" w:rsidRPr="00CE3C1C" w:rsidRDefault="000D6801" w:rsidP="000D6801">
            <w:pPr>
              <w:widowControl/>
              <w:autoSpaceDE/>
              <w:autoSpaceDN/>
              <w:adjustRightInd/>
              <w:spacing w:line="240" w:lineRule="exact"/>
              <w:jc w:val="center"/>
            </w:pPr>
            <w:r w:rsidRPr="00CE3C1C">
              <w:rPr>
                <w:lang w:val="en-US"/>
              </w:rPr>
              <w:t>5</w:t>
            </w:r>
          </w:p>
        </w:tc>
        <w:tc>
          <w:tcPr>
            <w:tcW w:w="708" w:type="dxa"/>
            <w:vAlign w:val="center"/>
          </w:tcPr>
          <w:p w14:paraId="2576011A" w14:textId="77777777" w:rsidR="000D6801" w:rsidRPr="00CE3C1C" w:rsidRDefault="000D6801" w:rsidP="000D6801">
            <w:pPr>
              <w:widowControl/>
              <w:autoSpaceDE/>
              <w:autoSpaceDN/>
              <w:adjustRightInd/>
              <w:spacing w:line="240" w:lineRule="exact"/>
              <w:jc w:val="center"/>
            </w:pPr>
            <w:r w:rsidRPr="00CE3C1C">
              <w:t>6</w:t>
            </w:r>
          </w:p>
        </w:tc>
        <w:tc>
          <w:tcPr>
            <w:tcW w:w="426" w:type="dxa"/>
            <w:vAlign w:val="center"/>
          </w:tcPr>
          <w:p w14:paraId="3B14FCBD" w14:textId="77777777" w:rsidR="000D6801" w:rsidRPr="00CE3C1C" w:rsidRDefault="000D6801" w:rsidP="000D6801">
            <w:pPr>
              <w:widowControl/>
              <w:autoSpaceDE/>
              <w:autoSpaceDN/>
              <w:adjustRightInd/>
              <w:spacing w:line="240" w:lineRule="exact"/>
              <w:jc w:val="center"/>
            </w:pPr>
            <w:r w:rsidRPr="00CE3C1C">
              <w:t>7</w:t>
            </w:r>
          </w:p>
        </w:tc>
        <w:tc>
          <w:tcPr>
            <w:tcW w:w="709" w:type="dxa"/>
            <w:vAlign w:val="center"/>
          </w:tcPr>
          <w:p w14:paraId="2F30C4A4" w14:textId="77777777" w:rsidR="000D6801" w:rsidRPr="00CE3C1C" w:rsidRDefault="000D6801" w:rsidP="000D6801">
            <w:pPr>
              <w:widowControl/>
              <w:autoSpaceDE/>
              <w:autoSpaceDN/>
              <w:adjustRightInd/>
              <w:spacing w:line="240" w:lineRule="exact"/>
              <w:jc w:val="center"/>
            </w:pPr>
            <w:r w:rsidRPr="00CE3C1C">
              <w:t>8</w:t>
            </w:r>
          </w:p>
        </w:tc>
        <w:tc>
          <w:tcPr>
            <w:tcW w:w="709" w:type="dxa"/>
            <w:vAlign w:val="center"/>
          </w:tcPr>
          <w:p w14:paraId="7CF48338" w14:textId="77777777" w:rsidR="000D6801" w:rsidRPr="00CE3C1C" w:rsidRDefault="000D6801" w:rsidP="000D6801">
            <w:pPr>
              <w:widowControl/>
              <w:autoSpaceDE/>
              <w:autoSpaceDN/>
              <w:adjustRightInd/>
              <w:spacing w:line="240" w:lineRule="exact"/>
              <w:jc w:val="center"/>
            </w:pPr>
            <w:r w:rsidRPr="00CE3C1C">
              <w:t>9</w:t>
            </w:r>
          </w:p>
        </w:tc>
        <w:tc>
          <w:tcPr>
            <w:tcW w:w="567" w:type="dxa"/>
            <w:vAlign w:val="center"/>
          </w:tcPr>
          <w:p w14:paraId="4B5AEBA9" w14:textId="77777777" w:rsidR="000D6801" w:rsidRPr="00CE3C1C" w:rsidRDefault="000D6801" w:rsidP="000D6801">
            <w:pPr>
              <w:widowControl/>
              <w:autoSpaceDE/>
              <w:autoSpaceDN/>
              <w:adjustRightInd/>
              <w:spacing w:line="240" w:lineRule="exact"/>
              <w:jc w:val="center"/>
            </w:pPr>
            <w:r w:rsidRPr="00CE3C1C">
              <w:t>10</w:t>
            </w:r>
          </w:p>
        </w:tc>
        <w:tc>
          <w:tcPr>
            <w:tcW w:w="850" w:type="dxa"/>
          </w:tcPr>
          <w:p w14:paraId="7A0F9705" w14:textId="77777777" w:rsidR="000D6801" w:rsidRPr="00CE3C1C" w:rsidRDefault="000D6801" w:rsidP="000D6801">
            <w:pPr>
              <w:widowControl/>
              <w:autoSpaceDE/>
              <w:autoSpaceDN/>
              <w:adjustRightInd/>
              <w:spacing w:line="240" w:lineRule="exact"/>
              <w:jc w:val="center"/>
            </w:pPr>
            <w:r w:rsidRPr="00CE3C1C">
              <w:t>11</w:t>
            </w:r>
          </w:p>
        </w:tc>
        <w:tc>
          <w:tcPr>
            <w:tcW w:w="709" w:type="dxa"/>
          </w:tcPr>
          <w:p w14:paraId="432198D9" w14:textId="77777777" w:rsidR="000D6801" w:rsidRPr="00CE3C1C" w:rsidRDefault="000D6801" w:rsidP="000D6801">
            <w:pPr>
              <w:widowControl/>
              <w:autoSpaceDE/>
              <w:autoSpaceDN/>
              <w:adjustRightInd/>
              <w:spacing w:line="240" w:lineRule="exact"/>
              <w:jc w:val="center"/>
            </w:pPr>
            <w:r w:rsidRPr="00CE3C1C">
              <w:t>12</w:t>
            </w:r>
          </w:p>
        </w:tc>
        <w:tc>
          <w:tcPr>
            <w:tcW w:w="567" w:type="dxa"/>
          </w:tcPr>
          <w:p w14:paraId="7AF18463" w14:textId="77777777" w:rsidR="000D6801" w:rsidRPr="00CE3C1C" w:rsidRDefault="000D6801" w:rsidP="000D6801">
            <w:pPr>
              <w:widowControl/>
              <w:autoSpaceDE/>
              <w:autoSpaceDN/>
              <w:adjustRightInd/>
              <w:spacing w:line="240" w:lineRule="exact"/>
              <w:jc w:val="center"/>
            </w:pPr>
            <w:r w:rsidRPr="00CE3C1C">
              <w:t>13</w:t>
            </w:r>
          </w:p>
        </w:tc>
        <w:tc>
          <w:tcPr>
            <w:tcW w:w="425" w:type="dxa"/>
          </w:tcPr>
          <w:p w14:paraId="1FDA5E68" w14:textId="3FA9B5DE" w:rsidR="000D6801" w:rsidRPr="00CE3C1C" w:rsidRDefault="000D6801" w:rsidP="000D6801">
            <w:pPr>
              <w:widowControl/>
              <w:autoSpaceDE/>
              <w:autoSpaceDN/>
              <w:adjustRightInd/>
              <w:spacing w:line="240" w:lineRule="exact"/>
              <w:jc w:val="center"/>
            </w:pPr>
            <w:r w:rsidRPr="00CE3C1C">
              <w:t>14</w:t>
            </w:r>
          </w:p>
        </w:tc>
        <w:tc>
          <w:tcPr>
            <w:tcW w:w="709" w:type="dxa"/>
          </w:tcPr>
          <w:p w14:paraId="1E70B5B7" w14:textId="252BF079" w:rsidR="000D6801" w:rsidRPr="00CE3C1C" w:rsidRDefault="000D6801" w:rsidP="000D6801">
            <w:pPr>
              <w:widowControl/>
              <w:autoSpaceDE/>
              <w:autoSpaceDN/>
              <w:adjustRightInd/>
              <w:spacing w:line="240" w:lineRule="exact"/>
              <w:jc w:val="center"/>
            </w:pPr>
            <w:r w:rsidRPr="00CE3C1C">
              <w:t>15</w:t>
            </w:r>
          </w:p>
        </w:tc>
        <w:tc>
          <w:tcPr>
            <w:tcW w:w="708" w:type="dxa"/>
          </w:tcPr>
          <w:p w14:paraId="64F7E8BF" w14:textId="3A6A304E" w:rsidR="000D6801" w:rsidRPr="00CE3C1C" w:rsidRDefault="000D6801" w:rsidP="000D6801">
            <w:pPr>
              <w:widowControl/>
              <w:autoSpaceDE/>
              <w:autoSpaceDN/>
              <w:adjustRightInd/>
              <w:spacing w:line="240" w:lineRule="exact"/>
              <w:jc w:val="center"/>
            </w:pPr>
            <w:r w:rsidRPr="00CE3C1C">
              <w:t>16</w:t>
            </w:r>
          </w:p>
        </w:tc>
        <w:tc>
          <w:tcPr>
            <w:tcW w:w="1417" w:type="dxa"/>
          </w:tcPr>
          <w:p w14:paraId="63650A25" w14:textId="29242F36" w:rsidR="000D6801" w:rsidRPr="00CE3C1C" w:rsidRDefault="000D6801" w:rsidP="000D6801">
            <w:pPr>
              <w:widowControl/>
              <w:autoSpaceDE/>
              <w:autoSpaceDN/>
              <w:adjustRightInd/>
              <w:spacing w:line="240" w:lineRule="exact"/>
              <w:jc w:val="center"/>
            </w:pPr>
            <w:r w:rsidRPr="00CE3C1C">
              <w:t>17</w:t>
            </w:r>
          </w:p>
        </w:tc>
      </w:tr>
      <w:tr w:rsidR="000D6801" w:rsidRPr="00CE3C1C" w14:paraId="31BA2CC8" w14:textId="36431B96" w:rsidTr="000D6801">
        <w:tc>
          <w:tcPr>
            <w:tcW w:w="279" w:type="dxa"/>
            <w:vAlign w:val="center"/>
          </w:tcPr>
          <w:p w14:paraId="33B39D79" w14:textId="77777777" w:rsidR="000D6801" w:rsidRPr="00CE3C1C" w:rsidRDefault="000D6801" w:rsidP="000D6801">
            <w:pPr>
              <w:widowControl/>
              <w:autoSpaceDE/>
              <w:autoSpaceDN/>
              <w:adjustRightInd/>
              <w:spacing w:line="240" w:lineRule="exact"/>
              <w:jc w:val="center"/>
              <w:rPr>
                <w:rFonts w:cstheme="minorBidi"/>
              </w:rPr>
            </w:pPr>
            <w:r w:rsidRPr="00CE3C1C">
              <w:rPr>
                <w:rFonts w:cstheme="minorBidi"/>
              </w:rPr>
              <w:t>1</w:t>
            </w:r>
          </w:p>
        </w:tc>
        <w:tc>
          <w:tcPr>
            <w:tcW w:w="1417" w:type="dxa"/>
            <w:vAlign w:val="center"/>
          </w:tcPr>
          <w:p w14:paraId="0CAD0819" w14:textId="77777777" w:rsidR="000D6801" w:rsidRPr="00CE3C1C" w:rsidRDefault="000D6801" w:rsidP="000D6801">
            <w:pPr>
              <w:widowControl/>
              <w:autoSpaceDE/>
              <w:autoSpaceDN/>
              <w:adjustRightInd/>
              <w:spacing w:line="240" w:lineRule="exact"/>
              <w:jc w:val="center"/>
            </w:pPr>
          </w:p>
        </w:tc>
        <w:tc>
          <w:tcPr>
            <w:tcW w:w="567" w:type="dxa"/>
            <w:vAlign w:val="center"/>
          </w:tcPr>
          <w:p w14:paraId="651C5217" w14:textId="77777777" w:rsidR="000D6801" w:rsidRPr="00CE3C1C" w:rsidRDefault="000D6801" w:rsidP="000D6801">
            <w:pPr>
              <w:widowControl/>
              <w:autoSpaceDE/>
              <w:autoSpaceDN/>
              <w:adjustRightInd/>
              <w:spacing w:line="240" w:lineRule="exact"/>
              <w:jc w:val="center"/>
            </w:pPr>
          </w:p>
        </w:tc>
        <w:tc>
          <w:tcPr>
            <w:tcW w:w="3828" w:type="dxa"/>
            <w:vAlign w:val="center"/>
          </w:tcPr>
          <w:p w14:paraId="0A86203D" w14:textId="77777777" w:rsidR="000D6801" w:rsidRPr="00CE3C1C" w:rsidRDefault="000D6801" w:rsidP="000D6801">
            <w:pPr>
              <w:widowControl/>
              <w:autoSpaceDE/>
              <w:autoSpaceDN/>
              <w:adjustRightInd/>
              <w:spacing w:line="240" w:lineRule="exact"/>
              <w:jc w:val="center"/>
            </w:pPr>
          </w:p>
        </w:tc>
        <w:tc>
          <w:tcPr>
            <w:tcW w:w="567" w:type="dxa"/>
            <w:vAlign w:val="center"/>
          </w:tcPr>
          <w:p w14:paraId="568F7C81" w14:textId="77777777" w:rsidR="000D6801" w:rsidRPr="00CE3C1C" w:rsidRDefault="000D6801" w:rsidP="000D6801">
            <w:pPr>
              <w:widowControl/>
              <w:autoSpaceDE/>
              <w:autoSpaceDN/>
              <w:adjustRightInd/>
              <w:spacing w:line="240" w:lineRule="exact"/>
              <w:jc w:val="center"/>
            </w:pPr>
          </w:p>
        </w:tc>
        <w:tc>
          <w:tcPr>
            <w:tcW w:w="708" w:type="dxa"/>
            <w:vAlign w:val="center"/>
          </w:tcPr>
          <w:p w14:paraId="59A8517B" w14:textId="77777777" w:rsidR="000D6801" w:rsidRPr="00CE3C1C" w:rsidRDefault="000D6801" w:rsidP="000D6801">
            <w:pPr>
              <w:widowControl/>
              <w:autoSpaceDE/>
              <w:autoSpaceDN/>
              <w:adjustRightInd/>
              <w:spacing w:line="240" w:lineRule="exact"/>
              <w:jc w:val="center"/>
            </w:pPr>
          </w:p>
        </w:tc>
        <w:tc>
          <w:tcPr>
            <w:tcW w:w="426" w:type="dxa"/>
            <w:vAlign w:val="center"/>
          </w:tcPr>
          <w:p w14:paraId="294AB5C0" w14:textId="77777777" w:rsidR="000D6801" w:rsidRPr="00CE3C1C" w:rsidRDefault="000D6801" w:rsidP="000D6801">
            <w:pPr>
              <w:widowControl/>
              <w:autoSpaceDE/>
              <w:autoSpaceDN/>
              <w:adjustRightInd/>
              <w:spacing w:line="240" w:lineRule="exact"/>
              <w:jc w:val="center"/>
            </w:pPr>
          </w:p>
        </w:tc>
        <w:tc>
          <w:tcPr>
            <w:tcW w:w="709" w:type="dxa"/>
            <w:vAlign w:val="center"/>
          </w:tcPr>
          <w:p w14:paraId="322B46F7" w14:textId="77777777" w:rsidR="000D6801" w:rsidRPr="00CE3C1C" w:rsidRDefault="000D6801" w:rsidP="000D6801">
            <w:pPr>
              <w:widowControl/>
              <w:autoSpaceDE/>
              <w:autoSpaceDN/>
              <w:adjustRightInd/>
              <w:spacing w:line="240" w:lineRule="exact"/>
              <w:jc w:val="center"/>
            </w:pPr>
          </w:p>
        </w:tc>
        <w:tc>
          <w:tcPr>
            <w:tcW w:w="709" w:type="dxa"/>
          </w:tcPr>
          <w:p w14:paraId="414E3EC2" w14:textId="77777777" w:rsidR="000D6801" w:rsidRPr="00CE3C1C" w:rsidRDefault="000D6801" w:rsidP="000D6801">
            <w:pPr>
              <w:widowControl/>
              <w:autoSpaceDE/>
              <w:autoSpaceDN/>
              <w:adjustRightInd/>
              <w:spacing w:line="240" w:lineRule="exact"/>
              <w:jc w:val="center"/>
            </w:pPr>
          </w:p>
        </w:tc>
        <w:tc>
          <w:tcPr>
            <w:tcW w:w="567" w:type="dxa"/>
            <w:vAlign w:val="center"/>
          </w:tcPr>
          <w:p w14:paraId="71CA67D3" w14:textId="77777777" w:rsidR="000D6801" w:rsidRPr="00CE3C1C" w:rsidRDefault="000D6801" w:rsidP="000D6801">
            <w:pPr>
              <w:widowControl/>
              <w:autoSpaceDE/>
              <w:autoSpaceDN/>
              <w:adjustRightInd/>
              <w:spacing w:line="240" w:lineRule="exact"/>
              <w:jc w:val="center"/>
            </w:pPr>
          </w:p>
        </w:tc>
        <w:tc>
          <w:tcPr>
            <w:tcW w:w="850" w:type="dxa"/>
            <w:vAlign w:val="center"/>
          </w:tcPr>
          <w:p w14:paraId="7CFDF133" w14:textId="77777777" w:rsidR="000D6801" w:rsidRPr="00CE3C1C" w:rsidRDefault="000D6801" w:rsidP="000D6801">
            <w:pPr>
              <w:widowControl/>
              <w:autoSpaceDE/>
              <w:autoSpaceDN/>
              <w:adjustRightInd/>
              <w:spacing w:line="240" w:lineRule="exact"/>
              <w:jc w:val="center"/>
            </w:pPr>
          </w:p>
        </w:tc>
        <w:tc>
          <w:tcPr>
            <w:tcW w:w="709" w:type="dxa"/>
            <w:vAlign w:val="center"/>
          </w:tcPr>
          <w:p w14:paraId="351B32EE" w14:textId="77777777" w:rsidR="000D6801" w:rsidRPr="00CE3C1C" w:rsidRDefault="000D6801" w:rsidP="000D6801">
            <w:pPr>
              <w:widowControl/>
              <w:autoSpaceDE/>
              <w:autoSpaceDN/>
              <w:adjustRightInd/>
              <w:spacing w:line="240" w:lineRule="exact"/>
              <w:jc w:val="center"/>
            </w:pPr>
          </w:p>
        </w:tc>
        <w:tc>
          <w:tcPr>
            <w:tcW w:w="567" w:type="dxa"/>
            <w:vAlign w:val="center"/>
          </w:tcPr>
          <w:p w14:paraId="6F7DA29C" w14:textId="77777777" w:rsidR="000D6801" w:rsidRPr="00CE3C1C" w:rsidRDefault="000D6801" w:rsidP="000D6801">
            <w:pPr>
              <w:widowControl/>
              <w:autoSpaceDE/>
              <w:autoSpaceDN/>
              <w:adjustRightInd/>
              <w:spacing w:line="240" w:lineRule="exact"/>
              <w:jc w:val="center"/>
            </w:pPr>
          </w:p>
        </w:tc>
        <w:tc>
          <w:tcPr>
            <w:tcW w:w="425" w:type="dxa"/>
          </w:tcPr>
          <w:p w14:paraId="0352058C" w14:textId="77777777" w:rsidR="000D6801" w:rsidRPr="00CE3C1C" w:rsidRDefault="000D6801" w:rsidP="000D6801">
            <w:pPr>
              <w:widowControl/>
              <w:autoSpaceDE/>
              <w:autoSpaceDN/>
              <w:adjustRightInd/>
              <w:spacing w:line="240" w:lineRule="exact"/>
              <w:jc w:val="center"/>
            </w:pPr>
          </w:p>
        </w:tc>
        <w:tc>
          <w:tcPr>
            <w:tcW w:w="709" w:type="dxa"/>
            <w:vAlign w:val="center"/>
          </w:tcPr>
          <w:p w14:paraId="41D425D2" w14:textId="1764710F" w:rsidR="000D6801" w:rsidRPr="00CE3C1C" w:rsidRDefault="000D6801" w:rsidP="000D6801">
            <w:pPr>
              <w:widowControl/>
              <w:autoSpaceDE/>
              <w:autoSpaceDN/>
              <w:adjustRightInd/>
              <w:spacing w:line="240" w:lineRule="exact"/>
              <w:jc w:val="center"/>
            </w:pPr>
          </w:p>
        </w:tc>
        <w:tc>
          <w:tcPr>
            <w:tcW w:w="708" w:type="dxa"/>
            <w:vAlign w:val="center"/>
          </w:tcPr>
          <w:p w14:paraId="02BBB98B" w14:textId="77777777" w:rsidR="000D6801" w:rsidRPr="00CE3C1C" w:rsidRDefault="000D6801" w:rsidP="000D6801">
            <w:pPr>
              <w:widowControl/>
              <w:autoSpaceDE/>
              <w:autoSpaceDN/>
              <w:adjustRightInd/>
              <w:spacing w:line="240" w:lineRule="exact"/>
              <w:jc w:val="center"/>
            </w:pPr>
          </w:p>
        </w:tc>
        <w:tc>
          <w:tcPr>
            <w:tcW w:w="1417" w:type="dxa"/>
          </w:tcPr>
          <w:p w14:paraId="478623C8" w14:textId="77777777" w:rsidR="000D6801" w:rsidRPr="00CE3C1C" w:rsidRDefault="000D6801" w:rsidP="000D6801">
            <w:pPr>
              <w:widowControl/>
              <w:autoSpaceDE/>
              <w:autoSpaceDN/>
              <w:adjustRightInd/>
              <w:spacing w:line="240" w:lineRule="exact"/>
              <w:jc w:val="center"/>
            </w:pPr>
          </w:p>
        </w:tc>
      </w:tr>
      <w:tr w:rsidR="000D6801" w:rsidRPr="00CE3C1C" w14:paraId="6DA69D6C" w14:textId="001784C7" w:rsidTr="000D6801">
        <w:tc>
          <w:tcPr>
            <w:tcW w:w="279" w:type="dxa"/>
            <w:vAlign w:val="center"/>
          </w:tcPr>
          <w:p w14:paraId="4E54D04B" w14:textId="77777777" w:rsidR="000D6801" w:rsidRPr="00CE3C1C" w:rsidRDefault="000D6801" w:rsidP="000D6801">
            <w:pPr>
              <w:widowControl/>
              <w:autoSpaceDE/>
              <w:autoSpaceDN/>
              <w:adjustRightInd/>
              <w:spacing w:line="240" w:lineRule="exact"/>
              <w:jc w:val="both"/>
            </w:pPr>
            <w:r w:rsidRPr="00CE3C1C">
              <w:t>…</w:t>
            </w:r>
          </w:p>
        </w:tc>
        <w:tc>
          <w:tcPr>
            <w:tcW w:w="1417" w:type="dxa"/>
            <w:vAlign w:val="center"/>
          </w:tcPr>
          <w:p w14:paraId="26C7ACB5" w14:textId="77777777" w:rsidR="000D6801" w:rsidRPr="00CE3C1C" w:rsidRDefault="000D6801" w:rsidP="000D6801">
            <w:pPr>
              <w:widowControl/>
              <w:autoSpaceDE/>
              <w:autoSpaceDN/>
              <w:adjustRightInd/>
              <w:spacing w:line="240" w:lineRule="exact"/>
              <w:jc w:val="center"/>
            </w:pPr>
          </w:p>
        </w:tc>
        <w:tc>
          <w:tcPr>
            <w:tcW w:w="567" w:type="dxa"/>
            <w:vAlign w:val="center"/>
          </w:tcPr>
          <w:p w14:paraId="55395EF7" w14:textId="77777777" w:rsidR="000D6801" w:rsidRPr="00CE3C1C" w:rsidRDefault="000D6801" w:rsidP="000D6801">
            <w:pPr>
              <w:widowControl/>
              <w:autoSpaceDE/>
              <w:autoSpaceDN/>
              <w:adjustRightInd/>
              <w:spacing w:line="240" w:lineRule="exact"/>
              <w:jc w:val="center"/>
            </w:pPr>
          </w:p>
        </w:tc>
        <w:tc>
          <w:tcPr>
            <w:tcW w:w="3828" w:type="dxa"/>
            <w:vAlign w:val="center"/>
          </w:tcPr>
          <w:p w14:paraId="14FD00F3" w14:textId="77777777" w:rsidR="000D6801" w:rsidRPr="00CE3C1C" w:rsidRDefault="000D6801" w:rsidP="000D6801">
            <w:pPr>
              <w:widowControl/>
              <w:autoSpaceDE/>
              <w:autoSpaceDN/>
              <w:adjustRightInd/>
              <w:spacing w:line="240" w:lineRule="exact"/>
              <w:jc w:val="center"/>
            </w:pPr>
          </w:p>
        </w:tc>
        <w:tc>
          <w:tcPr>
            <w:tcW w:w="567" w:type="dxa"/>
            <w:vAlign w:val="center"/>
          </w:tcPr>
          <w:p w14:paraId="491A2E3D" w14:textId="77777777" w:rsidR="000D6801" w:rsidRPr="00CE3C1C" w:rsidRDefault="000D6801" w:rsidP="000D6801">
            <w:pPr>
              <w:widowControl/>
              <w:autoSpaceDE/>
              <w:autoSpaceDN/>
              <w:adjustRightInd/>
              <w:spacing w:line="240" w:lineRule="exact"/>
              <w:jc w:val="center"/>
            </w:pPr>
          </w:p>
        </w:tc>
        <w:tc>
          <w:tcPr>
            <w:tcW w:w="708" w:type="dxa"/>
            <w:vAlign w:val="center"/>
          </w:tcPr>
          <w:p w14:paraId="0C6CAA56" w14:textId="77777777" w:rsidR="000D6801" w:rsidRPr="00CE3C1C" w:rsidRDefault="000D6801" w:rsidP="000D6801">
            <w:pPr>
              <w:widowControl/>
              <w:autoSpaceDE/>
              <w:autoSpaceDN/>
              <w:adjustRightInd/>
              <w:spacing w:line="240" w:lineRule="exact"/>
              <w:jc w:val="center"/>
            </w:pPr>
          </w:p>
        </w:tc>
        <w:tc>
          <w:tcPr>
            <w:tcW w:w="426" w:type="dxa"/>
            <w:vAlign w:val="center"/>
          </w:tcPr>
          <w:p w14:paraId="3FCF665B" w14:textId="77777777" w:rsidR="000D6801" w:rsidRPr="00CE3C1C" w:rsidRDefault="000D6801" w:rsidP="000D6801">
            <w:pPr>
              <w:widowControl/>
              <w:autoSpaceDE/>
              <w:autoSpaceDN/>
              <w:adjustRightInd/>
              <w:spacing w:line="240" w:lineRule="exact"/>
              <w:jc w:val="center"/>
            </w:pPr>
          </w:p>
        </w:tc>
        <w:tc>
          <w:tcPr>
            <w:tcW w:w="709" w:type="dxa"/>
            <w:vAlign w:val="center"/>
          </w:tcPr>
          <w:p w14:paraId="129684FB" w14:textId="77777777" w:rsidR="000D6801" w:rsidRPr="00CE3C1C" w:rsidRDefault="000D6801" w:rsidP="000D6801">
            <w:pPr>
              <w:widowControl/>
              <w:autoSpaceDE/>
              <w:autoSpaceDN/>
              <w:adjustRightInd/>
              <w:spacing w:line="240" w:lineRule="exact"/>
              <w:jc w:val="center"/>
            </w:pPr>
          </w:p>
        </w:tc>
        <w:tc>
          <w:tcPr>
            <w:tcW w:w="709" w:type="dxa"/>
          </w:tcPr>
          <w:p w14:paraId="33785572" w14:textId="77777777" w:rsidR="000D6801" w:rsidRPr="00CE3C1C" w:rsidRDefault="000D6801" w:rsidP="000D6801">
            <w:pPr>
              <w:widowControl/>
              <w:autoSpaceDE/>
              <w:autoSpaceDN/>
              <w:adjustRightInd/>
              <w:spacing w:line="240" w:lineRule="exact"/>
              <w:jc w:val="center"/>
            </w:pPr>
          </w:p>
        </w:tc>
        <w:tc>
          <w:tcPr>
            <w:tcW w:w="567" w:type="dxa"/>
          </w:tcPr>
          <w:p w14:paraId="2A72BC19" w14:textId="77777777" w:rsidR="000D6801" w:rsidRPr="00CE3C1C" w:rsidRDefault="000D6801" w:rsidP="000D6801">
            <w:pPr>
              <w:widowControl/>
              <w:autoSpaceDE/>
              <w:autoSpaceDN/>
              <w:adjustRightInd/>
              <w:spacing w:line="240" w:lineRule="exact"/>
              <w:jc w:val="center"/>
            </w:pPr>
          </w:p>
        </w:tc>
        <w:tc>
          <w:tcPr>
            <w:tcW w:w="850" w:type="dxa"/>
            <w:vAlign w:val="center"/>
          </w:tcPr>
          <w:p w14:paraId="0EA6E214" w14:textId="77777777" w:rsidR="000D6801" w:rsidRPr="00CE3C1C" w:rsidRDefault="000D6801" w:rsidP="000D6801">
            <w:pPr>
              <w:widowControl/>
              <w:autoSpaceDE/>
              <w:autoSpaceDN/>
              <w:adjustRightInd/>
              <w:spacing w:line="240" w:lineRule="exact"/>
              <w:jc w:val="center"/>
            </w:pPr>
          </w:p>
        </w:tc>
        <w:tc>
          <w:tcPr>
            <w:tcW w:w="709" w:type="dxa"/>
            <w:vAlign w:val="center"/>
          </w:tcPr>
          <w:p w14:paraId="333BC852" w14:textId="77777777" w:rsidR="000D6801" w:rsidRPr="00CE3C1C" w:rsidRDefault="000D6801" w:rsidP="000D6801">
            <w:pPr>
              <w:widowControl/>
              <w:autoSpaceDE/>
              <w:autoSpaceDN/>
              <w:adjustRightInd/>
              <w:spacing w:line="240" w:lineRule="exact"/>
              <w:jc w:val="center"/>
            </w:pPr>
          </w:p>
        </w:tc>
        <w:tc>
          <w:tcPr>
            <w:tcW w:w="567" w:type="dxa"/>
            <w:vAlign w:val="center"/>
          </w:tcPr>
          <w:p w14:paraId="1780CE54" w14:textId="77777777" w:rsidR="000D6801" w:rsidRPr="00CE3C1C" w:rsidRDefault="000D6801" w:rsidP="000D6801">
            <w:pPr>
              <w:widowControl/>
              <w:autoSpaceDE/>
              <w:autoSpaceDN/>
              <w:adjustRightInd/>
              <w:spacing w:line="240" w:lineRule="exact"/>
              <w:jc w:val="center"/>
            </w:pPr>
          </w:p>
        </w:tc>
        <w:tc>
          <w:tcPr>
            <w:tcW w:w="425" w:type="dxa"/>
          </w:tcPr>
          <w:p w14:paraId="5C9C7CC2" w14:textId="77777777" w:rsidR="000D6801" w:rsidRPr="00CE3C1C" w:rsidRDefault="000D6801" w:rsidP="000D6801">
            <w:pPr>
              <w:widowControl/>
              <w:autoSpaceDE/>
              <w:autoSpaceDN/>
              <w:adjustRightInd/>
              <w:spacing w:line="240" w:lineRule="exact"/>
              <w:jc w:val="center"/>
            </w:pPr>
          </w:p>
        </w:tc>
        <w:tc>
          <w:tcPr>
            <w:tcW w:w="709" w:type="dxa"/>
            <w:vAlign w:val="center"/>
          </w:tcPr>
          <w:p w14:paraId="43782C81" w14:textId="7CAB8F11" w:rsidR="000D6801" w:rsidRPr="00CE3C1C" w:rsidRDefault="000D6801" w:rsidP="000D6801">
            <w:pPr>
              <w:widowControl/>
              <w:autoSpaceDE/>
              <w:autoSpaceDN/>
              <w:adjustRightInd/>
              <w:spacing w:line="240" w:lineRule="exact"/>
              <w:jc w:val="center"/>
            </w:pPr>
          </w:p>
        </w:tc>
        <w:tc>
          <w:tcPr>
            <w:tcW w:w="708" w:type="dxa"/>
            <w:vAlign w:val="center"/>
          </w:tcPr>
          <w:p w14:paraId="74502F58" w14:textId="77777777" w:rsidR="000D6801" w:rsidRPr="00CE3C1C" w:rsidRDefault="000D6801" w:rsidP="000D6801">
            <w:pPr>
              <w:widowControl/>
              <w:autoSpaceDE/>
              <w:autoSpaceDN/>
              <w:adjustRightInd/>
              <w:spacing w:line="240" w:lineRule="exact"/>
              <w:jc w:val="center"/>
            </w:pPr>
          </w:p>
        </w:tc>
        <w:tc>
          <w:tcPr>
            <w:tcW w:w="1417" w:type="dxa"/>
          </w:tcPr>
          <w:p w14:paraId="214D86F5" w14:textId="77777777" w:rsidR="000D6801" w:rsidRPr="00CE3C1C" w:rsidRDefault="000D6801" w:rsidP="000D6801">
            <w:pPr>
              <w:widowControl/>
              <w:autoSpaceDE/>
              <w:autoSpaceDN/>
              <w:adjustRightInd/>
              <w:spacing w:line="240" w:lineRule="exact"/>
              <w:jc w:val="center"/>
            </w:pPr>
          </w:p>
        </w:tc>
      </w:tr>
    </w:tbl>
    <w:p w14:paraId="71561AB6" w14:textId="60506DA6" w:rsidR="006219B7" w:rsidRPr="00CE3C1C" w:rsidRDefault="006219B7" w:rsidP="00961E2A">
      <w:pPr>
        <w:pStyle w:val="2"/>
        <w:spacing w:before="0" w:line="320" w:lineRule="exact"/>
        <w:jc w:val="center"/>
        <w:rPr>
          <w:rFonts w:ascii="Times New Roman" w:eastAsia="Times New Roman" w:hAnsi="Times New Roman" w:cs="Times New Roman"/>
          <w:b/>
          <w:color w:val="000000" w:themeColor="text1"/>
          <w:sz w:val="24"/>
          <w:szCs w:val="24"/>
        </w:rPr>
      </w:pPr>
      <w:bookmarkStart w:id="3" w:name="_Таблица_1.3._Информация"/>
      <w:bookmarkStart w:id="4" w:name="_Таблица_1.4._Информация"/>
      <w:bookmarkStart w:id="5" w:name="_Таблица_1.5._Численность"/>
      <w:bookmarkEnd w:id="3"/>
      <w:bookmarkEnd w:id="4"/>
      <w:bookmarkEnd w:id="5"/>
      <w:r w:rsidRPr="00CE3C1C">
        <w:rPr>
          <w:rFonts w:ascii="Times New Roman" w:eastAsia="Times New Roman" w:hAnsi="Times New Roman" w:cs="Times New Roman"/>
          <w:b/>
          <w:color w:val="000000" w:themeColor="text1"/>
          <w:sz w:val="24"/>
          <w:szCs w:val="24"/>
        </w:rPr>
        <w:lastRenderedPageBreak/>
        <w:t>Таблица 1.</w:t>
      </w:r>
      <w:r w:rsidR="008C4409" w:rsidRPr="00CE3C1C">
        <w:rPr>
          <w:rFonts w:ascii="Times New Roman" w:eastAsia="Times New Roman" w:hAnsi="Times New Roman" w:cs="Times New Roman"/>
          <w:b/>
          <w:color w:val="000000" w:themeColor="text1"/>
          <w:sz w:val="24"/>
          <w:szCs w:val="24"/>
        </w:rPr>
        <w:t>3</w:t>
      </w:r>
      <w:r w:rsidRPr="00CE3C1C">
        <w:rPr>
          <w:rFonts w:ascii="Times New Roman" w:eastAsia="Times New Roman" w:hAnsi="Times New Roman" w:cs="Times New Roman"/>
          <w:b/>
          <w:color w:val="000000" w:themeColor="text1"/>
          <w:sz w:val="24"/>
          <w:szCs w:val="24"/>
        </w:rPr>
        <w:t xml:space="preserve">. </w:t>
      </w:r>
      <w:r w:rsidR="007C3A7A" w:rsidRPr="00CE3C1C">
        <w:rPr>
          <w:rFonts w:ascii="Times New Roman" w:eastAsia="Times New Roman" w:hAnsi="Times New Roman" w:cs="Times New Roman"/>
          <w:b/>
          <w:color w:val="000000" w:themeColor="text1"/>
          <w:sz w:val="24"/>
          <w:szCs w:val="24"/>
        </w:rPr>
        <w:t xml:space="preserve">Информация об основных профессиональных и дополнительных образовательных программах по преподаванию </w:t>
      </w:r>
      <w:r w:rsidR="007C3A7A" w:rsidRPr="00CE3C1C">
        <w:rPr>
          <w:rFonts w:ascii="Times New Roman" w:eastAsia="Times New Roman" w:hAnsi="Times New Roman" w:cs="Times New Roman"/>
          <w:b/>
          <w:color w:val="000000" w:themeColor="text1"/>
          <w:sz w:val="24"/>
          <w:szCs w:val="24"/>
        </w:rPr>
        <w:br/>
        <w:t>и</w:t>
      </w:r>
      <w:r w:rsidR="00E54533" w:rsidRPr="00CE3C1C">
        <w:rPr>
          <w:rFonts w:ascii="Times New Roman" w:eastAsia="Times New Roman" w:hAnsi="Times New Roman" w:cs="Times New Roman"/>
          <w:b/>
          <w:color w:val="000000" w:themeColor="text1"/>
          <w:sz w:val="24"/>
          <w:szCs w:val="24"/>
        </w:rPr>
        <w:t xml:space="preserve"> (или)</w:t>
      </w:r>
      <w:r w:rsidR="007C3A7A" w:rsidRPr="00CE3C1C">
        <w:rPr>
          <w:rFonts w:ascii="Times New Roman" w:eastAsia="Times New Roman" w:hAnsi="Times New Roman" w:cs="Times New Roman"/>
          <w:b/>
          <w:color w:val="000000" w:themeColor="text1"/>
          <w:sz w:val="24"/>
          <w:szCs w:val="24"/>
        </w:rPr>
        <w:t xml:space="preserve"> изучению русского языка как иностранного</w:t>
      </w:r>
    </w:p>
    <w:p w14:paraId="338F0A21" w14:textId="77777777" w:rsidR="003325AD" w:rsidRPr="00CE3C1C" w:rsidRDefault="003325AD" w:rsidP="00A56745">
      <w:pPr>
        <w:rPr>
          <w:b/>
          <w:color w:val="000000" w:themeColor="text1"/>
          <w:sz w:val="24"/>
          <w:szCs w:val="24"/>
        </w:rPr>
      </w:pPr>
    </w:p>
    <w:p w14:paraId="0E33D758" w14:textId="2744BEEC" w:rsidR="00EB0CCC" w:rsidRPr="00CE3C1C" w:rsidRDefault="000776D1" w:rsidP="0049582B">
      <w:pPr>
        <w:ind w:left="10620" w:right="83"/>
        <w:rPr>
          <w:sz w:val="22"/>
        </w:rPr>
      </w:pPr>
      <w:r w:rsidRPr="00CE3C1C">
        <w:rPr>
          <w:szCs w:val="18"/>
        </w:rPr>
        <w:t>Код по ОКЕИ: час – 356, человек – 792</w:t>
      </w:r>
    </w:p>
    <w:tbl>
      <w:tblPr>
        <w:tblStyle w:val="21"/>
        <w:tblpPr w:leftFromText="180" w:rightFromText="180" w:vertAnchor="text" w:tblpY="1"/>
        <w:tblOverlap w:val="never"/>
        <w:tblW w:w="14596" w:type="dxa"/>
        <w:tblLayout w:type="fixed"/>
        <w:tblLook w:val="04A0" w:firstRow="1" w:lastRow="0" w:firstColumn="1" w:lastColumn="0" w:noHBand="0" w:noVBand="1"/>
      </w:tblPr>
      <w:tblGrid>
        <w:gridCol w:w="418"/>
        <w:gridCol w:w="3546"/>
        <w:gridCol w:w="1842"/>
        <w:gridCol w:w="2127"/>
        <w:gridCol w:w="993"/>
        <w:gridCol w:w="992"/>
        <w:gridCol w:w="992"/>
        <w:gridCol w:w="1346"/>
        <w:gridCol w:w="1064"/>
        <w:gridCol w:w="1276"/>
      </w:tblGrid>
      <w:tr w:rsidR="00BE23B6" w:rsidRPr="00CE3C1C" w14:paraId="79B22B14" w14:textId="77777777" w:rsidTr="000F03EE">
        <w:trPr>
          <w:trHeight w:val="989"/>
          <w:tblHeader/>
        </w:trPr>
        <w:tc>
          <w:tcPr>
            <w:tcW w:w="418" w:type="dxa"/>
            <w:vMerge w:val="restart"/>
            <w:tcBorders>
              <w:top w:val="single" w:sz="4" w:space="0" w:color="auto"/>
              <w:left w:val="single" w:sz="4" w:space="0" w:color="auto"/>
              <w:bottom w:val="single" w:sz="4" w:space="0" w:color="auto"/>
              <w:right w:val="single" w:sz="4" w:space="0" w:color="auto"/>
            </w:tcBorders>
            <w:vAlign w:val="center"/>
          </w:tcPr>
          <w:p w14:paraId="2D99309A" w14:textId="77777777" w:rsidR="00BE23B6" w:rsidRPr="00CE3C1C" w:rsidRDefault="00BE23B6" w:rsidP="00A56745">
            <w:pPr>
              <w:widowControl/>
              <w:autoSpaceDE/>
              <w:adjustRightInd/>
              <w:jc w:val="center"/>
            </w:pPr>
            <w:r w:rsidRPr="00CE3C1C">
              <w:t>№</w:t>
            </w:r>
          </w:p>
        </w:tc>
        <w:tc>
          <w:tcPr>
            <w:tcW w:w="3546" w:type="dxa"/>
            <w:vMerge w:val="restart"/>
            <w:tcBorders>
              <w:top w:val="single" w:sz="4" w:space="0" w:color="auto"/>
              <w:left w:val="single" w:sz="4" w:space="0" w:color="auto"/>
              <w:bottom w:val="single" w:sz="4" w:space="0" w:color="auto"/>
              <w:right w:val="single" w:sz="4" w:space="0" w:color="auto"/>
            </w:tcBorders>
            <w:vAlign w:val="center"/>
            <w:hideMark/>
          </w:tcPr>
          <w:p w14:paraId="68EA4B5A" w14:textId="6A0E9FE4" w:rsidR="00BE23B6" w:rsidRPr="00CE3C1C" w:rsidRDefault="00BE23B6" w:rsidP="00C601E0">
            <w:pPr>
              <w:widowControl/>
              <w:jc w:val="center"/>
              <w:rPr>
                <w:rFonts w:eastAsia="Calibri"/>
                <w:lang w:eastAsia="en-US"/>
              </w:rPr>
            </w:pPr>
            <w:r w:rsidRPr="00CE3C1C">
              <w:t>Образовательная программа (ОП) по содержанию: ОП высшего образования (бакалавриат) – 1; ОП высшего образования (специалитет, магистратура) – 2; ОП высшего образования (</w:t>
            </w:r>
            <w:r w:rsidRPr="00CE3C1C">
              <w:rPr>
                <w:rFonts w:eastAsiaTheme="minorHAnsi"/>
                <w:lang w:eastAsia="en-US"/>
              </w:rPr>
              <w:t>аспирантура)</w:t>
            </w:r>
            <w:r w:rsidRPr="00CE3C1C">
              <w:t xml:space="preserve"> – 3; дополнительная общеразвивающая программа</w:t>
            </w:r>
            <w:r w:rsidRPr="00CE3C1C">
              <w:rPr>
                <w:rStyle w:val="af0"/>
              </w:rPr>
              <w:footnoteReference w:id="12"/>
            </w:r>
            <w:r w:rsidRPr="00CE3C1C">
              <w:rPr>
                <w:vertAlign w:val="superscript"/>
              </w:rPr>
              <w:t xml:space="preserve"> </w:t>
            </w:r>
            <w:r w:rsidRPr="00CE3C1C">
              <w:t>– 4; дополнительная профессиональная программа – 5</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7F599981" w14:textId="2EFF61BD" w:rsidR="00BE23B6" w:rsidRPr="00CE3C1C" w:rsidRDefault="00BE23B6" w:rsidP="00CF1EEC">
            <w:pPr>
              <w:widowControl/>
              <w:autoSpaceDE/>
              <w:adjustRightInd/>
              <w:spacing w:line="240" w:lineRule="exact"/>
              <w:jc w:val="center"/>
            </w:pPr>
            <w:r w:rsidRPr="00CE3C1C">
              <w:t>Наименование образовательной программы</w:t>
            </w:r>
            <w:r w:rsidRPr="00CE3C1C">
              <w:rPr>
                <w:rStyle w:val="af0"/>
              </w:rPr>
              <w:footnoteReference w:id="13"/>
            </w:r>
          </w:p>
        </w:tc>
        <w:tc>
          <w:tcPr>
            <w:tcW w:w="2127" w:type="dxa"/>
            <w:vMerge w:val="restart"/>
            <w:tcBorders>
              <w:top w:val="single" w:sz="4" w:space="0" w:color="auto"/>
              <w:left w:val="single" w:sz="4" w:space="0" w:color="auto"/>
              <w:right w:val="single" w:sz="4" w:space="0" w:color="auto"/>
            </w:tcBorders>
            <w:vAlign w:val="center"/>
          </w:tcPr>
          <w:p w14:paraId="3353DE83" w14:textId="6DCDDC66" w:rsidR="00BE23B6" w:rsidRPr="00CE3C1C" w:rsidRDefault="00BE23B6" w:rsidP="00471A75">
            <w:pPr>
              <w:widowControl/>
              <w:autoSpaceDE/>
              <w:adjustRightInd/>
              <w:spacing w:line="240" w:lineRule="exact"/>
              <w:jc w:val="center"/>
            </w:pPr>
            <w:r w:rsidRPr="00CE3C1C">
              <w:t xml:space="preserve">Срок реализации ОП: </w:t>
            </w:r>
            <w:r w:rsidR="00973F57" w:rsidRPr="00CE3C1C">
              <w:t>до 3</w:t>
            </w:r>
            <w:r w:rsidRPr="00CE3C1C">
              <w:t xml:space="preserve"> мес. – 1; от 3 мес. до 6 мес. – </w:t>
            </w:r>
            <w:r w:rsidR="00973F57" w:rsidRPr="00CE3C1C">
              <w:t>2</w:t>
            </w:r>
            <w:r w:rsidRPr="00CE3C1C">
              <w:t>; от 6 мес. до 1 года</w:t>
            </w:r>
            <w:r w:rsidR="00973F57" w:rsidRPr="00CE3C1C">
              <w:t xml:space="preserve"> </w:t>
            </w:r>
            <w:r w:rsidRPr="00CE3C1C">
              <w:t>–</w:t>
            </w:r>
            <w:r w:rsidR="00973F57" w:rsidRPr="00CE3C1C">
              <w:t xml:space="preserve"> 4; от 1 года до 2 лет – </w:t>
            </w:r>
            <w:r w:rsidR="00370C88" w:rsidRPr="00CE3C1C">
              <w:t xml:space="preserve">5; от 2 </w:t>
            </w:r>
            <w:r w:rsidR="00AE5E3D" w:rsidRPr="00CE3C1C">
              <w:t xml:space="preserve">лет </w:t>
            </w:r>
            <w:r w:rsidR="00370C88" w:rsidRPr="00CE3C1C">
              <w:t>до 4 лет – 5;</w:t>
            </w:r>
            <w:r w:rsidR="00E50F95" w:rsidRPr="00CE3C1C">
              <w:t xml:space="preserve"> от 4</w:t>
            </w:r>
            <w:r w:rsidR="00AE5E3D" w:rsidRPr="00CE3C1C">
              <w:t xml:space="preserve"> </w:t>
            </w:r>
            <w:r w:rsidR="00595F09" w:rsidRPr="00CE3C1C">
              <w:t xml:space="preserve">и более </w:t>
            </w:r>
            <w:r w:rsidR="00AE5E3D" w:rsidRPr="00CE3C1C">
              <w:t>лет</w:t>
            </w:r>
            <w:r w:rsidR="00E50F95" w:rsidRPr="00CE3C1C">
              <w:t xml:space="preserve"> – 6</w:t>
            </w:r>
          </w:p>
        </w:tc>
        <w:tc>
          <w:tcPr>
            <w:tcW w:w="4323" w:type="dxa"/>
            <w:gridSpan w:val="4"/>
            <w:tcBorders>
              <w:top w:val="single" w:sz="4" w:space="0" w:color="auto"/>
              <w:left w:val="single" w:sz="4" w:space="0" w:color="auto"/>
              <w:bottom w:val="single" w:sz="4" w:space="0" w:color="auto"/>
              <w:right w:val="single" w:sz="4" w:space="0" w:color="auto"/>
            </w:tcBorders>
            <w:vAlign w:val="center"/>
            <w:hideMark/>
          </w:tcPr>
          <w:p w14:paraId="1CEFEB59" w14:textId="4B706EB4" w:rsidR="00BE23B6" w:rsidRPr="00CE3C1C" w:rsidRDefault="00BE23B6" w:rsidP="00CF1EEC">
            <w:pPr>
              <w:widowControl/>
              <w:autoSpaceDE/>
              <w:adjustRightInd/>
              <w:spacing w:line="240" w:lineRule="exact"/>
              <w:ind w:firstLine="317"/>
              <w:jc w:val="center"/>
              <w:rPr>
                <w:shd w:val="clear" w:color="auto" w:fill="FFFFFF"/>
              </w:rPr>
            </w:pPr>
            <w:r w:rsidRPr="00CE3C1C">
              <w:t>Объем образовательной программы</w:t>
            </w:r>
            <w:r w:rsidRPr="00CE3C1C">
              <w:rPr>
                <w:rStyle w:val="af0"/>
              </w:rPr>
              <w:footnoteReference w:id="14"/>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3ED482FE" w14:textId="3F885241" w:rsidR="00BE23B6" w:rsidRPr="00CE3C1C" w:rsidRDefault="00BE23B6" w:rsidP="00CF1EEC">
            <w:pPr>
              <w:widowControl/>
              <w:autoSpaceDE/>
              <w:adjustRightInd/>
              <w:spacing w:line="240" w:lineRule="exact"/>
              <w:ind w:right="317"/>
              <w:jc w:val="center"/>
            </w:pPr>
            <w:r w:rsidRPr="00CE3C1C">
              <w:rPr>
                <w:shd w:val="clear" w:color="auto" w:fill="FFFFFF"/>
              </w:rPr>
              <w:t>Количество</w:t>
            </w:r>
            <w:r w:rsidRPr="00CE3C1C">
              <w:rPr>
                <w:rFonts w:eastAsia="Calibri"/>
                <w:lang w:eastAsia="en-US"/>
              </w:rPr>
              <w:t xml:space="preserve"> человек</w:t>
            </w:r>
            <w:r w:rsidRPr="00CE3C1C">
              <w:rPr>
                <w:shd w:val="clear" w:color="auto" w:fill="FFFFFF"/>
              </w:rPr>
              <w:t xml:space="preserve">, прошедших обучение по </w:t>
            </w:r>
            <w:r w:rsidRPr="00CE3C1C">
              <w:t>образовательной программе</w:t>
            </w:r>
            <w:r w:rsidRPr="00CE3C1C">
              <w:rPr>
                <w:rStyle w:val="af0"/>
                <w:shd w:val="clear" w:color="auto" w:fill="FFFFFF"/>
              </w:rPr>
              <w:footnoteReference w:id="15"/>
            </w:r>
          </w:p>
        </w:tc>
      </w:tr>
      <w:tr w:rsidR="000F03EE" w:rsidRPr="00CE3C1C" w14:paraId="58E97ED5" w14:textId="77777777" w:rsidTr="000F03EE">
        <w:trPr>
          <w:cantSplit/>
          <w:trHeight w:val="4669"/>
          <w:tblHead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FFFEE0E" w14:textId="77777777" w:rsidR="000F03EE" w:rsidRPr="00CE3C1C" w:rsidRDefault="000F03EE" w:rsidP="00A56745">
            <w:pPr>
              <w:widowControl/>
              <w:autoSpaceDE/>
              <w:autoSpaceDN/>
              <w:adjustRightInd/>
            </w:pP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185C9882" w14:textId="77777777" w:rsidR="000F03EE" w:rsidRPr="00CE3C1C" w:rsidRDefault="000F03EE" w:rsidP="00A56745">
            <w:pPr>
              <w:widowControl/>
              <w:autoSpaceDE/>
              <w:autoSpaceDN/>
              <w:adjustRightInd/>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536BCC" w14:textId="77777777" w:rsidR="000F03EE" w:rsidRPr="00CE3C1C" w:rsidRDefault="000F03EE" w:rsidP="00A56745">
            <w:pPr>
              <w:widowControl/>
              <w:autoSpaceDE/>
              <w:autoSpaceDN/>
              <w:adjustRightInd/>
            </w:pPr>
          </w:p>
        </w:tc>
        <w:tc>
          <w:tcPr>
            <w:tcW w:w="2127" w:type="dxa"/>
            <w:vMerge/>
            <w:tcBorders>
              <w:left w:val="single" w:sz="4" w:space="0" w:color="auto"/>
              <w:bottom w:val="single" w:sz="4" w:space="0" w:color="auto"/>
              <w:right w:val="single" w:sz="4" w:space="0" w:color="auto"/>
            </w:tcBorders>
            <w:textDirection w:val="btLr"/>
          </w:tcPr>
          <w:p w14:paraId="1E509426" w14:textId="77777777" w:rsidR="000F03EE" w:rsidRPr="00CE3C1C" w:rsidRDefault="000F03EE" w:rsidP="00A56745">
            <w:pPr>
              <w:widowControl/>
              <w:autoSpaceDE/>
              <w:adjustRightInd/>
              <w:ind w:left="-111" w:right="-47"/>
              <w:jc w:val="center"/>
              <w:rPr>
                <w:shd w:val="clear" w:color="auto" w:fill="FFFFFF"/>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2F1AF370" w14:textId="24C4324D" w:rsidR="000F03EE" w:rsidRPr="00CE3C1C" w:rsidRDefault="000F03EE" w:rsidP="00C00B8C">
            <w:pPr>
              <w:widowControl/>
              <w:autoSpaceDE/>
              <w:adjustRightInd/>
              <w:ind w:left="-111" w:right="-47"/>
              <w:jc w:val="center"/>
            </w:pPr>
            <w:r w:rsidRPr="00CE3C1C">
              <w:rPr>
                <w:shd w:val="clear" w:color="auto" w:fill="FFFFFF"/>
              </w:rPr>
              <w:t>всего</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75AC2AE7" w14:textId="1A3181C1" w:rsidR="000F03EE" w:rsidRPr="00CE3C1C" w:rsidRDefault="00C00B8C" w:rsidP="00175835">
            <w:pPr>
              <w:widowControl/>
              <w:autoSpaceDE/>
              <w:adjustRightInd/>
              <w:ind w:left="-111" w:right="-47"/>
              <w:jc w:val="center"/>
            </w:pPr>
            <w:r w:rsidRPr="00CE3C1C">
              <w:rPr>
                <w:shd w:val="clear" w:color="auto" w:fill="FFFFFF"/>
              </w:rPr>
              <w:t xml:space="preserve">в том числе (из графы 5) </w:t>
            </w:r>
            <w:r w:rsidR="00175835" w:rsidRPr="00CE3C1C">
              <w:rPr>
                <w:shd w:val="clear" w:color="auto" w:fill="FFFFFF"/>
              </w:rPr>
              <w:t xml:space="preserve">с реализацией </w:t>
            </w:r>
            <w:r w:rsidRPr="00CE3C1C">
              <w:rPr>
                <w:shd w:val="clear" w:color="auto" w:fill="FFFFFF"/>
              </w:rPr>
              <w:t>в очном формате</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26DF628" w14:textId="73DA76DA" w:rsidR="000F03EE" w:rsidRPr="00CE3C1C" w:rsidRDefault="000F03EE" w:rsidP="00C00B8C">
            <w:pPr>
              <w:pStyle w:val="af2"/>
              <w:ind w:left="113" w:right="113"/>
              <w:jc w:val="center"/>
              <w:rPr>
                <w:shd w:val="clear" w:color="auto" w:fill="FFFFFF"/>
              </w:rPr>
            </w:pPr>
            <w:r w:rsidRPr="00CE3C1C">
              <w:rPr>
                <w:shd w:val="clear" w:color="auto" w:fill="FFFFFF"/>
              </w:rPr>
              <w:t xml:space="preserve">в том числе (из графы </w:t>
            </w:r>
            <w:r w:rsidR="00C00B8C" w:rsidRPr="00CE3C1C">
              <w:rPr>
                <w:shd w:val="clear" w:color="auto" w:fill="FFFFFF"/>
              </w:rPr>
              <w:t>5</w:t>
            </w:r>
            <w:r w:rsidRPr="00CE3C1C">
              <w:rPr>
                <w:shd w:val="clear" w:color="auto" w:fill="FFFFFF"/>
              </w:rPr>
              <w:t xml:space="preserve">) </w:t>
            </w:r>
            <w:r w:rsidRPr="00CE3C1C">
              <w:t>с использованием дистанционных образовательных технологий</w:t>
            </w:r>
          </w:p>
        </w:tc>
        <w:tc>
          <w:tcPr>
            <w:tcW w:w="1346" w:type="dxa"/>
            <w:tcBorders>
              <w:top w:val="single" w:sz="4" w:space="0" w:color="auto"/>
              <w:left w:val="single" w:sz="4" w:space="0" w:color="auto"/>
              <w:bottom w:val="single" w:sz="4" w:space="0" w:color="auto"/>
              <w:right w:val="single" w:sz="4" w:space="0" w:color="auto"/>
            </w:tcBorders>
            <w:textDirection w:val="btLr"/>
            <w:vAlign w:val="center"/>
          </w:tcPr>
          <w:p w14:paraId="7E8DC21A" w14:textId="0BFEDCB3" w:rsidR="000F03EE" w:rsidRPr="00CE3C1C" w:rsidRDefault="00C00B8C" w:rsidP="00C00B8C">
            <w:pPr>
              <w:pStyle w:val="af2"/>
              <w:ind w:left="113" w:right="113"/>
              <w:jc w:val="center"/>
              <w:rPr>
                <w:shd w:val="clear" w:color="auto" w:fill="FFFFFF"/>
              </w:rPr>
            </w:pPr>
            <w:r w:rsidRPr="00CE3C1C">
              <w:t>в том числе (из графы 5) на иностранном языке</w:t>
            </w:r>
            <w:r w:rsidRPr="00CE3C1C">
              <w:rPr>
                <w:rStyle w:val="af0"/>
              </w:rPr>
              <w:footnoteReference w:id="16"/>
            </w:r>
          </w:p>
        </w:tc>
        <w:tc>
          <w:tcPr>
            <w:tcW w:w="1064" w:type="dxa"/>
            <w:tcBorders>
              <w:top w:val="single" w:sz="4" w:space="0" w:color="auto"/>
              <w:left w:val="single" w:sz="4" w:space="0" w:color="auto"/>
              <w:bottom w:val="single" w:sz="4" w:space="0" w:color="auto"/>
              <w:right w:val="single" w:sz="4" w:space="0" w:color="auto"/>
            </w:tcBorders>
            <w:textDirection w:val="btLr"/>
            <w:vAlign w:val="center"/>
            <w:hideMark/>
          </w:tcPr>
          <w:p w14:paraId="5E7FFF5B" w14:textId="3B2466EF" w:rsidR="000F03EE" w:rsidRPr="00CE3C1C" w:rsidRDefault="000F03EE" w:rsidP="00A56745">
            <w:pPr>
              <w:widowControl/>
              <w:autoSpaceDE/>
              <w:adjustRightInd/>
              <w:ind w:left="-109" w:right="-47"/>
              <w:jc w:val="center"/>
              <w:rPr>
                <w:shd w:val="clear" w:color="auto" w:fill="FFFFFF"/>
              </w:rPr>
            </w:pPr>
            <w:r w:rsidRPr="00CE3C1C">
              <w:rPr>
                <w:shd w:val="clear" w:color="auto" w:fill="FFFFFF"/>
              </w:rPr>
              <w:t>всего</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6F743A32" w14:textId="5EBA7748" w:rsidR="000F03EE" w:rsidRPr="00CE3C1C" w:rsidRDefault="000F03EE" w:rsidP="00175835">
            <w:pPr>
              <w:widowControl/>
              <w:autoSpaceDE/>
              <w:adjustRightInd/>
              <w:ind w:left="-111" w:right="-47"/>
              <w:jc w:val="center"/>
              <w:rPr>
                <w:shd w:val="clear" w:color="auto" w:fill="FFFFFF"/>
              </w:rPr>
            </w:pPr>
            <w:r w:rsidRPr="00CE3C1C">
              <w:rPr>
                <w:shd w:val="clear" w:color="auto" w:fill="FFFFFF"/>
              </w:rPr>
              <w:t xml:space="preserve">из них (из графы </w:t>
            </w:r>
            <w:r w:rsidR="00175835" w:rsidRPr="00CE3C1C">
              <w:rPr>
                <w:shd w:val="clear" w:color="auto" w:fill="FFFFFF"/>
              </w:rPr>
              <w:t>9</w:t>
            </w:r>
            <w:r w:rsidRPr="00CE3C1C">
              <w:rPr>
                <w:shd w:val="clear" w:color="auto" w:fill="FFFFFF"/>
              </w:rPr>
              <w:t>) иностранных граждан</w:t>
            </w:r>
          </w:p>
        </w:tc>
      </w:tr>
      <w:tr w:rsidR="000F03EE" w:rsidRPr="00CE3C1C" w14:paraId="1FF3A9F8" w14:textId="37C0AD80" w:rsidTr="000F03EE">
        <w:trPr>
          <w:trHeight w:val="20"/>
        </w:trPr>
        <w:tc>
          <w:tcPr>
            <w:tcW w:w="418" w:type="dxa"/>
            <w:tcBorders>
              <w:top w:val="single" w:sz="4" w:space="0" w:color="auto"/>
              <w:left w:val="single" w:sz="4" w:space="0" w:color="auto"/>
              <w:bottom w:val="single" w:sz="4" w:space="0" w:color="auto"/>
              <w:right w:val="single" w:sz="4" w:space="0" w:color="auto"/>
            </w:tcBorders>
            <w:vAlign w:val="center"/>
            <w:hideMark/>
          </w:tcPr>
          <w:p w14:paraId="629390F1" w14:textId="77777777" w:rsidR="000F03EE" w:rsidRPr="00CE3C1C" w:rsidRDefault="000F03EE" w:rsidP="000F03EE">
            <w:pPr>
              <w:widowControl/>
              <w:autoSpaceDE/>
              <w:adjustRightInd/>
              <w:jc w:val="center"/>
            </w:pPr>
            <w:r w:rsidRPr="00CE3C1C">
              <w:t>1</w:t>
            </w:r>
          </w:p>
        </w:tc>
        <w:tc>
          <w:tcPr>
            <w:tcW w:w="3546" w:type="dxa"/>
            <w:tcBorders>
              <w:top w:val="single" w:sz="4" w:space="0" w:color="auto"/>
              <w:left w:val="single" w:sz="4" w:space="0" w:color="auto"/>
              <w:bottom w:val="single" w:sz="4" w:space="0" w:color="auto"/>
              <w:right w:val="single" w:sz="4" w:space="0" w:color="auto"/>
            </w:tcBorders>
            <w:vAlign w:val="center"/>
            <w:hideMark/>
          </w:tcPr>
          <w:p w14:paraId="522C5361" w14:textId="77777777" w:rsidR="000F03EE" w:rsidRPr="00CE3C1C" w:rsidRDefault="000F03EE" w:rsidP="000F03EE">
            <w:pPr>
              <w:widowControl/>
              <w:autoSpaceDE/>
              <w:adjustRightInd/>
              <w:jc w:val="center"/>
            </w:pPr>
            <w:r w:rsidRPr="00CE3C1C">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878450" w14:textId="77777777" w:rsidR="000F03EE" w:rsidRPr="00CE3C1C" w:rsidRDefault="000F03EE" w:rsidP="000F03EE">
            <w:pPr>
              <w:widowControl/>
              <w:autoSpaceDE/>
              <w:adjustRightInd/>
              <w:jc w:val="center"/>
            </w:pPr>
            <w:r w:rsidRPr="00CE3C1C">
              <w:t>3</w:t>
            </w:r>
          </w:p>
        </w:tc>
        <w:tc>
          <w:tcPr>
            <w:tcW w:w="2127" w:type="dxa"/>
            <w:tcBorders>
              <w:top w:val="single" w:sz="4" w:space="0" w:color="auto"/>
              <w:left w:val="single" w:sz="4" w:space="0" w:color="auto"/>
              <w:bottom w:val="single" w:sz="4" w:space="0" w:color="auto"/>
              <w:right w:val="single" w:sz="4" w:space="0" w:color="auto"/>
            </w:tcBorders>
            <w:vAlign w:val="center"/>
          </w:tcPr>
          <w:p w14:paraId="650141A9" w14:textId="5C514786" w:rsidR="000F03EE" w:rsidRPr="00CE3C1C" w:rsidRDefault="000F03EE" w:rsidP="000F03EE">
            <w:pPr>
              <w:widowControl/>
              <w:autoSpaceDE/>
              <w:adjustRightInd/>
              <w:jc w:val="center"/>
            </w:pPr>
            <w:r w:rsidRPr="00CE3C1C">
              <w:t>4</w:t>
            </w:r>
          </w:p>
        </w:tc>
        <w:tc>
          <w:tcPr>
            <w:tcW w:w="993" w:type="dxa"/>
            <w:tcBorders>
              <w:top w:val="single" w:sz="4" w:space="0" w:color="auto"/>
              <w:left w:val="single" w:sz="4" w:space="0" w:color="auto"/>
              <w:bottom w:val="single" w:sz="4" w:space="0" w:color="auto"/>
              <w:right w:val="single" w:sz="4" w:space="0" w:color="auto"/>
            </w:tcBorders>
            <w:vAlign w:val="center"/>
          </w:tcPr>
          <w:p w14:paraId="0BFEA7CB" w14:textId="50816B29" w:rsidR="000F03EE" w:rsidRPr="00CE3C1C" w:rsidRDefault="000F03EE" w:rsidP="000F03EE">
            <w:pPr>
              <w:widowControl/>
              <w:autoSpaceDE/>
              <w:adjustRightInd/>
              <w:jc w:val="center"/>
            </w:pPr>
            <w:r w:rsidRPr="00CE3C1C">
              <w:t>5</w:t>
            </w:r>
          </w:p>
        </w:tc>
        <w:tc>
          <w:tcPr>
            <w:tcW w:w="992" w:type="dxa"/>
            <w:tcBorders>
              <w:top w:val="single" w:sz="4" w:space="0" w:color="auto"/>
              <w:left w:val="single" w:sz="4" w:space="0" w:color="auto"/>
              <w:bottom w:val="single" w:sz="4" w:space="0" w:color="auto"/>
              <w:right w:val="single" w:sz="4" w:space="0" w:color="auto"/>
            </w:tcBorders>
            <w:vAlign w:val="center"/>
          </w:tcPr>
          <w:p w14:paraId="2A3A6E61" w14:textId="585C929B" w:rsidR="000F03EE" w:rsidRPr="00CE3C1C" w:rsidRDefault="000F03EE" w:rsidP="000F03EE">
            <w:pPr>
              <w:widowControl/>
              <w:autoSpaceDE/>
              <w:adjustRightInd/>
              <w:jc w:val="center"/>
            </w:pPr>
            <w:r w:rsidRPr="00CE3C1C">
              <w:t>6</w:t>
            </w:r>
          </w:p>
        </w:tc>
        <w:tc>
          <w:tcPr>
            <w:tcW w:w="992" w:type="dxa"/>
            <w:tcBorders>
              <w:top w:val="single" w:sz="4" w:space="0" w:color="auto"/>
              <w:left w:val="single" w:sz="4" w:space="0" w:color="auto"/>
              <w:bottom w:val="single" w:sz="4" w:space="0" w:color="auto"/>
              <w:right w:val="single" w:sz="4" w:space="0" w:color="auto"/>
            </w:tcBorders>
            <w:vAlign w:val="center"/>
          </w:tcPr>
          <w:p w14:paraId="723EBE45" w14:textId="77777777" w:rsidR="000F03EE" w:rsidRPr="00CE3C1C" w:rsidRDefault="000F03EE" w:rsidP="000F03EE">
            <w:pPr>
              <w:widowControl/>
              <w:autoSpaceDE/>
              <w:adjustRightInd/>
              <w:jc w:val="center"/>
            </w:pPr>
            <w:r w:rsidRPr="00CE3C1C">
              <w:t>7</w:t>
            </w:r>
          </w:p>
        </w:tc>
        <w:tc>
          <w:tcPr>
            <w:tcW w:w="1346" w:type="dxa"/>
            <w:tcBorders>
              <w:top w:val="single" w:sz="4" w:space="0" w:color="auto"/>
              <w:left w:val="single" w:sz="4" w:space="0" w:color="auto"/>
              <w:bottom w:val="single" w:sz="4" w:space="0" w:color="auto"/>
              <w:right w:val="single" w:sz="4" w:space="0" w:color="auto"/>
            </w:tcBorders>
            <w:vAlign w:val="center"/>
          </w:tcPr>
          <w:p w14:paraId="33EE2A93" w14:textId="19761C87" w:rsidR="000F03EE" w:rsidRPr="00CE3C1C" w:rsidRDefault="000F03EE" w:rsidP="000F03EE">
            <w:pPr>
              <w:widowControl/>
              <w:autoSpaceDE/>
              <w:adjustRightInd/>
              <w:jc w:val="center"/>
            </w:pPr>
            <w:r w:rsidRPr="00CE3C1C">
              <w:t>8</w:t>
            </w:r>
          </w:p>
        </w:tc>
        <w:tc>
          <w:tcPr>
            <w:tcW w:w="1064" w:type="dxa"/>
            <w:tcBorders>
              <w:top w:val="single" w:sz="4" w:space="0" w:color="auto"/>
              <w:left w:val="single" w:sz="4" w:space="0" w:color="auto"/>
              <w:bottom w:val="single" w:sz="4" w:space="0" w:color="auto"/>
              <w:right w:val="single" w:sz="4" w:space="0" w:color="auto"/>
            </w:tcBorders>
            <w:vAlign w:val="center"/>
          </w:tcPr>
          <w:p w14:paraId="601359B9" w14:textId="6D82B59B" w:rsidR="000F03EE" w:rsidRPr="00CE3C1C" w:rsidRDefault="000F03EE" w:rsidP="000F03EE">
            <w:pPr>
              <w:widowControl/>
              <w:autoSpaceDE/>
              <w:adjustRightInd/>
              <w:jc w:val="center"/>
            </w:pPr>
            <w:r w:rsidRPr="00CE3C1C">
              <w:t>9</w:t>
            </w:r>
          </w:p>
        </w:tc>
        <w:tc>
          <w:tcPr>
            <w:tcW w:w="1276" w:type="dxa"/>
            <w:tcBorders>
              <w:top w:val="single" w:sz="4" w:space="0" w:color="auto"/>
              <w:left w:val="single" w:sz="4" w:space="0" w:color="auto"/>
              <w:bottom w:val="single" w:sz="4" w:space="0" w:color="auto"/>
              <w:right w:val="single" w:sz="4" w:space="0" w:color="auto"/>
            </w:tcBorders>
            <w:vAlign w:val="center"/>
          </w:tcPr>
          <w:p w14:paraId="6165F84E" w14:textId="5E20E298" w:rsidR="000F03EE" w:rsidRPr="00CE3C1C" w:rsidRDefault="000F03EE" w:rsidP="000F03EE">
            <w:pPr>
              <w:widowControl/>
              <w:autoSpaceDE/>
              <w:adjustRightInd/>
              <w:jc w:val="center"/>
            </w:pPr>
            <w:r w:rsidRPr="00CE3C1C">
              <w:t>10</w:t>
            </w:r>
          </w:p>
        </w:tc>
      </w:tr>
      <w:tr w:rsidR="000F03EE" w:rsidRPr="00CE3C1C" w14:paraId="3326C8AD" w14:textId="77777777" w:rsidTr="000F03EE">
        <w:trPr>
          <w:trHeight w:val="20"/>
        </w:trPr>
        <w:tc>
          <w:tcPr>
            <w:tcW w:w="418" w:type="dxa"/>
            <w:tcBorders>
              <w:top w:val="single" w:sz="4" w:space="0" w:color="auto"/>
              <w:left w:val="single" w:sz="4" w:space="0" w:color="auto"/>
              <w:bottom w:val="single" w:sz="4" w:space="0" w:color="auto"/>
              <w:right w:val="single" w:sz="4" w:space="0" w:color="auto"/>
            </w:tcBorders>
            <w:vAlign w:val="center"/>
            <w:hideMark/>
          </w:tcPr>
          <w:p w14:paraId="052FA930" w14:textId="77777777" w:rsidR="000F03EE" w:rsidRPr="00CE3C1C" w:rsidRDefault="000F03EE" w:rsidP="000F03EE">
            <w:pPr>
              <w:widowControl/>
              <w:autoSpaceDE/>
              <w:adjustRightInd/>
              <w:jc w:val="center"/>
              <w:rPr>
                <w:rFonts w:cstheme="minorBidi"/>
              </w:rPr>
            </w:pPr>
            <w:r w:rsidRPr="00CE3C1C">
              <w:rPr>
                <w:rFonts w:cstheme="minorBidi"/>
              </w:rPr>
              <w:t>2</w:t>
            </w:r>
          </w:p>
        </w:tc>
        <w:tc>
          <w:tcPr>
            <w:tcW w:w="3546" w:type="dxa"/>
            <w:tcBorders>
              <w:top w:val="single" w:sz="4" w:space="0" w:color="auto"/>
              <w:left w:val="single" w:sz="4" w:space="0" w:color="auto"/>
              <w:bottom w:val="single" w:sz="4" w:space="0" w:color="auto"/>
              <w:right w:val="single" w:sz="4" w:space="0" w:color="auto"/>
            </w:tcBorders>
            <w:vAlign w:val="center"/>
          </w:tcPr>
          <w:p w14:paraId="107A46EB" w14:textId="77777777" w:rsidR="000F03EE" w:rsidRPr="00CE3C1C" w:rsidRDefault="000F03EE" w:rsidP="000F03EE">
            <w:pPr>
              <w:widowControl/>
              <w:autoSpaceDE/>
              <w:adjustRightInd/>
              <w:jc w:val="center"/>
            </w:pPr>
          </w:p>
        </w:tc>
        <w:tc>
          <w:tcPr>
            <w:tcW w:w="1842" w:type="dxa"/>
            <w:tcBorders>
              <w:top w:val="single" w:sz="4" w:space="0" w:color="auto"/>
              <w:left w:val="single" w:sz="4" w:space="0" w:color="auto"/>
              <w:bottom w:val="single" w:sz="4" w:space="0" w:color="auto"/>
              <w:right w:val="single" w:sz="4" w:space="0" w:color="auto"/>
            </w:tcBorders>
          </w:tcPr>
          <w:p w14:paraId="3DFF6CDA" w14:textId="77777777" w:rsidR="000F03EE" w:rsidRPr="00CE3C1C" w:rsidRDefault="000F03EE" w:rsidP="000F03EE">
            <w:pPr>
              <w:widowControl/>
              <w:autoSpaceDE/>
              <w:adjustRightInd/>
              <w:jc w:val="center"/>
            </w:pPr>
          </w:p>
        </w:tc>
        <w:tc>
          <w:tcPr>
            <w:tcW w:w="2127" w:type="dxa"/>
            <w:tcBorders>
              <w:top w:val="single" w:sz="4" w:space="0" w:color="auto"/>
              <w:left w:val="single" w:sz="4" w:space="0" w:color="auto"/>
              <w:bottom w:val="single" w:sz="4" w:space="0" w:color="auto"/>
              <w:right w:val="single" w:sz="4" w:space="0" w:color="auto"/>
            </w:tcBorders>
          </w:tcPr>
          <w:p w14:paraId="5D2DCADF" w14:textId="77777777" w:rsidR="000F03EE" w:rsidRPr="00CE3C1C" w:rsidRDefault="000F03EE" w:rsidP="000F03EE">
            <w:pPr>
              <w:widowControl/>
              <w:autoSpaceDE/>
              <w:adjustRightInd/>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64FB2FE1" w14:textId="7C40CE0D" w:rsidR="000F03EE" w:rsidRPr="00CE3C1C" w:rsidRDefault="000F03EE" w:rsidP="000F03EE">
            <w:pPr>
              <w:widowControl/>
              <w:autoSpaceDE/>
              <w:adjustRightInd/>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10625FA" w14:textId="32223294" w:rsidR="000F03EE" w:rsidRPr="00CE3C1C" w:rsidRDefault="000F03EE" w:rsidP="000F03EE">
            <w:pPr>
              <w:widowControl/>
              <w:autoSpaceDE/>
              <w:adjustRightInd/>
              <w:jc w:val="center"/>
            </w:pPr>
          </w:p>
        </w:tc>
        <w:tc>
          <w:tcPr>
            <w:tcW w:w="992" w:type="dxa"/>
            <w:tcBorders>
              <w:top w:val="single" w:sz="4" w:space="0" w:color="auto"/>
              <w:left w:val="single" w:sz="4" w:space="0" w:color="auto"/>
              <w:bottom w:val="single" w:sz="4" w:space="0" w:color="auto"/>
              <w:right w:val="single" w:sz="4" w:space="0" w:color="auto"/>
            </w:tcBorders>
          </w:tcPr>
          <w:p w14:paraId="0F343317" w14:textId="77777777" w:rsidR="000F03EE" w:rsidRPr="00CE3C1C" w:rsidRDefault="000F03EE" w:rsidP="000F03EE">
            <w:pPr>
              <w:widowControl/>
              <w:autoSpaceDE/>
              <w:adjustRightInd/>
              <w:jc w:val="center"/>
            </w:pPr>
          </w:p>
        </w:tc>
        <w:tc>
          <w:tcPr>
            <w:tcW w:w="1346" w:type="dxa"/>
            <w:tcBorders>
              <w:top w:val="single" w:sz="4" w:space="0" w:color="auto"/>
              <w:left w:val="single" w:sz="4" w:space="0" w:color="auto"/>
              <w:bottom w:val="single" w:sz="4" w:space="0" w:color="auto"/>
              <w:right w:val="single" w:sz="4" w:space="0" w:color="auto"/>
            </w:tcBorders>
          </w:tcPr>
          <w:p w14:paraId="14BE77FC" w14:textId="16EFF91B" w:rsidR="000F03EE" w:rsidRPr="00CE3C1C" w:rsidRDefault="000F03EE" w:rsidP="000F03EE">
            <w:pPr>
              <w:widowControl/>
              <w:autoSpaceDE/>
              <w:adjustRightInd/>
              <w:jc w:val="center"/>
            </w:pPr>
          </w:p>
        </w:tc>
        <w:tc>
          <w:tcPr>
            <w:tcW w:w="1064" w:type="dxa"/>
            <w:tcBorders>
              <w:top w:val="single" w:sz="4" w:space="0" w:color="auto"/>
              <w:left w:val="single" w:sz="4" w:space="0" w:color="auto"/>
              <w:bottom w:val="single" w:sz="4" w:space="0" w:color="auto"/>
              <w:right w:val="single" w:sz="4" w:space="0" w:color="auto"/>
            </w:tcBorders>
            <w:vAlign w:val="center"/>
          </w:tcPr>
          <w:p w14:paraId="472659EB" w14:textId="52E42078" w:rsidR="000F03EE" w:rsidRPr="00CE3C1C" w:rsidRDefault="000F03EE" w:rsidP="000F03EE">
            <w:pPr>
              <w:widowControl/>
              <w:autoSpaceDE/>
              <w:adjustRightInd/>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5546EAE" w14:textId="77777777" w:rsidR="000F03EE" w:rsidRPr="00CE3C1C" w:rsidRDefault="000F03EE" w:rsidP="000F03EE">
            <w:pPr>
              <w:widowControl/>
              <w:autoSpaceDE/>
              <w:adjustRightInd/>
              <w:jc w:val="center"/>
            </w:pPr>
          </w:p>
        </w:tc>
      </w:tr>
      <w:tr w:rsidR="000F03EE" w:rsidRPr="00CE3C1C" w14:paraId="52CDA277" w14:textId="77777777" w:rsidTr="000F03EE">
        <w:trPr>
          <w:trHeight w:val="20"/>
        </w:trPr>
        <w:tc>
          <w:tcPr>
            <w:tcW w:w="418" w:type="dxa"/>
            <w:tcBorders>
              <w:top w:val="single" w:sz="4" w:space="0" w:color="auto"/>
              <w:left w:val="single" w:sz="4" w:space="0" w:color="auto"/>
              <w:bottom w:val="single" w:sz="4" w:space="0" w:color="auto"/>
              <w:right w:val="single" w:sz="4" w:space="0" w:color="auto"/>
            </w:tcBorders>
            <w:vAlign w:val="center"/>
            <w:hideMark/>
          </w:tcPr>
          <w:p w14:paraId="550CB5E3" w14:textId="77777777" w:rsidR="000F03EE" w:rsidRPr="00CE3C1C" w:rsidRDefault="000F03EE" w:rsidP="000F03EE">
            <w:pPr>
              <w:widowControl/>
              <w:autoSpaceDE/>
              <w:adjustRightInd/>
              <w:jc w:val="both"/>
            </w:pPr>
            <w:r w:rsidRPr="00CE3C1C">
              <w:t>…</w:t>
            </w:r>
          </w:p>
        </w:tc>
        <w:tc>
          <w:tcPr>
            <w:tcW w:w="3546" w:type="dxa"/>
            <w:tcBorders>
              <w:top w:val="single" w:sz="4" w:space="0" w:color="auto"/>
              <w:left w:val="single" w:sz="4" w:space="0" w:color="auto"/>
              <w:bottom w:val="single" w:sz="4" w:space="0" w:color="auto"/>
              <w:right w:val="single" w:sz="4" w:space="0" w:color="auto"/>
            </w:tcBorders>
            <w:vAlign w:val="center"/>
          </w:tcPr>
          <w:p w14:paraId="63AAA6B8" w14:textId="28B65107" w:rsidR="000F03EE" w:rsidRPr="00CE3C1C" w:rsidRDefault="000F03EE" w:rsidP="000F03EE">
            <w:pPr>
              <w:widowControl/>
              <w:autoSpaceDE/>
              <w:adjustRightInd/>
              <w:jc w:val="center"/>
            </w:pPr>
          </w:p>
        </w:tc>
        <w:tc>
          <w:tcPr>
            <w:tcW w:w="1842" w:type="dxa"/>
            <w:tcBorders>
              <w:top w:val="single" w:sz="4" w:space="0" w:color="auto"/>
              <w:left w:val="single" w:sz="4" w:space="0" w:color="auto"/>
              <w:bottom w:val="single" w:sz="4" w:space="0" w:color="auto"/>
              <w:right w:val="single" w:sz="4" w:space="0" w:color="auto"/>
            </w:tcBorders>
          </w:tcPr>
          <w:p w14:paraId="24CAD835" w14:textId="77777777" w:rsidR="000F03EE" w:rsidRPr="00CE3C1C" w:rsidRDefault="000F03EE" w:rsidP="000F03EE">
            <w:pPr>
              <w:widowControl/>
              <w:autoSpaceDE/>
              <w:adjustRightInd/>
              <w:jc w:val="center"/>
            </w:pPr>
          </w:p>
        </w:tc>
        <w:tc>
          <w:tcPr>
            <w:tcW w:w="2127" w:type="dxa"/>
            <w:tcBorders>
              <w:top w:val="single" w:sz="4" w:space="0" w:color="auto"/>
              <w:left w:val="single" w:sz="4" w:space="0" w:color="auto"/>
              <w:bottom w:val="single" w:sz="4" w:space="0" w:color="auto"/>
              <w:right w:val="single" w:sz="4" w:space="0" w:color="auto"/>
            </w:tcBorders>
          </w:tcPr>
          <w:p w14:paraId="091AE8FD" w14:textId="77777777" w:rsidR="000F03EE" w:rsidRPr="00CE3C1C" w:rsidRDefault="000F03EE" w:rsidP="000F03EE">
            <w:pPr>
              <w:widowControl/>
              <w:autoSpaceDE/>
              <w:adjustRightInd/>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5B528CD4" w14:textId="40CCBA7B" w:rsidR="000F03EE" w:rsidRPr="00CE3C1C" w:rsidRDefault="000F03EE" w:rsidP="000F03EE">
            <w:pPr>
              <w:widowControl/>
              <w:autoSpaceDE/>
              <w:adjustRightInd/>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5AC08E9" w14:textId="6380B2A7" w:rsidR="000F03EE" w:rsidRPr="00CE3C1C" w:rsidRDefault="000F03EE" w:rsidP="000F03EE">
            <w:pPr>
              <w:widowControl/>
              <w:autoSpaceDE/>
              <w:adjustRightInd/>
              <w:jc w:val="center"/>
            </w:pPr>
          </w:p>
        </w:tc>
        <w:tc>
          <w:tcPr>
            <w:tcW w:w="992" w:type="dxa"/>
            <w:tcBorders>
              <w:top w:val="single" w:sz="4" w:space="0" w:color="auto"/>
              <w:left w:val="single" w:sz="4" w:space="0" w:color="auto"/>
              <w:bottom w:val="single" w:sz="4" w:space="0" w:color="auto"/>
              <w:right w:val="single" w:sz="4" w:space="0" w:color="auto"/>
            </w:tcBorders>
          </w:tcPr>
          <w:p w14:paraId="370870E7" w14:textId="77777777" w:rsidR="000F03EE" w:rsidRPr="00CE3C1C" w:rsidRDefault="000F03EE" w:rsidP="000F03EE">
            <w:pPr>
              <w:widowControl/>
              <w:autoSpaceDE/>
              <w:adjustRightInd/>
              <w:jc w:val="center"/>
            </w:pPr>
          </w:p>
        </w:tc>
        <w:tc>
          <w:tcPr>
            <w:tcW w:w="1346" w:type="dxa"/>
            <w:tcBorders>
              <w:top w:val="single" w:sz="4" w:space="0" w:color="auto"/>
              <w:left w:val="single" w:sz="4" w:space="0" w:color="auto"/>
              <w:bottom w:val="single" w:sz="4" w:space="0" w:color="auto"/>
              <w:right w:val="single" w:sz="4" w:space="0" w:color="auto"/>
            </w:tcBorders>
          </w:tcPr>
          <w:p w14:paraId="2A3CC44F" w14:textId="534FCA15" w:rsidR="000F03EE" w:rsidRPr="00CE3C1C" w:rsidRDefault="000F03EE" w:rsidP="000F03EE">
            <w:pPr>
              <w:widowControl/>
              <w:autoSpaceDE/>
              <w:adjustRightInd/>
              <w:jc w:val="center"/>
            </w:pPr>
          </w:p>
        </w:tc>
        <w:tc>
          <w:tcPr>
            <w:tcW w:w="1064" w:type="dxa"/>
            <w:tcBorders>
              <w:top w:val="single" w:sz="4" w:space="0" w:color="auto"/>
              <w:left w:val="single" w:sz="4" w:space="0" w:color="auto"/>
              <w:bottom w:val="single" w:sz="4" w:space="0" w:color="auto"/>
              <w:right w:val="single" w:sz="4" w:space="0" w:color="auto"/>
            </w:tcBorders>
            <w:vAlign w:val="center"/>
          </w:tcPr>
          <w:p w14:paraId="0D784628" w14:textId="6A0DB099" w:rsidR="000F03EE" w:rsidRPr="00CE3C1C" w:rsidRDefault="000F03EE" w:rsidP="000F03EE">
            <w:pPr>
              <w:widowControl/>
              <w:autoSpaceDE/>
              <w:adjustRightInd/>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A283031" w14:textId="77777777" w:rsidR="000F03EE" w:rsidRPr="00CE3C1C" w:rsidRDefault="000F03EE" w:rsidP="000F03EE">
            <w:pPr>
              <w:widowControl/>
              <w:autoSpaceDE/>
              <w:adjustRightInd/>
              <w:jc w:val="center"/>
            </w:pPr>
          </w:p>
        </w:tc>
      </w:tr>
    </w:tbl>
    <w:p w14:paraId="20B24D69" w14:textId="47730DF8" w:rsidR="00837F12" w:rsidRPr="00CE3C1C" w:rsidRDefault="00837F12" w:rsidP="00837F12">
      <w:pPr>
        <w:pStyle w:val="2"/>
        <w:spacing w:before="0" w:line="320" w:lineRule="exact"/>
        <w:jc w:val="center"/>
        <w:rPr>
          <w:rFonts w:ascii="Times New Roman" w:eastAsia="Times New Roman" w:hAnsi="Times New Roman" w:cs="Times New Roman"/>
          <w:b/>
          <w:color w:val="000000" w:themeColor="text1"/>
          <w:sz w:val="24"/>
          <w:szCs w:val="24"/>
        </w:rPr>
      </w:pPr>
      <w:r w:rsidRPr="00CE3C1C">
        <w:rPr>
          <w:rFonts w:ascii="Times New Roman" w:eastAsia="Times New Roman" w:hAnsi="Times New Roman" w:cs="Times New Roman"/>
          <w:b/>
          <w:color w:val="000000" w:themeColor="text1"/>
          <w:sz w:val="24"/>
          <w:szCs w:val="24"/>
        </w:rPr>
        <w:lastRenderedPageBreak/>
        <w:t>Таблица 1.3.1. Информация о</w:t>
      </w:r>
      <w:r w:rsidR="00CC5B32" w:rsidRPr="00CE3C1C">
        <w:rPr>
          <w:rFonts w:ascii="Times New Roman" w:eastAsia="Times New Roman" w:hAnsi="Times New Roman" w:cs="Times New Roman"/>
          <w:b/>
          <w:color w:val="000000" w:themeColor="text1"/>
          <w:sz w:val="24"/>
          <w:szCs w:val="24"/>
        </w:rPr>
        <w:t xml:space="preserve"> численности иностранных граждан, обучающихся по </w:t>
      </w:r>
      <w:r w:rsidRPr="00CE3C1C">
        <w:rPr>
          <w:rFonts w:ascii="Times New Roman" w:eastAsia="Times New Roman" w:hAnsi="Times New Roman" w:cs="Times New Roman"/>
          <w:b/>
          <w:color w:val="000000" w:themeColor="text1"/>
          <w:sz w:val="24"/>
          <w:szCs w:val="24"/>
        </w:rPr>
        <w:t>основны</w:t>
      </w:r>
      <w:r w:rsidR="00CC5B32" w:rsidRPr="00CE3C1C">
        <w:rPr>
          <w:rFonts w:ascii="Times New Roman" w:eastAsia="Times New Roman" w:hAnsi="Times New Roman" w:cs="Times New Roman"/>
          <w:b/>
          <w:color w:val="000000" w:themeColor="text1"/>
          <w:sz w:val="24"/>
          <w:szCs w:val="24"/>
        </w:rPr>
        <w:t>м</w:t>
      </w:r>
      <w:r w:rsidRPr="00CE3C1C">
        <w:rPr>
          <w:rFonts w:ascii="Times New Roman" w:eastAsia="Times New Roman" w:hAnsi="Times New Roman" w:cs="Times New Roman"/>
          <w:b/>
          <w:color w:val="000000" w:themeColor="text1"/>
          <w:sz w:val="24"/>
          <w:szCs w:val="24"/>
        </w:rPr>
        <w:t xml:space="preserve"> профессиональны</w:t>
      </w:r>
      <w:r w:rsidR="00CC5B32" w:rsidRPr="00CE3C1C">
        <w:rPr>
          <w:rFonts w:ascii="Times New Roman" w:eastAsia="Times New Roman" w:hAnsi="Times New Roman" w:cs="Times New Roman"/>
          <w:b/>
          <w:color w:val="000000" w:themeColor="text1"/>
          <w:sz w:val="24"/>
          <w:szCs w:val="24"/>
        </w:rPr>
        <w:t>м</w:t>
      </w:r>
      <w:r w:rsidRPr="00CE3C1C">
        <w:rPr>
          <w:rFonts w:ascii="Times New Roman" w:eastAsia="Times New Roman" w:hAnsi="Times New Roman" w:cs="Times New Roman"/>
          <w:b/>
          <w:color w:val="000000" w:themeColor="text1"/>
          <w:sz w:val="24"/>
          <w:szCs w:val="24"/>
        </w:rPr>
        <w:t xml:space="preserve"> и дополнительны</w:t>
      </w:r>
      <w:r w:rsidR="00CC5B32" w:rsidRPr="00CE3C1C">
        <w:rPr>
          <w:rFonts w:ascii="Times New Roman" w:eastAsia="Times New Roman" w:hAnsi="Times New Roman" w:cs="Times New Roman"/>
          <w:b/>
          <w:color w:val="000000" w:themeColor="text1"/>
          <w:sz w:val="24"/>
          <w:szCs w:val="24"/>
        </w:rPr>
        <w:t>м</w:t>
      </w:r>
      <w:r w:rsidRPr="00CE3C1C">
        <w:rPr>
          <w:rFonts w:ascii="Times New Roman" w:eastAsia="Times New Roman" w:hAnsi="Times New Roman" w:cs="Times New Roman"/>
          <w:b/>
          <w:color w:val="000000" w:themeColor="text1"/>
          <w:sz w:val="24"/>
          <w:szCs w:val="24"/>
        </w:rPr>
        <w:t xml:space="preserve"> образовательны</w:t>
      </w:r>
      <w:r w:rsidR="00CC5B32" w:rsidRPr="00CE3C1C">
        <w:rPr>
          <w:rFonts w:ascii="Times New Roman" w:eastAsia="Times New Roman" w:hAnsi="Times New Roman" w:cs="Times New Roman"/>
          <w:b/>
          <w:color w:val="000000" w:themeColor="text1"/>
          <w:sz w:val="24"/>
          <w:szCs w:val="24"/>
        </w:rPr>
        <w:t>м</w:t>
      </w:r>
      <w:r w:rsidRPr="00CE3C1C">
        <w:rPr>
          <w:rFonts w:ascii="Times New Roman" w:eastAsia="Times New Roman" w:hAnsi="Times New Roman" w:cs="Times New Roman"/>
          <w:b/>
          <w:color w:val="000000" w:themeColor="text1"/>
          <w:sz w:val="24"/>
          <w:szCs w:val="24"/>
        </w:rPr>
        <w:t xml:space="preserve"> программа</w:t>
      </w:r>
      <w:r w:rsidR="00CC5B32" w:rsidRPr="00CE3C1C">
        <w:rPr>
          <w:rFonts w:ascii="Times New Roman" w:eastAsia="Times New Roman" w:hAnsi="Times New Roman" w:cs="Times New Roman"/>
          <w:b/>
          <w:color w:val="000000" w:themeColor="text1"/>
          <w:sz w:val="24"/>
          <w:szCs w:val="24"/>
        </w:rPr>
        <w:t>м</w:t>
      </w:r>
      <w:r w:rsidRPr="00CE3C1C">
        <w:rPr>
          <w:rFonts w:ascii="Times New Roman" w:eastAsia="Times New Roman" w:hAnsi="Times New Roman" w:cs="Times New Roman"/>
          <w:b/>
          <w:color w:val="000000" w:themeColor="text1"/>
          <w:sz w:val="24"/>
          <w:szCs w:val="24"/>
        </w:rPr>
        <w:t xml:space="preserve"> по преподаванию и (или) изучению русского языка как иностранного</w:t>
      </w:r>
      <w:r w:rsidR="0089646B" w:rsidRPr="00CE3C1C">
        <w:rPr>
          <w:rFonts w:ascii="Times New Roman" w:eastAsia="Times New Roman" w:hAnsi="Times New Roman" w:cs="Times New Roman"/>
          <w:b/>
          <w:color w:val="000000" w:themeColor="text1"/>
          <w:sz w:val="24"/>
          <w:szCs w:val="24"/>
        </w:rPr>
        <w:t>,</w:t>
      </w:r>
      <w:r w:rsidRPr="00CE3C1C">
        <w:rPr>
          <w:rFonts w:ascii="Times New Roman" w:eastAsia="Times New Roman" w:hAnsi="Times New Roman" w:cs="Times New Roman"/>
          <w:b/>
          <w:color w:val="000000" w:themeColor="text1"/>
          <w:sz w:val="24"/>
          <w:szCs w:val="24"/>
        </w:rPr>
        <w:t xml:space="preserve"> по стран</w:t>
      </w:r>
      <w:r w:rsidR="00CC5B32" w:rsidRPr="00CE3C1C">
        <w:rPr>
          <w:rFonts w:ascii="Times New Roman" w:eastAsia="Times New Roman" w:hAnsi="Times New Roman" w:cs="Times New Roman"/>
          <w:b/>
          <w:color w:val="000000" w:themeColor="text1"/>
          <w:sz w:val="24"/>
          <w:szCs w:val="24"/>
        </w:rPr>
        <w:t>е гражданства</w:t>
      </w:r>
      <w:r w:rsidR="0089646B" w:rsidRPr="00CE3C1C">
        <w:rPr>
          <w:rFonts w:ascii="Times New Roman" w:eastAsia="Times New Roman" w:hAnsi="Times New Roman" w:cs="Times New Roman"/>
          <w:b/>
          <w:color w:val="000000" w:themeColor="text1"/>
          <w:sz w:val="24"/>
          <w:szCs w:val="24"/>
        </w:rPr>
        <w:t xml:space="preserve"> </w:t>
      </w:r>
      <w:r w:rsidR="00F34F85" w:rsidRPr="00CE3C1C">
        <w:rPr>
          <w:rFonts w:ascii="Times New Roman" w:eastAsia="Times New Roman" w:hAnsi="Times New Roman" w:cs="Times New Roman"/>
          <w:b/>
          <w:color w:val="000000" w:themeColor="text1"/>
          <w:sz w:val="24"/>
          <w:szCs w:val="24"/>
        </w:rPr>
        <w:br/>
      </w:r>
      <w:r w:rsidR="0089646B" w:rsidRPr="00CE3C1C">
        <w:rPr>
          <w:rFonts w:ascii="Times New Roman" w:eastAsia="Times New Roman" w:hAnsi="Times New Roman" w:cs="Times New Roman"/>
          <w:b/>
          <w:color w:val="000000" w:themeColor="text1"/>
          <w:sz w:val="24"/>
          <w:szCs w:val="24"/>
        </w:rPr>
        <w:t>по состоянию на 31 декабря отчетного года</w:t>
      </w:r>
    </w:p>
    <w:p w14:paraId="735076C7" w14:textId="77777777" w:rsidR="00837F12" w:rsidRPr="00CE3C1C" w:rsidRDefault="00837F12" w:rsidP="00837F12">
      <w:pPr>
        <w:rPr>
          <w:b/>
          <w:color w:val="000000" w:themeColor="text1"/>
          <w:sz w:val="24"/>
          <w:szCs w:val="24"/>
        </w:rPr>
      </w:pPr>
    </w:p>
    <w:p w14:paraId="70E9B4FD" w14:textId="7CE16295" w:rsidR="00837F12" w:rsidRPr="00CE3C1C" w:rsidRDefault="00837F12" w:rsidP="00D31123">
      <w:pPr>
        <w:ind w:left="12036" w:right="83"/>
        <w:rPr>
          <w:sz w:val="22"/>
        </w:rPr>
      </w:pPr>
      <w:r w:rsidRPr="00CE3C1C">
        <w:rPr>
          <w:szCs w:val="18"/>
        </w:rPr>
        <w:t>Код по ОКЕИ: человек – 792</w:t>
      </w:r>
    </w:p>
    <w:tbl>
      <w:tblPr>
        <w:tblStyle w:val="9"/>
        <w:tblW w:w="15021" w:type="dxa"/>
        <w:tblLayout w:type="fixed"/>
        <w:tblLook w:val="04A0" w:firstRow="1" w:lastRow="0" w:firstColumn="1" w:lastColumn="0" w:noHBand="0" w:noVBand="1"/>
      </w:tblPr>
      <w:tblGrid>
        <w:gridCol w:w="2658"/>
        <w:gridCol w:w="424"/>
        <w:gridCol w:w="2158"/>
        <w:gridCol w:w="1843"/>
        <w:gridCol w:w="1843"/>
        <w:gridCol w:w="2126"/>
        <w:gridCol w:w="2126"/>
        <w:gridCol w:w="1843"/>
      </w:tblGrid>
      <w:tr w:rsidR="00B04AA6" w:rsidRPr="00CE3C1C" w14:paraId="0AF3CC30" w14:textId="77777777" w:rsidTr="00D31123">
        <w:trPr>
          <w:cantSplit/>
          <w:trHeight w:val="389"/>
        </w:trPr>
        <w:tc>
          <w:tcPr>
            <w:tcW w:w="2658" w:type="dxa"/>
            <w:vMerge w:val="restart"/>
            <w:vAlign w:val="center"/>
          </w:tcPr>
          <w:p w14:paraId="5ADBF64F" w14:textId="77777777" w:rsidR="00B04AA6" w:rsidRPr="00CE3C1C" w:rsidRDefault="00B04AA6" w:rsidP="00852F5F">
            <w:pPr>
              <w:widowControl/>
              <w:autoSpaceDE/>
              <w:autoSpaceDN/>
              <w:adjustRightInd/>
              <w:jc w:val="center"/>
              <w:rPr>
                <w:rFonts w:eastAsiaTheme="minorHAnsi"/>
                <w:lang w:eastAsia="en-US"/>
              </w:rPr>
            </w:pPr>
          </w:p>
        </w:tc>
        <w:tc>
          <w:tcPr>
            <w:tcW w:w="424" w:type="dxa"/>
            <w:vMerge w:val="restart"/>
            <w:textDirection w:val="btLr"/>
            <w:vAlign w:val="center"/>
          </w:tcPr>
          <w:p w14:paraId="43850B8B" w14:textId="77777777" w:rsidR="00B04AA6" w:rsidRPr="00CE3C1C" w:rsidRDefault="00B04AA6" w:rsidP="00852F5F">
            <w:pPr>
              <w:widowControl/>
              <w:autoSpaceDE/>
              <w:autoSpaceDN/>
              <w:adjustRightInd/>
              <w:ind w:left="113" w:right="113"/>
              <w:jc w:val="center"/>
              <w:rPr>
                <w:rFonts w:eastAsiaTheme="minorHAnsi"/>
                <w:lang w:eastAsia="en-US"/>
              </w:rPr>
            </w:pPr>
            <w:r w:rsidRPr="00CE3C1C">
              <w:rPr>
                <w:rFonts w:eastAsiaTheme="minorHAnsi"/>
                <w:lang w:eastAsia="en-US"/>
              </w:rPr>
              <w:t>№ строки</w:t>
            </w:r>
          </w:p>
        </w:tc>
        <w:tc>
          <w:tcPr>
            <w:tcW w:w="2158" w:type="dxa"/>
            <w:vMerge w:val="restart"/>
            <w:shd w:val="clear" w:color="auto" w:fill="auto"/>
            <w:vAlign w:val="center"/>
          </w:tcPr>
          <w:p w14:paraId="62189AFA" w14:textId="79F58353" w:rsidR="00B04AA6" w:rsidRPr="00CE3C1C" w:rsidRDefault="00B04AA6" w:rsidP="002728D8">
            <w:pPr>
              <w:widowControl/>
              <w:autoSpaceDE/>
              <w:autoSpaceDN/>
              <w:adjustRightInd/>
              <w:ind w:left="-112" w:right="-111"/>
              <w:jc w:val="center"/>
            </w:pPr>
            <w:r w:rsidRPr="00CE3C1C">
              <w:t>Всего обучающихся</w:t>
            </w:r>
            <w:r w:rsidR="002728D8" w:rsidRPr="00CE3C1C">
              <w:t xml:space="preserve"> по образовательным программам по преподаванию и (или) изучению русского языка как иностранного</w:t>
            </w:r>
            <w:r w:rsidR="00114A2A" w:rsidRPr="00CE3C1C">
              <w:t xml:space="preserve"> (сумма граф 4–8)</w:t>
            </w:r>
          </w:p>
        </w:tc>
        <w:tc>
          <w:tcPr>
            <w:tcW w:w="9781" w:type="dxa"/>
            <w:gridSpan w:val="5"/>
            <w:shd w:val="clear" w:color="auto" w:fill="auto"/>
            <w:vAlign w:val="center"/>
          </w:tcPr>
          <w:p w14:paraId="0F8B84ED" w14:textId="55D127C9" w:rsidR="00B04AA6" w:rsidRPr="00CE3C1C" w:rsidRDefault="001173DB" w:rsidP="007727B8">
            <w:pPr>
              <w:widowControl/>
              <w:autoSpaceDE/>
              <w:autoSpaceDN/>
              <w:adjustRightInd/>
              <w:ind w:left="-112" w:right="-111"/>
              <w:jc w:val="center"/>
              <w:rPr>
                <w:rFonts w:eastAsiaTheme="minorHAnsi"/>
                <w:lang w:eastAsia="en-US"/>
              </w:rPr>
            </w:pPr>
            <w:r w:rsidRPr="00CE3C1C">
              <w:t>В том числе (из графы 3) по об</w:t>
            </w:r>
            <w:r w:rsidR="00B04AA6" w:rsidRPr="00CE3C1C">
              <w:t>разовательн</w:t>
            </w:r>
            <w:r w:rsidRPr="00CE3C1C">
              <w:t>ым</w:t>
            </w:r>
            <w:r w:rsidR="00B04AA6" w:rsidRPr="00CE3C1C">
              <w:t xml:space="preserve"> программа</w:t>
            </w:r>
            <w:r w:rsidRPr="00CE3C1C">
              <w:t>м</w:t>
            </w:r>
            <w:r w:rsidR="00B04AA6" w:rsidRPr="00CE3C1C">
              <w:t>:</w:t>
            </w:r>
          </w:p>
        </w:tc>
      </w:tr>
      <w:tr w:rsidR="00B04AA6" w:rsidRPr="00CE3C1C" w14:paraId="02ED5732" w14:textId="77777777" w:rsidTr="00D31123">
        <w:trPr>
          <w:cantSplit/>
          <w:trHeight w:val="3561"/>
        </w:trPr>
        <w:tc>
          <w:tcPr>
            <w:tcW w:w="2658" w:type="dxa"/>
            <w:vMerge/>
            <w:vAlign w:val="center"/>
          </w:tcPr>
          <w:p w14:paraId="45ED0C9A" w14:textId="77777777" w:rsidR="00B04AA6" w:rsidRPr="00CE3C1C" w:rsidRDefault="00B04AA6" w:rsidP="00852F5F">
            <w:pPr>
              <w:widowControl/>
              <w:autoSpaceDE/>
              <w:autoSpaceDN/>
              <w:adjustRightInd/>
              <w:jc w:val="center"/>
              <w:rPr>
                <w:rFonts w:eastAsiaTheme="minorHAnsi"/>
                <w:lang w:eastAsia="en-US"/>
              </w:rPr>
            </w:pPr>
          </w:p>
        </w:tc>
        <w:tc>
          <w:tcPr>
            <w:tcW w:w="424" w:type="dxa"/>
            <w:vMerge/>
            <w:textDirection w:val="btLr"/>
            <w:vAlign w:val="center"/>
          </w:tcPr>
          <w:p w14:paraId="32094E82" w14:textId="77777777" w:rsidR="00B04AA6" w:rsidRPr="00CE3C1C" w:rsidRDefault="00B04AA6" w:rsidP="00852F5F">
            <w:pPr>
              <w:widowControl/>
              <w:autoSpaceDE/>
              <w:autoSpaceDN/>
              <w:adjustRightInd/>
              <w:ind w:left="113" w:right="113"/>
              <w:jc w:val="center"/>
              <w:rPr>
                <w:rFonts w:eastAsiaTheme="minorHAnsi"/>
                <w:lang w:eastAsia="en-US"/>
              </w:rPr>
            </w:pPr>
          </w:p>
        </w:tc>
        <w:tc>
          <w:tcPr>
            <w:tcW w:w="2158" w:type="dxa"/>
            <w:vMerge/>
            <w:shd w:val="clear" w:color="auto" w:fill="auto"/>
            <w:textDirection w:val="btLr"/>
            <w:vAlign w:val="center"/>
          </w:tcPr>
          <w:p w14:paraId="2A158D8C" w14:textId="77777777" w:rsidR="00B04AA6" w:rsidRPr="00CE3C1C" w:rsidRDefault="00B04AA6" w:rsidP="00852F5F">
            <w:pPr>
              <w:widowControl/>
              <w:autoSpaceDE/>
              <w:autoSpaceDN/>
              <w:adjustRightInd/>
              <w:ind w:left="-112" w:right="-111"/>
              <w:jc w:val="center"/>
              <w:rPr>
                <w:rFonts w:eastAsiaTheme="minorHAnsi"/>
                <w:lang w:eastAsia="en-US"/>
              </w:rPr>
            </w:pPr>
          </w:p>
        </w:tc>
        <w:tc>
          <w:tcPr>
            <w:tcW w:w="1843" w:type="dxa"/>
            <w:shd w:val="clear" w:color="auto" w:fill="auto"/>
            <w:vAlign w:val="center"/>
          </w:tcPr>
          <w:p w14:paraId="17E3EFCE" w14:textId="22E57076" w:rsidR="00B04AA6" w:rsidRPr="00CE3C1C" w:rsidRDefault="00B04AA6" w:rsidP="00852F5F">
            <w:pPr>
              <w:widowControl/>
              <w:autoSpaceDE/>
              <w:autoSpaceDN/>
              <w:adjustRightInd/>
              <w:ind w:left="-112" w:right="-111"/>
              <w:jc w:val="center"/>
              <w:rPr>
                <w:rFonts w:eastAsiaTheme="minorHAnsi"/>
                <w:lang w:eastAsia="en-US"/>
              </w:rPr>
            </w:pPr>
            <w:r w:rsidRPr="00CE3C1C">
              <w:t>ОП высшего образования (бакалавриат)</w:t>
            </w:r>
          </w:p>
        </w:tc>
        <w:tc>
          <w:tcPr>
            <w:tcW w:w="1843" w:type="dxa"/>
            <w:shd w:val="clear" w:color="auto" w:fill="auto"/>
            <w:vAlign w:val="center"/>
          </w:tcPr>
          <w:p w14:paraId="50BC57BB" w14:textId="5C97AD12" w:rsidR="00B04AA6" w:rsidRPr="00CE3C1C" w:rsidRDefault="00B04AA6" w:rsidP="00852F5F">
            <w:pPr>
              <w:widowControl/>
              <w:tabs>
                <w:tab w:val="left" w:pos="641"/>
              </w:tabs>
              <w:autoSpaceDE/>
              <w:autoSpaceDN/>
              <w:adjustRightInd/>
              <w:ind w:left="-112" w:right="-111"/>
              <w:jc w:val="center"/>
              <w:rPr>
                <w:rFonts w:eastAsiaTheme="minorHAnsi"/>
                <w:lang w:eastAsia="en-US"/>
              </w:rPr>
            </w:pPr>
            <w:r w:rsidRPr="00CE3C1C">
              <w:t>ОП высшего образования (специалитет, магистратура)</w:t>
            </w:r>
          </w:p>
        </w:tc>
        <w:tc>
          <w:tcPr>
            <w:tcW w:w="2126" w:type="dxa"/>
            <w:shd w:val="clear" w:color="auto" w:fill="auto"/>
            <w:vAlign w:val="center"/>
          </w:tcPr>
          <w:p w14:paraId="40DD863E" w14:textId="0E31DB76" w:rsidR="00B04AA6" w:rsidRPr="00CE3C1C" w:rsidRDefault="00B04AA6" w:rsidP="00852F5F">
            <w:pPr>
              <w:widowControl/>
              <w:tabs>
                <w:tab w:val="left" w:pos="641"/>
              </w:tabs>
              <w:autoSpaceDE/>
              <w:autoSpaceDN/>
              <w:adjustRightInd/>
              <w:ind w:left="-112" w:right="-111"/>
              <w:jc w:val="center"/>
              <w:rPr>
                <w:rFonts w:eastAsiaTheme="minorHAnsi"/>
                <w:lang w:eastAsia="en-US"/>
              </w:rPr>
            </w:pPr>
            <w:r w:rsidRPr="00CE3C1C">
              <w:t>ОП высшего образования (</w:t>
            </w:r>
            <w:r w:rsidRPr="00CE3C1C">
              <w:rPr>
                <w:rFonts w:eastAsiaTheme="minorHAnsi"/>
                <w:lang w:eastAsia="en-US"/>
              </w:rPr>
              <w:t>аспирантура)</w:t>
            </w:r>
          </w:p>
        </w:tc>
        <w:tc>
          <w:tcPr>
            <w:tcW w:w="2126" w:type="dxa"/>
            <w:shd w:val="clear" w:color="auto" w:fill="auto"/>
            <w:vAlign w:val="center"/>
          </w:tcPr>
          <w:p w14:paraId="0FF17317" w14:textId="5ABC0674" w:rsidR="00B04AA6" w:rsidRPr="00CE3C1C" w:rsidRDefault="00B04AA6" w:rsidP="00852F5F">
            <w:pPr>
              <w:widowControl/>
              <w:tabs>
                <w:tab w:val="left" w:pos="641"/>
              </w:tabs>
              <w:autoSpaceDE/>
              <w:autoSpaceDN/>
              <w:adjustRightInd/>
              <w:ind w:left="-112" w:right="-111"/>
              <w:jc w:val="center"/>
              <w:rPr>
                <w:rFonts w:eastAsiaTheme="minorHAnsi"/>
                <w:b/>
                <w:lang w:eastAsia="en-US"/>
              </w:rPr>
            </w:pPr>
            <w:r w:rsidRPr="00CE3C1C">
              <w:t>дополнительная общеразвивающая программа</w:t>
            </w:r>
            <w:r w:rsidR="00114A2A" w:rsidRPr="00CE3C1C">
              <w:rPr>
                <w:rStyle w:val="af0"/>
              </w:rPr>
              <w:footnoteReference w:id="17"/>
            </w:r>
          </w:p>
        </w:tc>
        <w:tc>
          <w:tcPr>
            <w:tcW w:w="1843" w:type="dxa"/>
            <w:shd w:val="clear" w:color="auto" w:fill="auto"/>
            <w:vAlign w:val="center"/>
          </w:tcPr>
          <w:p w14:paraId="3CD8F047" w14:textId="2796B614" w:rsidR="00B04AA6" w:rsidRPr="00CE3C1C" w:rsidRDefault="00B04AA6" w:rsidP="00852F5F">
            <w:pPr>
              <w:widowControl/>
              <w:tabs>
                <w:tab w:val="left" w:pos="641"/>
              </w:tabs>
              <w:autoSpaceDE/>
              <w:autoSpaceDN/>
              <w:adjustRightInd/>
              <w:ind w:left="-112" w:right="-111"/>
              <w:jc w:val="center"/>
              <w:rPr>
                <w:rFonts w:eastAsiaTheme="minorHAnsi"/>
                <w:b/>
                <w:lang w:eastAsia="en-US"/>
              </w:rPr>
            </w:pPr>
            <w:r w:rsidRPr="00CE3C1C">
              <w:t>дополнительная профессиональная программа</w:t>
            </w:r>
          </w:p>
        </w:tc>
      </w:tr>
      <w:tr w:rsidR="00B04AA6" w:rsidRPr="00CE3C1C" w14:paraId="1C547F5B" w14:textId="77777777" w:rsidTr="00D31123">
        <w:tc>
          <w:tcPr>
            <w:tcW w:w="2658" w:type="dxa"/>
          </w:tcPr>
          <w:p w14:paraId="4B870833" w14:textId="77777777" w:rsidR="00B04AA6" w:rsidRPr="00CE3C1C" w:rsidRDefault="00B04AA6" w:rsidP="00B04AA6">
            <w:pPr>
              <w:widowControl/>
              <w:autoSpaceDE/>
              <w:autoSpaceDN/>
              <w:adjustRightInd/>
              <w:jc w:val="center"/>
              <w:rPr>
                <w:rFonts w:eastAsiaTheme="minorHAnsi"/>
                <w:lang w:eastAsia="en-US"/>
              </w:rPr>
            </w:pPr>
            <w:r w:rsidRPr="00CE3C1C">
              <w:rPr>
                <w:rFonts w:eastAsiaTheme="minorHAnsi"/>
                <w:lang w:eastAsia="en-US"/>
              </w:rPr>
              <w:t>1</w:t>
            </w:r>
          </w:p>
        </w:tc>
        <w:tc>
          <w:tcPr>
            <w:tcW w:w="424" w:type="dxa"/>
            <w:vAlign w:val="center"/>
          </w:tcPr>
          <w:p w14:paraId="16527CD9" w14:textId="77777777" w:rsidR="00B04AA6" w:rsidRPr="00CE3C1C" w:rsidRDefault="00B04AA6" w:rsidP="00B04AA6">
            <w:pPr>
              <w:widowControl/>
              <w:autoSpaceDE/>
              <w:autoSpaceDN/>
              <w:adjustRightInd/>
              <w:jc w:val="center"/>
              <w:rPr>
                <w:rFonts w:eastAsiaTheme="minorHAnsi"/>
                <w:lang w:eastAsia="en-US"/>
              </w:rPr>
            </w:pPr>
            <w:r w:rsidRPr="00CE3C1C">
              <w:rPr>
                <w:rFonts w:eastAsiaTheme="minorHAnsi"/>
                <w:lang w:eastAsia="en-US"/>
              </w:rPr>
              <w:t>2</w:t>
            </w:r>
          </w:p>
        </w:tc>
        <w:tc>
          <w:tcPr>
            <w:tcW w:w="2158" w:type="dxa"/>
          </w:tcPr>
          <w:p w14:paraId="758C4F05" w14:textId="77777777" w:rsidR="00B04AA6" w:rsidRPr="00CE3C1C" w:rsidRDefault="00B04AA6" w:rsidP="00B04AA6">
            <w:pPr>
              <w:widowControl/>
              <w:autoSpaceDE/>
              <w:autoSpaceDN/>
              <w:adjustRightInd/>
              <w:ind w:left="-112" w:right="-111"/>
              <w:jc w:val="center"/>
              <w:rPr>
                <w:rFonts w:eastAsiaTheme="minorHAnsi"/>
                <w:lang w:eastAsia="en-US"/>
              </w:rPr>
            </w:pPr>
            <w:r w:rsidRPr="00CE3C1C">
              <w:rPr>
                <w:rFonts w:eastAsiaTheme="minorHAnsi"/>
                <w:lang w:eastAsia="en-US"/>
              </w:rPr>
              <w:t>3</w:t>
            </w:r>
          </w:p>
        </w:tc>
        <w:tc>
          <w:tcPr>
            <w:tcW w:w="1843" w:type="dxa"/>
          </w:tcPr>
          <w:p w14:paraId="22C069E1" w14:textId="77777777" w:rsidR="00B04AA6" w:rsidRPr="00CE3C1C" w:rsidRDefault="00B04AA6" w:rsidP="00B04AA6">
            <w:pPr>
              <w:widowControl/>
              <w:autoSpaceDE/>
              <w:autoSpaceDN/>
              <w:adjustRightInd/>
              <w:ind w:left="-112" w:right="-111"/>
              <w:jc w:val="center"/>
              <w:rPr>
                <w:rFonts w:eastAsiaTheme="minorHAnsi"/>
                <w:lang w:eastAsia="en-US"/>
              </w:rPr>
            </w:pPr>
            <w:r w:rsidRPr="00CE3C1C">
              <w:rPr>
                <w:rFonts w:eastAsiaTheme="minorHAnsi"/>
                <w:lang w:eastAsia="en-US"/>
              </w:rPr>
              <w:t>4</w:t>
            </w:r>
          </w:p>
        </w:tc>
        <w:tc>
          <w:tcPr>
            <w:tcW w:w="1843" w:type="dxa"/>
          </w:tcPr>
          <w:p w14:paraId="4AAAA857" w14:textId="77777777" w:rsidR="00B04AA6" w:rsidRPr="00CE3C1C" w:rsidRDefault="00B04AA6" w:rsidP="00B04AA6">
            <w:pPr>
              <w:widowControl/>
              <w:autoSpaceDE/>
              <w:autoSpaceDN/>
              <w:adjustRightInd/>
              <w:ind w:right="-111"/>
              <w:jc w:val="center"/>
              <w:rPr>
                <w:rFonts w:eastAsiaTheme="minorHAnsi"/>
                <w:lang w:eastAsia="en-US"/>
              </w:rPr>
            </w:pPr>
            <w:r w:rsidRPr="00CE3C1C">
              <w:rPr>
                <w:rFonts w:eastAsiaTheme="minorHAnsi"/>
                <w:lang w:eastAsia="en-US"/>
              </w:rPr>
              <w:t>5</w:t>
            </w:r>
          </w:p>
        </w:tc>
        <w:tc>
          <w:tcPr>
            <w:tcW w:w="2126" w:type="dxa"/>
          </w:tcPr>
          <w:p w14:paraId="1008F603" w14:textId="77777777" w:rsidR="00B04AA6" w:rsidRPr="00CE3C1C" w:rsidRDefault="00B04AA6" w:rsidP="00B04AA6">
            <w:pPr>
              <w:widowControl/>
              <w:autoSpaceDE/>
              <w:autoSpaceDN/>
              <w:adjustRightInd/>
              <w:ind w:left="-112" w:right="-111"/>
              <w:jc w:val="center"/>
              <w:rPr>
                <w:rFonts w:eastAsiaTheme="minorHAnsi"/>
                <w:lang w:eastAsia="en-US"/>
              </w:rPr>
            </w:pPr>
            <w:r w:rsidRPr="00CE3C1C">
              <w:rPr>
                <w:rFonts w:eastAsiaTheme="minorHAnsi"/>
                <w:lang w:eastAsia="en-US"/>
              </w:rPr>
              <w:t>6</w:t>
            </w:r>
          </w:p>
        </w:tc>
        <w:tc>
          <w:tcPr>
            <w:tcW w:w="2126" w:type="dxa"/>
          </w:tcPr>
          <w:p w14:paraId="42D293DA" w14:textId="77777777" w:rsidR="00B04AA6" w:rsidRPr="00CE3C1C" w:rsidRDefault="00B04AA6" w:rsidP="00B04AA6">
            <w:pPr>
              <w:widowControl/>
              <w:autoSpaceDE/>
              <w:autoSpaceDN/>
              <w:adjustRightInd/>
              <w:ind w:left="-112" w:right="-111"/>
              <w:jc w:val="center"/>
              <w:rPr>
                <w:rFonts w:eastAsiaTheme="minorHAnsi"/>
                <w:lang w:eastAsia="en-US"/>
              </w:rPr>
            </w:pPr>
            <w:r w:rsidRPr="00CE3C1C">
              <w:rPr>
                <w:rFonts w:eastAsiaTheme="minorHAnsi"/>
                <w:lang w:eastAsia="en-US"/>
              </w:rPr>
              <w:t>7</w:t>
            </w:r>
          </w:p>
        </w:tc>
        <w:tc>
          <w:tcPr>
            <w:tcW w:w="1843" w:type="dxa"/>
          </w:tcPr>
          <w:p w14:paraId="237EE5F8" w14:textId="77777777" w:rsidR="00B04AA6" w:rsidRPr="00CE3C1C" w:rsidRDefault="00B04AA6" w:rsidP="00B04AA6">
            <w:pPr>
              <w:widowControl/>
              <w:autoSpaceDE/>
              <w:autoSpaceDN/>
              <w:adjustRightInd/>
              <w:ind w:left="-112" w:right="-111"/>
              <w:jc w:val="center"/>
              <w:rPr>
                <w:rFonts w:eastAsiaTheme="minorHAnsi"/>
                <w:lang w:eastAsia="en-US"/>
              </w:rPr>
            </w:pPr>
            <w:r w:rsidRPr="00CE3C1C">
              <w:rPr>
                <w:rFonts w:eastAsiaTheme="minorHAnsi"/>
                <w:lang w:eastAsia="en-US"/>
              </w:rPr>
              <w:t>8</w:t>
            </w:r>
          </w:p>
        </w:tc>
      </w:tr>
      <w:tr w:rsidR="00B04AA6" w:rsidRPr="00CE3C1C" w14:paraId="2302400B" w14:textId="77777777" w:rsidTr="00D31123">
        <w:tc>
          <w:tcPr>
            <w:tcW w:w="2658" w:type="dxa"/>
          </w:tcPr>
          <w:p w14:paraId="70A67C27" w14:textId="174589BA" w:rsidR="00B04AA6" w:rsidRPr="00CE3C1C" w:rsidRDefault="00B04AA6" w:rsidP="000D4A3F">
            <w:pPr>
              <w:widowControl/>
              <w:autoSpaceDE/>
              <w:autoSpaceDN/>
              <w:adjustRightInd/>
              <w:rPr>
                <w:rFonts w:eastAsiaTheme="minorHAnsi"/>
                <w:lang w:eastAsia="en-US"/>
              </w:rPr>
            </w:pPr>
            <w:r w:rsidRPr="00CE3C1C">
              <w:rPr>
                <w:rFonts w:eastAsiaTheme="minorHAnsi"/>
                <w:lang w:eastAsia="en-US"/>
              </w:rPr>
              <w:t>Количество обучающихся</w:t>
            </w:r>
          </w:p>
        </w:tc>
        <w:tc>
          <w:tcPr>
            <w:tcW w:w="424" w:type="dxa"/>
            <w:vAlign w:val="center"/>
          </w:tcPr>
          <w:p w14:paraId="3DF5E9EA" w14:textId="77777777" w:rsidR="00B04AA6" w:rsidRPr="00CE3C1C" w:rsidRDefault="00B04AA6" w:rsidP="00B04AA6">
            <w:pPr>
              <w:widowControl/>
              <w:autoSpaceDE/>
              <w:autoSpaceDN/>
              <w:adjustRightInd/>
              <w:jc w:val="center"/>
              <w:rPr>
                <w:rFonts w:eastAsiaTheme="minorHAnsi"/>
                <w:lang w:eastAsia="en-US"/>
              </w:rPr>
            </w:pPr>
            <w:r w:rsidRPr="00CE3C1C">
              <w:rPr>
                <w:rFonts w:eastAsiaTheme="minorHAnsi"/>
                <w:lang w:eastAsia="en-US"/>
              </w:rPr>
              <w:t>01</w:t>
            </w:r>
          </w:p>
        </w:tc>
        <w:tc>
          <w:tcPr>
            <w:tcW w:w="2158" w:type="dxa"/>
            <w:vAlign w:val="center"/>
          </w:tcPr>
          <w:p w14:paraId="1E1B98B1"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1843" w:type="dxa"/>
            <w:vAlign w:val="center"/>
          </w:tcPr>
          <w:p w14:paraId="23BD7A3F"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1843" w:type="dxa"/>
            <w:vAlign w:val="center"/>
          </w:tcPr>
          <w:p w14:paraId="3707825A"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2126" w:type="dxa"/>
            <w:vAlign w:val="center"/>
          </w:tcPr>
          <w:p w14:paraId="36208AC4"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2126" w:type="dxa"/>
            <w:vAlign w:val="center"/>
          </w:tcPr>
          <w:p w14:paraId="19785367"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1843" w:type="dxa"/>
            <w:vAlign w:val="center"/>
          </w:tcPr>
          <w:p w14:paraId="382453DC" w14:textId="77777777" w:rsidR="00B04AA6" w:rsidRPr="00CE3C1C" w:rsidRDefault="00B04AA6" w:rsidP="00B04AA6">
            <w:pPr>
              <w:widowControl/>
              <w:autoSpaceDE/>
              <w:autoSpaceDN/>
              <w:adjustRightInd/>
              <w:ind w:left="-112" w:right="-111"/>
              <w:jc w:val="center"/>
              <w:rPr>
                <w:rFonts w:eastAsiaTheme="minorHAnsi"/>
                <w:lang w:eastAsia="en-US"/>
              </w:rPr>
            </w:pPr>
          </w:p>
        </w:tc>
      </w:tr>
      <w:tr w:rsidR="00B04AA6" w:rsidRPr="00CE3C1C" w14:paraId="562AA6F7" w14:textId="77777777" w:rsidTr="00D31123">
        <w:trPr>
          <w:trHeight w:val="485"/>
        </w:trPr>
        <w:tc>
          <w:tcPr>
            <w:tcW w:w="2658" w:type="dxa"/>
          </w:tcPr>
          <w:p w14:paraId="12E702E9" w14:textId="77777777" w:rsidR="00B04AA6" w:rsidRPr="00CE3C1C" w:rsidRDefault="00B04AA6" w:rsidP="00B04AA6">
            <w:pPr>
              <w:widowControl/>
              <w:autoSpaceDE/>
              <w:autoSpaceDN/>
              <w:adjustRightInd/>
              <w:rPr>
                <w:rFonts w:eastAsiaTheme="minorHAnsi"/>
                <w:lang w:eastAsia="en-US"/>
              </w:rPr>
            </w:pPr>
            <w:r w:rsidRPr="00CE3C1C">
              <w:rPr>
                <w:rFonts w:eastAsiaTheme="minorHAnsi"/>
                <w:lang w:eastAsia="en-US"/>
              </w:rPr>
              <w:t>в том числе по странам (из строки 01): страна 1</w:t>
            </w:r>
          </w:p>
        </w:tc>
        <w:tc>
          <w:tcPr>
            <w:tcW w:w="424" w:type="dxa"/>
            <w:vAlign w:val="center"/>
          </w:tcPr>
          <w:p w14:paraId="43676E39" w14:textId="61C1599E" w:rsidR="00B04AA6" w:rsidRPr="00CE3C1C" w:rsidRDefault="000D4A3F" w:rsidP="00B04AA6">
            <w:pPr>
              <w:widowControl/>
              <w:autoSpaceDE/>
              <w:autoSpaceDN/>
              <w:adjustRightInd/>
              <w:jc w:val="center"/>
              <w:rPr>
                <w:rFonts w:eastAsiaTheme="minorHAnsi"/>
                <w:lang w:eastAsia="en-US"/>
              </w:rPr>
            </w:pPr>
            <w:r w:rsidRPr="00CE3C1C">
              <w:rPr>
                <w:rFonts w:eastAsiaTheme="minorHAnsi"/>
                <w:lang w:eastAsia="en-US"/>
              </w:rPr>
              <w:t>02</w:t>
            </w:r>
          </w:p>
        </w:tc>
        <w:tc>
          <w:tcPr>
            <w:tcW w:w="2158" w:type="dxa"/>
            <w:vAlign w:val="center"/>
          </w:tcPr>
          <w:p w14:paraId="71FC68C8"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1843" w:type="dxa"/>
            <w:vAlign w:val="center"/>
          </w:tcPr>
          <w:p w14:paraId="7B4CA5F5"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1843" w:type="dxa"/>
            <w:vAlign w:val="center"/>
          </w:tcPr>
          <w:p w14:paraId="46879806"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2126" w:type="dxa"/>
            <w:vAlign w:val="center"/>
          </w:tcPr>
          <w:p w14:paraId="5ADFE6EF"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2126" w:type="dxa"/>
            <w:vAlign w:val="center"/>
          </w:tcPr>
          <w:p w14:paraId="5AAB46F9" w14:textId="77777777" w:rsidR="00B04AA6" w:rsidRPr="00CE3C1C" w:rsidRDefault="00B04AA6" w:rsidP="00B04AA6">
            <w:pPr>
              <w:widowControl/>
              <w:autoSpaceDE/>
              <w:autoSpaceDN/>
              <w:adjustRightInd/>
              <w:ind w:left="-112" w:right="-111"/>
              <w:jc w:val="center"/>
              <w:rPr>
                <w:rFonts w:eastAsiaTheme="minorHAnsi"/>
                <w:lang w:eastAsia="en-US"/>
              </w:rPr>
            </w:pPr>
          </w:p>
        </w:tc>
        <w:tc>
          <w:tcPr>
            <w:tcW w:w="1843" w:type="dxa"/>
            <w:vAlign w:val="center"/>
          </w:tcPr>
          <w:p w14:paraId="77CEAABA" w14:textId="77777777" w:rsidR="00B04AA6" w:rsidRPr="00CE3C1C" w:rsidRDefault="00B04AA6" w:rsidP="00B04AA6">
            <w:pPr>
              <w:widowControl/>
              <w:autoSpaceDE/>
              <w:autoSpaceDN/>
              <w:adjustRightInd/>
              <w:ind w:left="-112" w:right="-111"/>
              <w:jc w:val="center"/>
              <w:rPr>
                <w:rFonts w:eastAsiaTheme="minorHAnsi"/>
                <w:lang w:eastAsia="en-US"/>
              </w:rPr>
            </w:pPr>
          </w:p>
        </w:tc>
      </w:tr>
      <w:tr w:rsidR="00B04AA6" w:rsidRPr="00CE3C1C" w14:paraId="289AA03D" w14:textId="77777777" w:rsidTr="00D31123">
        <w:tc>
          <w:tcPr>
            <w:tcW w:w="2658" w:type="dxa"/>
          </w:tcPr>
          <w:p w14:paraId="3D542D85" w14:textId="77777777" w:rsidR="00B04AA6" w:rsidRPr="00CE3C1C" w:rsidRDefault="00B04AA6" w:rsidP="00B04AA6">
            <w:pPr>
              <w:widowControl/>
              <w:autoSpaceDE/>
              <w:autoSpaceDN/>
              <w:adjustRightInd/>
              <w:rPr>
                <w:rFonts w:eastAsiaTheme="minorHAnsi"/>
                <w:lang w:eastAsia="en-US"/>
              </w:rPr>
            </w:pPr>
            <w:r w:rsidRPr="00CE3C1C">
              <w:rPr>
                <w:rFonts w:eastAsiaTheme="minorHAnsi"/>
                <w:lang w:eastAsia="en-US"/>
              </w:rPr>
              <w:t>страна 2</w:t>
            </w:r>
          </w:p>
        </w:tc>
        <w:tc>
          <w:tcPr>
            <w:tcW w:w="424" w:type="dxa"/>
            <w:vAlign w:val="center"/>
          </w:tcPr>
          <w:p w14:paraId="6163255A" w14:textId="77777777" w:rsidR="00B04AA6" w:rsidRPr="00CE3C1C" w:rsidRDefault="00B04AA6" w:rsidP="00B04AA6">
            <w:pPr>
              <w:widowControl/>
              <w:autoSpaceDE/>
              <w:autoSpaceDN/>
              <w:adjustRightInd/>
              <w:jc w:val="center"/>
              <w:rPr>
                <w:rFonts w:eastAsiaTheme="minorHAnsi"/>
                <w:lang w:eastAsia="en-US"/>
              </w:rPr>
            </w:pPr>
          </w:p>
        </w:tc>
        <w:tc>
          <w:tcPr>
            <w:tcW w:w="2158" w:type="dxa"/>
            <w:vAlign w:val="center"/>
          </w:tcPr>
          <w:p w14:paraId="339CC5F6"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20634729"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1BADACBD" w14:textId="77777777" w:rsidR="00B04AA6" w:rsidRPr="00CE3C1C" w:rsidRDefault="00B04AA6" w:rsidP="00B04AA6">
            <w:pPr>
              <w:widowControl/>
              <w:autoSpaceDE/>
              <w:autoSpaceDN/>
              <w:adjustRightInd/>
              <w:jc w:val="center"/>
              <w:rPr>
                <w:rFonts w:eastAsiaTheme="minorHAnsi"/>
                <w:lang w:eastAsia="en-US"/>
              </w:rPr>
            </w:pPr>
          </w:p>
        </w:tc>
        <w:tc>
          <w:tcPr>
            <w:tcW w:w="2126" w:type="dxa"/>
            <w:vAlign w:val="center"/>
          </w:tcPr>
          <w:p w14:paraId="70C89504" w14:textId="77777777" w:rsidR="00B04AA6" w:rsidRPr="00CE3C1C" w:rsidRDefault="00B04AA6" w:rsidP="00B04AA6">
            <w:pPr>
              <w:widowControl/>
              <w:autoSpaceDE/>
              <w:autoSpaceDN/>
              <w:adjustRightInd/>
              <w:jc w:val="center"/>
              <w:rPr>
                <w:rFonts w:eastAsiaTheme="minorHAnsi"/>
                <w:lang w:eastAsia="en-US"/>
              </w:rPr>
            </w:pPr>
          </w:p>
        </w:tc>
        <w:tc>
          <w:tcPr>
            <w:tcW w:w="2126" w:type="dxa"/>
            <w:vAlign w:val="center"/>
          </w:tcPr>
          <w:p w14:paraId="5A09A9CC"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3FC3CDF4" w14:textId="77777777" w:rsidR="00B04AA6" w:rsidRPr="00CE3C1C" w:rsidRDefault="00B04AA6" w:rsidP="00B04AA6">
            <w:pPr>
              <w:widowControl/>
              <w:autoSpaceDE/>
              <w:autoSpaceDN/>
              <w:adjustRightInd/>
              <w:jc w:val="center"/>
              <w:rPr>
                <w:rFonts w:eastAsiaTheme="minorHAnsi"/>
                <w:lang w:eastAsia="en-US"/>
              </w:rPr>
            </w:pPr>
          </w:p>
        </w:tc>
      </w:tr>
      <w:tr w:rsidR="00B04AA6" w:rsidRPr="00CE3C1C" w14:paraId="1393D2CE" w14:textId="77777777" w:rsidTr="00D31123">
        <w:trPr>
          <w:trHeight w:val="252"/>
        </w:trPr>
        <w:tc>
          <w:tcPr>
            <w:tcW w:w="2658" w:type="dxa"/>
          </w:tcPr>
          <w:p w14:paraId="4F020353" w14:textId="77777777" w:rsidR="00B04AA6" w:rsidRPr="00CE3C1C" w:rsidRDefault="00B04AA6" w:rsidP="00B04AA6">
            <w:pPr>
              <w:widowControl/>
              <w:autoSpaceDE/>
              <w:autoSpaceDN/>
              <w:adjustRightInd/>
              <w:rPr>
                <w:rFonts w:eastAsiaTheme="minorHAnsi"/>
                <w:lang w:eastAsia="en-US"/>
              </w:rPr>
            </w:pPr>
            <w:r w:rsidRPr="00CE3C1C">
              <w:rPr>
                <w:rFonts w:eastAsiaTheme="minorHAnsi"/>
                <w:lang w:eastAsia="en-US"/>
              </w:rPr>
              <w:t xml:space="preserve">страна </w:t>
            </w:r>
            <w:r w:rsidRPr="00CE3C1C">
              <w:rPr>
                <w:rFonts w:eastAsiaTheme="minorHAnsi"/>
                <w:lang w:val="en-US" w:eastAsia="en-US"/>
              </w:rPr>
              <w:t>n</w:t>
            </w:r>
          </w:p>
        </w:tc>
        <w:tc>
          <w:tcPr>
            <w:tcW w:w="424" w:type="dxa"/>
            <w:vAlign w:val="center"/>
          </w:tcPr>
          <w:p w14:paraId="1B4665B7" w14:textId="77777777" w:rsidR="00B04AA6" w:rsidRPr="00CE3C1C" w:rsidRDefault="00B04AA6" w:rsidP="00B04AA6">
            <w:pPr>
              <w:widowControl/>
              <w:autoSpaceDE/>
              <w:autoSpaceDN/>
              <w:adjustRightInd/>
              <w:jc w:val="center"/>
              <w:rPr>
                <w:rFonts w:eastAsiaTheme="minorHAnsi"/>
                <w:lang w:eastAsia="en-US"/>
              </w:rPr>
            </w:pPr>
          </w:p>
        </w:tc>
        <w:tc>
          <w:tcPr>
            <w:tcW w:w="2158" w:type="dxa"/>
            <w:vAlign w:val="center"/>
          </w:tcPr>
          <w:p w14:paraId="76B8D9CB"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2C88496B"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03754D57" w14:textId="77777777" w:rsidR="00B04AA6" w:rsidRPr="00CE3C1C" w:rsidRDefault="00B04AA6" w:rsidP="00B04AA6">
            <w:pPr>
              <w:widowControl/>
              <w:autoSpaceDE/>
              <w:autoSpaceDN/>
              <w:adjustRightInd/>
              <w:jc w:val="center"/>
              <w:rPr>
                <w:rFonts w:eastAsiaTheme="minorHAnsi"/>
                <w:lang w:eastAsia="en-US"/>
              </w:rPr>
            </w:pPr>
          </w:p>
        </w:tc>
        <w:tc>
          <w:tcPr>
            <w:tcW w:w="2126" w:type="dxa"/>
            <w:vAlign w:val="center"/>
          </w:tcPr>
          <w:p w14:paraId="4624B050" w14:textId="77777777" w:rsidR="00B04AA6" w:rsidRPr="00CE3C1C" w:rsidRDefault="00B04AA6" w:rsidP="00B04AA6">
            <w:pPr>
              <w:widowControl/>
              <w:autoSpaceDE/>
              <w:autoSpaceDN/>
              <w:adjustRightInd/>
              <w:jc w:val="center"/>
              <w:rPr>
                <w:rFonts w:eastAsiaTheme="minorHAnsi"/>
                <w:lang w:eastAsia="en-US"/>
              </w:rPr>
            </w:pPr>
          </w:p>
        </w:tc>
        <w:tc>
          <w:tcPr>
            <w:tcW w:w="2126" w:type="dxa"/>
            <w:vAlign w:val="center"/>
          </w:tcPr>
          <w:p w14:paraId="088CBF43"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1A922AC9" w14:textId="77777777" w:rsidR="00B04AA6" w:rsidRPr="00CE3C1C" w:rsidRDefault="00B04AA6" w:rsidP="00B04AA6">
            <w:pPr>
              <w:widowControl/>
              <w:autoSpaceDE/>
              <w:autoSpaceDN/>
              <w:adjustRightInd/>
              <w:jc w:val="center"/>
              <w:rPr>
                <w:rFonts w:eastAsiaTheme="minorHAnsi"/>
                <w:lang w:eastAsia="en-US"/>
              </w:rPr>
            </w:pPr>
          </w:p>
        </w:tc>
      </w:tr>
      <w:tr w:rsidR="00B04AA6" w:rsidRPr="00CE3C1C" w14:paraId="770E0AFC" w14:textId="77777777" w:rsidTr="00D31123">
        <w:trPr>
          <w:trHeight w:val="252"/>
        </w:trPr>
        <w:tc>
          <w:tcPr>
            <w:tcW w:w="2658" w:type="dxa"/>
          </w:tcPr>
          <w:p w14:paraId="290AD439" w14:textId="77777777" w:rsidR="00B04AA6" w:rsidRPr="00CE3C1C" w:rsidRDefault="00B04AA6" w:rsidP="00B04AA6">
            <w:pPr>
              <w:widowControl/>
              <w:autoSpaceDE/>
              <w:autoSpaceDN/>
              <w:adjustRightInd/>
              <w:rPr>
                <w:rFonts w:eastAsiaTheme="minorHAnsi"/>
                <w:lang w:eastAsia="en-US"/>
              </w:rPr>
            </w:pPr>
            <w:r w:rsidRPr="00CE3C1C">
              <w:t>лица без гражданства</w:t>
            </w:r>
          </w:p>
        </w:tc>
        <w:tc>
          <w:tcPr>
            <w:tcW w:w="424" w:type="dxa"/>
            <w:vAlign w:val="center"/>
          </w:tcPr>
          <w:p w14:paraId="1F7C48B4" w14:textId="77777777" w:rsidR="00B04AA6" w:rsidRPr="00CE3C1C" w:rsidRDefault="00B04AA6" w:rsidP="00B04AA6">
            <w:pPr>
              <w:widowControl/>
              <w:autoSpaceDE/>
              <w:autoSpaceDN/>
              <w:adjustRightInd/>
              <w:jc w:val="center"/>
              <w:rPr>
                <w:rFonts w:eastAsiaTheme="minorHAnsi"/>
                <w:lang w:eastAsia="en-US"/>
              </w:rPr>
            </w:pPr>
          </w:p>
        </w:tc>
        <w:tc>
          <w:tcPr>
            <w:tcW w:w="2158" w:type="dxa"/>
            <w:vAlign w:val="center"/>
          </w:tcPr>
          <w:p w14:paraId="7DFDEB7E"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11403344"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66FB8028" w14:textId="77777777" w:rsidR="00B04AA6" w:rsidRPr="00CE3C1C" w:rsidRDefault="00B04AA6" w:rsidP="00B04AA6">
            <w:pPr>
              <w:widowControl/>
              <w:autoSpaceDE/>
              <w:autoSpaceDN/>
              <w:adjustRightInd/>
              <w:jc w:val="center"/>
              <w:rPr>
                <w:rFonts w:eastAsiaTheme="minorHAnsi"/>
                <w:lang w:eastAsia="en-US"/>
              </w:rPr>
            </w:pPr>
          </w:p>
        </w:tc>
        <w:tc>
          <w:tcPr>
            <w:tcW w:w="2126" w:type="dxa"/>
            <w:vAlign w:val="center"/>
          </w:tcPr>
          <w:p w14:paraId="5970712C" w14:textId="77777777" w:rsidR="00B04AA6" w:rsidRPr="00CE3C1C" w:rsidRDefault="00B04AA6" w:rsidP="00B04AA6">
            <w:pPr>
              <w:widowControl/>
              <w:autoSpaceDE/>
              <w:autoSpaceDN/>
              <w:adjustRightInd/>
              <w:jc w:val="center"/>
              <w:rPr>
                <w:rFonts w:eastAsiaTheme="minorHAnsi"/>
                <w:lang w:eastAsia="en-US"/>
              </w:rPr>
            </w:pPr>
          </w:p>
        </w:tc>
        <w:tc>
          <w:tcPr>
            <w:tcW w:w="2126" w:type="dxa"/>
            <w:vAlign w:val="center"/>
          </w:tcPr>
          <w:p w14:paraId="49B27B60" w14:textId="77777777" w:rsidR="00B04AA6" w:rsidRPr="00CE3C1C" w:rsidRDefault="00B04AA6" w:rsidP="00B04AA6">
            <w:pPr>
              <w:widowControl/>
              <w:autoSpaceDE/>
              <w:autoSpaceDN/>
              <w:adjustRightInd/>
              <w:jc w:val="center"/>
              <w:rPr>
                <w:rFonts w:eastAsiaTheme="minorHAnsi"/>
                <w:lang w:eastAsia="en-US"/>
              </w:rPr>
            </w:pPr>
          </w:p>
        </w:tc>
        <w:tc>
          <w:tcPr>
            <w:tcW w:w="1843" w:type="dxa"/>
            <w:vAlign w:val="center"/>
          </w:tcPr>
          <w:p w14:paraId="5F33FC46" w14:textId="77777777" w:rsidR="00B04AA6" w:rsidRPr="00CE3C1C" w:rsidRDefault="00B04AA6" w:rsidP="00B04AA6">
            <w:pPr>
              <w:widowControl/>
              <w:autoSpaceDE/>
              <w:autoSpaceDN/>
              <w:adjustRightInd/>
              <w:jc w:val="center"/>
              <w:rPr>
                <w:rFonts w:eastAsiaTheme="minorHAnsi"/>
                <w:lang w:eastAsia="en-US"/>
              </w:rPr>
            </w:pPr>
          </w:p>
        </w:tc>
      </w:tr>
    </w:tbl>
    <w:p w14:paraId="1C32EE35" w14:textId="77777777" w:rsidR="00D31123" w:rsidRPr="00CE3C1C" w:rsidRDefault="00D31123">
      <w:pPr>
        <w:widowControl/>
        <w:autoSpaceDE/>
        <w:autoSpaceDN/>
        <w:adjustRightInd/>
        <w:spacing w:after="160" w:line="259" w:lineRule="auto"/>
      </w:pPr>
      <w:r w:rsidRPr="00CE3C1C">
        <w:br w:type="page"/>
      </w:r>
    </w:p>
    <w:p w14:paraId="11EC1EAB" w14:textId="0960AE28" w:rsidR="00521E8A" w:rsidRPr="00CE3C1C" w:rsidRDefault="00521E8A" w:rsidP="00961E2A">
      <w:pPr>
        <w:pStyle w:val="2"/>
        <w:spacing w:before="0" w:line="320" w:lineRule="exact"/>
        <w:jc w:val="center"/>
        <w:rPr>
          <w:rFonts w:ascii="Times New Roman" w:eastAsia="Times New Roman" w:hAnsi="Times New Roman" w:cs="Times New Roman"/>
          <w:b/>
          <w:color w:val="000000" w:themeColor="text1"/>
          <w:sz w:val="24"/>
          <w:szCs w:val="24"/>
        </w:rPr>
      </w:pPr>
      <w:r w:rsidRPr="00CE3C1C">
        <w:rPr>
          <w:rFonts w:ascii="Times New Roman" w:eastAsia="Times New Roman" w:hAnsi="Times New Roman" w:cs="Times New Roman"/>
          <w:b/>
          <w:color w:val="000000" w:themeColor="text1"/>
          <w:sz w:val="24"/>
          <w:szCs w:val="24"/>
        </w:rPr>
        <w:lastRenderedPageBreak/>
        <w:t>Таблица 1.</w:t>
      </w:r>
      <w:r w:rsidR="002F0CB8" w:rsidRPr="00CE3C1C">
        <w:rPr>
          <w:rFonts w:ascii="Times New Roman" w:eastAsia="Times New Roman" w:hAnsi="Times New Roman" w:cs="Times New Roman"/>
          <w:b/>
          <w:color w:val="000000" w:themeColor="text1"/>
          <w:sz w:val="24"/>
          <w:szCs w:val="24"/>
        </w:rPr>
        <w:t>4</w:t>
      </w:r>
      <w:r w:rsidRPr="00CE3C1C">
        <w:rPr>
          <w:rFonts w:ascii="Times New Roman" w:eastAsia="Times New Roman" w:hAnsi="Times New Roman" w:cs="Times New Roman"/>
          <w:b/>
          <w:color w:val="000000" w:themeColor="text1"/>
          <w:sz w:val="24"/>
          <w:szCs w:val="24"/>
        </w:rPr>
        <w:t>. Информация о количестве иностранных граждан,</w:t>
      </w:r>
      <w:r w:rsidR="00127CD0" w:rsidRPr="00CE3C1C">
        <w:rPr>
          <w:rFonts w:ascii="Times New Roman" w:eastAsia="Times New Roman" w:hAnsi="Times New Roman" w:cs="Times New Roman"/>
          <w:b/>
          <w:color w:val="000000" w:themeColor="text1"/>
          <w:sz w:val="24"/>
          <w:szCs w:val="24"/>
        </w:rPr>
        <w:t xml:space="preserve"> лиц без гражданства,</w:t>
      </w:r>
      <w:r w:rsidRPr="00CE3C1C">
        <w:rPr>
          <w:rFonts w:ascii="Times New Roman" w:eastAsia="Times New Roman" w:hAnsi="Times New Roman" w:cs="Times New Roman"/>
          <w:b/>
          <w:color w:val="000000" w:themeColor="text1"/>
          <w:sz w:val="24"/>
          <w:szCs w:val="24"/>
        </w:rPr>
        <w:t xml:space="preserve"> получивших сертификаты различных уровней </w:t>
      </w:r>
      <w:r w:rsidR="009D7FFE" w:rsidRPr="00CE3C1C">
        <w:rPr>
          <w:rFonts w:ascii="Times New Roman" w:eastAsia="Times New Roman" w:hAnsi="Times New Roman" w:cs="Times New Roman"/>
          <w:b/>
          <w:color w:val="000000" w:themeColor="text1"/>
          <w:sz w:val="24"/>
          <w:szCs w:val="24"/>
        </w:rPr>
        <w:br/>
      </w:r>
      <w:r w:rsidRPr="00CE3C1C">
        <w:rPr>
          <w:rFonts w:ascii="Times New Roman" w:eastAsia="Times New Roman" w:hAnsi="Times New Roman" w:cs="Times New Roman"/>
          <w:b/>
          <w:color w:val="000000" w:themeColor="text1"/>
          <w:sz w:val="24"/>
          <w:szCs w:val="24"/>
        </w:rPr>
        <w:t xml:space="preserve">о владении русским языком как иностранным, сертификаты о владении русским языком, знании истории России и основ законодательства Российской Федерации, а также документы о прохождении экзамена на владение русским языком, знание истории </w:t>
      </w:r>
      <w:r w:rsidRPr="00CE3C1C">
        <w:rPr>
          <w:rFonts w:ascii="Times New Roman" w:eastAsia="Times New Roman" w:hAnsi="Times New Roman" w:cs="Times New Roman"/>
          <w:b/>
          <w:color w:val="000000" w:themeColor="text1"/>
          <w:sz w:val="24"/>
          <w:szCs w:val="24"/>
        </w:rPr>
        <w:br/>
        <w:t>и основ законодательства Российской Федерации</w:t>
      </w:r>
    </w:p>
    <w:p w14:paraId="2A614536" w14:textId="77777777" w:rsidR="00521E8A" w:rsidRPr="00CE3C1C" w:rsidRDefault="00521E8A" w:rsidP="00961E2A">
      <w:pPr>
        <w:spacing w:line="320" w:lineRule="exact"/>
      </w:pPr>
    </w:p>
    <w:p w14:paraId="70A90035" w14:textId="0C2EAC52" w:rsidR="00521E8A" w:rsidRPr="00CE3C1C" w:rsidRDefault="00521E8A" w:rsidP="00961E2A">
      <w:pPr>
        <w:ind w:left="10620"/>
        <w:rPr>
          <w:sz w:val="22"/>
        </w:rPr>
      </w:pPr>
      <w:r w:rsidRPr="00CE3C1C">
        <w:rPr>
          <w:szCs w:val="18"/>
        </w:rPr>
        <w:t xml:space="preserve">Код по ОКЕИ: </w:t>
      </w:r>
      <w:r w:rsidR="007657FD" w:rsidRPr="00CE3C1C">
        <w:rPr>
          <w:szCs w:val="18"/>
        </w:rPr>
        <w:t>единица – 642, человек – 792</w:t>
      </w:r>
    </w:p>
    <w:tbl>
      <w:tblPr>
        <w:tblStyle w:val="af1"/>
        <w:tblW w:w="14596" w:type="dxa"/>
        <w:jc w:val="center"/>
        <w:tblLayout w:type="fixed"/>
        <w:tblLook w:val="04A0" w:firstRow="1" w:lastRow="0" w:firstColumn="1" w:lastColumn="0" w:noHBand="0" w:noVBand="1"/>
      </w:tblPr>
      <w:tblGrid>
        <w:gridCol w:w="11619"/>
        <w:gridCol w:w="850"/>
        <w:gridCol w:w="2127"/>
      </w:tblGrid>
      <w:tr w:rsidR="00EB15F6" w:rsidRPr="00CE3C1C" w14:paraId="118342A3" w14:textId="77777777" w:rsidTr="00DD608D">
        <w:trPr>
          <w:trHeight w:val="270"/>
          <w:jc w:val="center"/>
        </w:trPr>
        <w:tc>
          <w:tcPr>
            <w:tcW w:w="11619" w:type="dxa"/>
            <w:vAlign w:val="center"/>
          </w:tcPr>
          <w:p w14:paraId="233DDEE6" w14:textId="77777777" w:rsidR="00EB15F6" w:rsidRPr="00CE3C1C" w:rsidRDefault="00EB15F6" w:rsidP="00445CA4">
            <w:pPr>
              <w:widowControl/>
              <w:autoSpaceDE/>
              <w:autoSpaceDN/>
              <w:adjustRightInd/>
              <w:spacing w:line="240" w:lineRule="exact"/>
              <w:jc w:val="center"/>
            </w:pPr>
            <w:r w:rsidRPr="00CE3C1C">
              <w:t>Наименование показателя</w:t>
            </w:r>
          </w:p>
        </w:tc>
        <w:tc>
          <w:tcPr>
            <w:tcW w:w="850" w:type="dxa"/>
            <w:vAlign w:val="center"/>
          </w:tcPr>
          <w:p w14:paraId="179CE544" w14:textId="77777777" w:rsidR="00EB15F6" w:rsidRPr="00CE3C1C" w:rsidRDefault="00EB15F6" w:rsidP="00445CA4">
            <w:pPr>
              <w:widowControl/>
              <w:autoSpaceDE/>
              <w:autoSpaceDN/>
              <w:adjustRightInd/>
              <w:spacing w:line="240" w:lineRule="exact"/>
              <w:ind w:left="-130"/>
              <w:jc w:val="center"/>
            </w:pPr>
            <w:r w:rsidRPr="00CE3C1C">
              <w:t>Номер строки</w:t>
            </w:r>
          </w:p>
        </w:tc>
        <w:tc>
          <w:tcPr>
            <w:tcW w:w="2127" w:type="dxa"/>
            <w:vAlign w:val="center"/>
          </w:tcPr>
          <w:p w14:paraId="79140EA8" w14:textId="77777777" w:rsidR="00EB15F6" w:rsidRPr="00CE3C1C" w:rsidRDefault="00EB15F6" w:rsidP="00445CA4">
            <w:pPr>
              <w:widowControl/>
              <w:autoSpaceDE/>
              <w:autoSpaceDN/>
              <w:adjustRightInd/>
              <w:spacing w:line="240" w:lineRule="exact"/>
              <w:jc w:val="center"/>
            </w:pPr>
            <w:r w:rsidRPr="00CE3C1C">
              <w:t>Значение</w:t>
            </w:r>
            <w:r w:rsidRPr="00CE3C1C">
              <w:rPr>
                <w:rStyle w:val="af0"/>
              </w:rPr>
              <w:footnoteReference w:id="18"/>
            </w:r>
          </w:p>
        </w:tc>
      </w:tr>
      <w:tr w:rsidR="00EB15F6" w:rsidRPr="00CE3C1C" w14:paraId="3056ABAD" w14:textId="77777777" w:rsidTr="00DD608D">
        <w:trPr>
          <w:trHeight w:val="557"/>
          <w:jc w:val="center"/>
        </w:trPr>
        <w:tc>
          <w:tcPr>
            <w:tcW w:w="11619" w:type="dxa"/>
            <w:vAlign w:val="center"/>
          </w:tcPr>
          <w:p w14:paraId="73A02793"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Количество иностранных граждан, получивших сертификаты различных уровней о владении русским языком как иностранным от организации, входящей</w:t>
            </w:r>
            <w:r w:rsidRPr="00CE3C1C">
              <w:rPr>
                <w:rFonts w:eastAsia="Calibri"/>
              </w:rPr>
              <w:t xml:space="preserve"> в перечень образовательных организаций</w:t>
            </w:r>
            <w:r w:rsidRPr="00CE3C1C">
              <w:rPr>
                <w:rStyle w:val="af0"/>
                <w:rFonts w:eastAsia="Calibri"/>
              </w:rPr>
              <w:footnoteReference w:id="19"/>
            </w:r>
            <w:r w:rsidRPr="00CE3C1C">
              <w:rPr>
                <w:rFonts w:eastAsia="Calibri"/>
              </w:rPr>
              <w:t>, проводящих государственное тестирование по русскому языку как иностранному языку (тестирование на базе организации):</w:t>
            </w:r>
          </w:p>
        </w:tc>
        <w:tc>
          <w:tcPr>
            <w:tcW w:w="850" w:type="dxa"/>
            <w:vAlign w:val="center"/>
          </w:tcPr>
          <w:p w14:paraId="621B33BA" w14:textId="77777777" w:rsidR="00EB15F6" w:rsidRPr="00CE3C1C" w:rsidRDefault="00EB15F6" w:rsidP="00445CA4">
            <w:pPr>
              <w:widowControl/>
              <w:tabs>
                <w:tab w:val="left" w:pos="1094"/>
              </w:tabs>
              <w:autoSpaceDE/>
              <w:autoSpaceDN/>
              <w:adjustRightInd/>
              <w:spacing w:line="200" w:lineRule="exact"/>
              <w:jc w:val="center"/>
            </w:pPr>
            <w:r w:rsidRPr="00CE3C1C">
              <w:t>01</w:t>
            </w:r>
          </w:p>
        </w:tc>
        <w:tc>
          <w:tcPr>
            <w:tcW w:w="2127" w:type="dxa"/>
            <w:vAlign w:val="center"/>
          </w:tcPr>
          <w:p w14:paraId="489C5431"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6F23B182" w14:textId="77777777" w:rsidTr="00DD608D">
        <w:trPr>
          <w:trHeight w:val="543"/>
          <w:jc w:val="center"/>
        </w:trPr>
        <w:tc>
          <w:tcPr>
            <w:tcW w:w="11619" w:type="dxa"/>
            <w:vAlign w:val="center"/>
          </w:tcPr>
          <w:p w14:paraId="0804D774" w14:textId="77777777" w:rsidR="00EB15F6" w:rsidRPr="00CE3C1C" w:rsidRDefault="00EB15F6" w:rsidP="00445CA4">
            <w:pPr>
              <w:widowControl/>
              <w:autoSpaceDE/>
              <w:autoSpaceDN/>
              <w:adjustRightInd/>
              <w:spacing w:line="240" w:lineRule="exact"/>
              <w:jc w:val="right"/>
              <w:rPr>
                <w:rFonts w:eastAsia="Calibri"/>
                <w:lang w:eastAsia="en-US"/>
              </w:rPr>
            </w:pPr>
            <w:r w:rsidRPr="00CE3C1C">
              <w:rPr>
                <w:rFonts w:eastAsia="Calibri"/>
                <w:lang w:eastAsia="en-US"/>
              </w:rPr>
              <w:t>из них количество иностранных граждан, получивших сертификаты ТРКИ</w:t>
            </w:r>
            <w:r w:rsidRPr="00CE3C1C">
              <w:rPr>
                <w:rStyle w:val="af0"/>
                <w:rFonts w:eastAsia="Calibri"/>
                <w:lang w:eastAsia="en-US"/>
              </w:rPr>
              <w:footnoteReference w:id="20"/>
            </w:r>
          </w:p>
        </w:tc>
        <w:tc>
          <w:tcPr>
            <w:tcW w:w="850" w:type="dxa"/>
            <w:vAlign w:val="center"/>
          </w:tcPr>
          <w:p w14:paraId="3CCA3B2F" w14:textId="77777777" w:rsidR="00EB15F6" w:rsidRPr="00CE3C1C" w:rsidRDefault="00EB15F6" w:rsidP="00445CA4">
            <w:pPr>
              <w:widowControl/>
              <w:tabs>
                <w:tab w:val="left" w:pos="1094"/>
              </w:tabs>
              <w:autoSpaceDE/>
              <w:autoSpaceDN/>
              <w:adjustRightInd/>
              <w:spacing w:line="200" w:lineRule="exact"/>
              <w:jc w:val="center"/>
            </w:pPr>
            <w:r w:rsidRPr="00CE3C1C">
              <w:t>02</w:t>
            </w:r>
          </w:p>
        </w:tc>
        <w:tc>
          <w:tcPr>
            <w:tcW w:w="2127" w:type="dxa"/>
            <w:vAlign w:val="center"/>
          </w:tcPr>
          <w:p w14:paraId="354D3CD6"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45DC6758" w14:textId="77777777" w:rsidTr="00DD608D">
        <w:trPr>
          <w:trHeight w:val="551"/>
          <w:jc w:val="center"/>
        </w:trPr>
        <w:tc>
          <w:tcPr>
            <w:tcW w:w="11619" w:type="dxa"/>
            <w:vAlign w:val="center"/>
          </w:tcPr>
          <w:p w14:paraId="475DCB47" w14:textId="73F2F9B8" w:rsidR="00EB15F6" w:rsidRPr="00CE3C1C" w:rsidRDefault="00EB15F6" w:rsidP="0030310E">
            <w:pPr>
              <w:widowControl/>
              <w:autoSpaceDE/>
              <w:autoSpaceDN/>
              <w:adjustRightInd/>
              <w:spacing w:line="240" w:lineRule="exact"/>
              <w:jc w:val="both"/>
              <w:rPr>
                <w:rFonts w:eastAsia="Calibri"/>
                <w:lang w:eastAsia="en-US"/>
              </w:rPr>
            </w:pPr>
            <w:r w:rsidRPr="00CE3C1C">
              <w:rPr>
                <w:rFonts w:eastAsia="Calibri"/>
                <w:lang w:eastAsia="en-US"/>
              </w:rPr>
              <w:t xml:space="preserve">Количество действующих в </w:t>
            </w:r>
            <w:r w:rsidR="0030310E" w:rsidRPr="00CE3C1C">
              <w:rPr>
                <w:rFonts w:eastAsia="Calibri"/>
                <w:lang w:eastAsia="en-US"/>
              </w:rPr>
              <w:t xml:space="preserve">отчетном </w:t>
            </w:r>
            <w:r w:rsidRPr="00CE3C1C">
              <w:rPr>
                <w:rFonts w:eastAsia="Calibri"/>
                <w:lang w:eastAsia="en-US"/>
              </w:rPr>
              <w:t xml:space="preserve">году соглашений, заключенных с образовательными организациями высшего образования на </w:t>
            </w:r>
            <w:r w:rsidRPr="00CE3C1C">
              <w:rPr>
                <w:rFonts w:eastAsia="Calibri"/>
              </w:rPr>
              <w:t>проведение государственного тестирования по русскому языку как иностранному языку</w:t>
            </w:r>
          </w:p>
        </w:tc>
        <w:tc>
          <w:tcPr>
            <w:tcW w:w="850" w:type="dxa"/>
            <w:vAlign w:val="center"/>
          </w:tcPr>
          <w:p w14:paraId="744C30CA" w14:textId="77777777" w:rsidR="00EB15F6" w:rsidRPr="00CE3C1C" w:rsidRDefault="00EB15F6" w:rsidP="00445CA4">
            <w:pPr>
              <w:widowControl/>
              <w:tabs>
                <w:tab w:val="left" w:pos="1094"/>
              </w:tabs>
              <w:autoSpaceDE/>
              <w:autoSpaceDN/>
              <w:adjustRightInd/>
              <w:spacing w:line="200" w:lineRule="exact"/>
              <w:jc w:val="center"/>
            </w:pPr>
            <w:r w:rsidRPr="00CE3C1C">
              <w:t>03</w:t>
            </w:r>
          </w:p>
        </w:tc>
        <w:tc>
          <w:tcPr>
            <w:tcW w:w="2127" w:type="dxa"/>
            <w:vAlign w:val="center"/>
          </w:tcPr>
          <w:p w14:paraId="29F8B8F5"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19E3FBAA" w14:textId="77777777" w:rsidTr="00DD608D">
        <w:trPr>
          <w:trHeight w:val="551"/>
          <w:jc w:val="center"/>
        </w:trPr>
        <w:tc>
          <w:tcPr>
            <w:tcW w:w="11619" w:type="dxa"/>
            <w:vAlign w:val="center"/>
          </w:tcPr>
          <w:p w14:paraId="33757ABA"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Количество иностранных граждан, получивших сертификаты различных уровней о владении русским языком как иностранным (в рамках соглашений с образовательными организациями высшего образования):</w:t>
            </w:r>
          </w:p>
        </w:tc>
        <w:tc>
          <w:tcPr>
            <w:tcW w:w="850" w:type="dxa"/>
            <w:vAlign w:val="center"/>
          </w:tcPr>
          <w:p w14:paraId="3CF210A8" w14:textId="77777777" w:rsidR="00EB15F6" w:rsidRPr="00CE3C1C" w:rsidRDefault="00EB15F6" w:rsidP="00445CA4">
            <w:pPr>
              <w:widowControl/>
              <w:tabs>
                <w:tab w:val="left" w:pos="1094"/>
              </w:tabs>
              <w:autoSpaceDE/>
              <w:autoSpaceDN/>
              <w:adjustRightInd/>
              <w:spacing w:line="200" w:lineRule="exact"/>
              <w:jc w:val="center"/>
            </w:pPr>
            <w:r w:rsidRPr="00CE3C1C">
              <w:t>04</w:t>
            </w:r>
          </w:p>
        </w:tc>
        <w:tc>
          <w:tcPr>
            <w:tcW w:w="2127" w:type="dxa"/>
            <w:vAlign w:val="center"/>
          </w:tcPr>
          <w:p w14:paraId="2D75C3C4"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09F50051" w14:textId="77777777" w:rsidTr="00DD608D">
        <w:trPr>
          <w:trHeight w:val="566"/>
          <w:jc w:val="center"/>
        </w:trPr>
        <w:tc>
          <w:tcPr>
            <w:tcW w:w="11619" w:type="dxa"/>
            <w:vAlign w:val="center"/>
          </w:tcPr>
          <w:p w14:paraId="5A3A6AD8" w14:textId="77777777" w:rsidR="00EB15F6" w:rsidRPr="00CE3C1C" w:rsidRDefault="00EB15F6" w:rsidP="00445CA4">
            <w:pPr>
              <w:widowControl/>
              <w:autoSpaceDE/>
              <w:autoSpaceDN/>
              <w:adjustRightInd/>
              <w:spacing w:line="240" w:lineRule="exact"/>
              <w:jc w:val="right"/>
              <w:rPr>
                <w:rFonts w:eastAsia="Calibri"/>
                <w:lang w:eastAsia="en-US"/>
              </w:rPr>
            </w:pPr>
            <w:r w:rsidRPr="00CE3C1C">
              <w:rPr>
                <w:rFonts w:eastAsia="Calibri"/>
                <w:lang w:eastAsia="en-US"/>
              </w:rPr>
              <w:t>из них количество иностранных граждан, получивших сертификаты ТРКИ</w:t>
            </w:r>
          </w:p>
        </w:tc>
        <w:tc>
          <w:tcPr>
            <w:tcW w:w="850" w:type="dxa"/>
            <w:vAlign w:val="center"/>
          </w:tcPr>
          <w:p w14:paraId="0E21C241" w14:textId="77777777" w:rsidR="00EB15F6" w:rsidRPr="00CE3C1C" w:rsidRDefault="00EB15F6" w:rsidP="00445CA4">
            <w:pPr>
              <w:widowControl/>
              <w:tabs>
                <w:tab w:val="left" w:pos="1094"/>
              </w:tabs>
              <w:autoSpaceDE/>
              <w:autoSpaceDN/>
              <w:adjustRightInd/>
              <w:spacing w:line="200" w:lineRule="exact"/>
              <w:jc w:val="center"/>
            </w:pPr>
            <w:r w:rsidRPr="00CE3C1C">
              <w:t>05</w:t>
            </w:r>
          </w:p>
        </w:tc>
        <w:tc>
          <w:tcPr>
            <w:tcW w:w="2127" w:type="dxa"/>
            <w:vAlign w:val="center"/>
          </w:tcPr>
          <w:p w14:paraId="4025ECAA"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2A20FA56" w14:textId="77777777" w:rsidTr="00DD608D">
        <w:trPr>
          <w:trHeight w:val="303"/>
          <w:jc w:val="center"/>
        </w:trPr>
        <w:tc>
          <w:tcPr>
            <w:tcW w:w="11619" w:type="dxa"/>
            <w:vAlign w:val="center"/>
          </w:tcPr>
          <w:p w14:paraId="1719CCA4" w14:textId="7C1301E3"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 xml:space="preserve">Количество действующих в </w:t>
            </w:r>
            <w:r w:rsidR="0030310E" w:rsidRPr="00CE3C1C">
              <w:rPr>
                <w:rFonts w:eastAsia="Calibri"/>
                <w:lang w:eastAsia="en-US"/>
              </w:rPr>
              <w:t>отчетном</w:t>
            </w:r>
            <w:r w:rsidRPr="00CE3C1C">
              <w:rPr>
                <w:rFonts w:eastAsia="Calibri"/>
                <w:lang w:eastAsia="en-US"/>
              </w:rPr>
              <w:t xml:space="preserve"> году соглашений, заключенных со сторонними организациями на </w:t>
            </w:r>
            <w:r w:rsidRPr="00CE3C1C">
              <w:rPr>
                <w:rFonts w:eastAsia="Calibri"/>
              </w:rPr>
              <w:t>проведение государственного тестирования по русскому языку как иностранному языку</w:t>
            </w:r>
          </w:p>
        </w:tc>
        <w:tc>
          <w:tcPr>
            <w:tcW w:w="850" w:type="dxa"/>
            <w:vAlign w:val="center"/>
          </w:tcPr>
          <w:p w14:paraId="53CC5F4E" w14:textId="77777777" w:rsidR="00EB15F6" w:rsidRPr="00CE3C1C" w:rsidRDefault="00EB15F6" w:rsidP="00445CA4">
            <w:pPr>
              <w:widowControl/>
              <w:tabs>
                <w:tab w:val="left" w:pos="1094"/>
              </w:tabs>
              <w:autoSpaceDE/>
              <w:autoSpaceDN/>
              <w:adjustRightInd/>
              <w:spacing w:line="200" w:lineRule="exact"/>
              <w:jc w:val="center"/>
            </w:pPr>
            <w:r w:rsidRPr="00CE3C1C">
              <w:t>06</w:t>
            </w:r>
          </w:p>
        </w:tc>
        <w:tc>
          <w:tcPr>
            <w:tcW w:w="2127" w:type="dxa"/>
            <w:vAlign w:val="center"/>
          </w:tcPr>
          <w:p w14:paraId="62712839"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7F7C8CE3" w14:textId="77777777" w:rsidTr="00DD608D">
        <w:trPr>
          <w:trHeight w:val="303"/>
          <w:jc w:val="center"/>
        </w:trPr>
        <w:tc>
          <w:tcPr>
            <w:tcW w:w="11619" w:type="dxa"/>
            <w:vAlign w:val="center"/>
          </w:tcPr>
          <w:p w14:paraId="4E3070BC"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Количество иностранных граждан, получивших сертификаты различных уровней о владении русским языком как иностранным (в рамках соглашений со сторонними организациями):</w:t>
            </w:r>
          </w:p>
        </w:tc>
        <w:tc>
          <w:tcPr>
            <w:tcW w:w="850" w:type="dxa"/>
            <w:vAlign w:val="center"/>
          </w:tcPr>
          <w:p w14:paraId="3361BEAE" w14:textId="77777777" w:rsidR="00EB15F6" w:rsidRPr="00CE3C1C" w:rsidRDefault="00EB15F6" w:rsidP="00445CA4">
            <w:pPr>
              <w:widowControl/>
              <w:tabs>
                <w:tab w:val="left" w:pos="1094"/>
              </w:tabs>
              <w:autoSpaceDE/>
              <w:autoSpaceDN/>
              <w:adjustRightInd/>
              <w:spacing w:line="200" w:lineRule="exact"/>
              <w:jc w:val="center"/>
            </w:pPr>
            <w:r w:rsidRPr="00CE3C1C">
              <w:t>07</w:t>
            </w:r>
          </w:p>
        </w:tc>
        <w:tc>
          <w:tcPr>
            <w:tcW w:w="2127" w:type="dxa"/>
            <w:vAlign w:val="center"/>
          </w:tcPr>
          <w:p w14:paraId="47DCDFA5"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4453A734" w14:textId="77777777" w:rsidTr="00DD608D">
        <w:trPr>
          <w:trHeight w:val="575"/>
          <w:jc w:val="center"/>
        </w:trPr>
        <w:tc>
          <w:tcPr>
            <w:tcW w:w="11619" w:type="dxa"/>
            <w:vAlign w:val="center"/>
          </w:tcPr>
          <w:p w14:paraId="6835D966" w14:textId="77777777" w:rsidR="00EB15F6" w:rsidRPr="00CE3C1C" w:rsidRDefault="00EB15F6" w:rsidP="00445CA4">
            <w:pPr>
              <w:widowControl/>
              <w:autoSpaceDE/>
              <w:autoSpaceDN/>
              <w:adjustRightInd/>
              <w:spacing w:line="240" w:lineRule="exact"/>
              <w:jc w:val="right"/>
              <w:rPr>
                <w:rFonts w:eastAsia="Calibri"/>
                <w:lang w:eastAsia="en-US"/>
              </w:rPr>
            </w:pPr>
            <w:r w:rsidRPr="00CE3C1C">
              <w:rPr>
                <w:rFonts w:eastAsia="Calibri"/>
                <w:lang w:eastAsia="en-US"/>
              </w:rPr>
              <w:t>из них количество иностранных граждан, получивших сертификаты ТРКИ</w:t>
            </w:r>
          </w:p>
        </w:tc>
        <w:tc>
          <w:tcPr>
            <w:tcW w:w="850" w:type="dxa"/>
            <w:vAlign w:val="center"/>
          </w:tcPr>
          <w:p w14:paraId="74E1FE7C" w14:textId="77777777" w:rsidR="00EB15F6" w:rsidRPr="00CE3C1C" w:rsidRDefault="00EB15F6" w:rsidP="00445CA4">
            <w:pPr>
              <w:widowControl/>
              <w:tabs>
                <w:tab w:val="left" w:pos="1094"/>
              </w:tabs>
              <w:autoSpaceDE/>
              <w:autoSpaceDN/>
              <w:adjustRightInd/>
              <w:spacing w:line="200" w:lineRule="exact"/>
              <w:jc w:val="center"/>
            </w:pPr>
            <w:r w:rsidRPr="00CE3C1C">
              <w:t>08</w:t>
            </w:r>
          </w:p>
        </w:tc>
        <w:tc>
          <w:tcPr>
            <w:tcW w:w="2127" w:type="dxa"/>
            <w:vAlign w:val="center"/>
          </w:tcPr>
          <w:p w14:paraId="1CECD27C"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51AB09F1" w14:textId="77777777" w:rsidTr="00DD608D">
        <w:trPr>
          <w:trHeight w:val="572"/>
          <w:jc w:val="center"/>
        </w:trPr>
        <w:tc>
          <w:tcPr>
            <w:tcW w:w="11619" w:type="dxa"/>
            <w:vAlign w:val="center"/>
          </w:tcPr>
          <w:p w14:paraId="58424CA8"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Количество иностранных граждан, получивших сертификат о владении русским языком, знании истории России и основ законодательства Российской Федерации от организации, входящей</w:t>
            </w:r>
            <w:r w:rsidRPr="00CE3C1C">
              <w:rPr>
                <w:rFonts w:eastAsia="Calibri"/>
              </w:rPr>
              <w:t xml:space="preserve"> в перечень образовательных организаций</w:t>
            </w:r>
            <w:r w:rsidRPr="00CE3C1C">
              <w:rPr>
                <w:rStyle w:val="af0"/>
                <w:rFonts w:eastAsia="Calibri"/>
              </w:rPr>
              <w:footnoteReference w:id="21"/>
            </w:r>
            <w:r w:rsidRPr="00CE3C1C">
              <w:rPr>
                <w:rFonts w:eastAsia="Calibri"/>
              </w:rPr>
              <w:t>, проводящих экзамен по русскому языку как иностранному, истории России и основам законодательства Российской Федерации (экзамен на базе организации)</w:t>
            </w:r>
          </w:p>
        </w:tc>
        <w:tc>
          <w:tcPr>
            <w:tcW w:w="850" w:type="dxa"/>
            <w:vAlign w:val="center"/>
          </w:tcPr>
          <w:p w14:paraId="0283AFE9" w14:textId="77777777" w:rsidR="00EB15F6" w:rsidRPr="00CE3C1C" w:rsidRDefault="00EB15F6" w:rsidP="00445CA4">
            <w:pPr>
              <w:widowControl/>
              <w:tabs>
                <w:tab w:val="left" w:pos="1094"/>
              </w:tabs>
              <w:autoSpaceDE/>
              <w:autoSpaceDN/>
              <w:adjustRightInd/>
              <w:spacing w:line="200" w:lineRule="exact"/>
              <w:jc w:val="center"/>
            </w:pPr>
            <w:r w:rsidRPr="00CE3C1C">
              <w:t>09</w:t>
            </w:r>
          </w:p>
        </w:tc>
        <w:tc>
          <w:tcPr>
            <w:tcW w:w="2127" w:type="dxa"/>
            <w:vAlign w:val="center"/>
          </w:tcPr>
          <w:p w14:paraId="1100402F"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4D7CE926" w14:textId="77777777" w:rsidTr="00DD608D">
        <w:trPr>
          <w:trHeight w:val="572"/>
          <w:jc w:val="center"/>
        </w:trPr>
        <w:tc>
          <w:tcPr>
            <w:tcW w:w="11619" w:type="dxa"/>
            <w:vAlign w:val="center"/>
          </w:tcPr>
          <w:p w14:paraId="29A93C3E" w14:textId="275650A0"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lastRenderedPageBreak/>
              <w:t xml:space="preserve">Количество действующих в </w:t>
            </w:r>
            <w:r w:rsidR="0030310E" w:rsidRPr="00CE3C1C">
              <w:rPr>
                <w:rFonts w:eastAsia="Calibri"/>
                <w:lang w:eastAsia="en-US"/>
              </w:rPr>
              <w:t>отчетном</w:t>
            </w:r>
            <w:r w:rsidRPr="00CE3C1C">
              <w:rPr>
                <w:rFonts w:eastAsia="Calibri"/>
                <w:lang w:eastAsia="en-US"/>
              </w:rPr>
              <w:t xml:space="preserve"> году соглашений, заключенных с образовательными организациями высшего образования на </w:t>
            </w:r>
            <w:r w:rsidRPr="00CE3C1C">
              <w:rPr>
                <w:rFonts w:eastAsia="Calibri"/>
              </w:rPr>
              <w:t>проведение экзамена по русскому языку как иностранному, истории России и основам законодательства Российской Федерации</w:t>
            </w:r>
          </w:p>
        </w:tc>
        <w:tc>
          <w:tcPr>
            <w:tcW w:w="850" w:type="dxa"/>
            <w:vAlign w:val="center"/>
          </w:tcPr>
          <w:p w14:paraId="5C78DA42" w14:textId="77777777" w:rsidR="00EB15F6" w:rsidRPr="00CE3C1C" w:rsidRDefault="00EB15F6" w:rsidP="00445CA4">
            <w:pPr>
              <w:widowControl/>
              <w:tabs>
                <w:tab w:val="left" w:pos="1094"/>
              </w:tabs>
              <w:autoSpaceDE/>
              <w:autoSpaceDN/>
              <w:adjustRightInd/>
              <w:spacing w:line="200" w:lineRule="exact"/>
              <w:jc w:val="center"/>
            </w:pPr>
            <w:r w:rsidRPr="00CE3C1C">
              <w:t>10</w:t>
            </w:r>
          </w:p>
        </w:tc>
        <w:tc>
          <w:tcPr>
            <w:tcW w:w="2127" w:type="dxa"/>
            <w:vAlign w:val="center"/>
          </w:tcPr>
          <w:p w14:paraId="2359F79C"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1E55A3C4" w14:textId="77777777" w:rsidTr="00DD608D">
        <w:trPr>
          <w:trHeight w:val="426"/>
          <w:jc w:val="center"/>
        </w:trPr>
        <w:tc>
          <w:tcPr>
            <w:tcW w:w="11619" w:type="dxa"/>
            <w:vAlign w:val="center"/>
          </w:tcPr>
          <w:p w14:paraId="4C09299A"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Количество иностранных граждан, получивших сертификат о владении русским языком, знании истории России и основ законодательства Российской Федерации (в рамках соглашений с образовательными организациями высшего образования)</w:t>
            </w:r>
          </w:p>
        </w:tc>
        <w:tc>
          <w:tcPr>
            <w:tcW w:w="850" w:type="dxa"/>
            <w:vAlign w:val="center"/>
          </w:tcPr>
          <w:p w14:paraId="168DC7C6" w14:textId="77777777" w:rsidR="00EB15F6" w:rsidRPr="00CE3C1C" w:rsidRDefault="00EB15F6" w:rsidP="00445CA4">
            <w:pPr>
              <w:widowControl/>
              <w:tabs>
                <w:tab w:val="left" w:pos="1094"/>
              </w:tabs>
              <w:autoSpaceDE/>
              <w:autoSpaceDN/>
              <w:adjustRightInd/>
              <w:spacing w:line="200" w:lineRule="exact"/>
              <w:jc w:val="center"/>
            </w:pPr>
            <w:r w:rsidRPr="00CE3C1C">
              <w:t>11</w:t>
            </w:r>
          </w:p>
        </w:tc>
        <w:tc>
          <w:tcPr>
            <w:tcW w:w="2127" w:type="dxa"/>
            <w:vAlign w:val="center"/>
          </w:tcPr>
          <w:p w14:paraId="5835ADB3" w14:textId="77777777" w:rsidR="00EB15F6" w:rsidRPr="00CE3C1C" w:rsidRDefault="00EB15F6" w:rsidP="00445CA4">
            <w:pPr>
              <w:widowControl/>
              <w:tabs>
                <w:tab w:val="left" w:pos="1094"/>
              </w:tabs>
              <w:autoSpaceDE/>
              <w:autoSpaceDN/>
              <w:adjustRightInd/>
              <w:spacing w:line="200" w:lineRule="exact"/>
              <w:jc w:val="center"/>
            </w:pPr>
          </w:p>
        </w:tc>
      </w:tr>
      <w:tr w:rsidR="00EB15F6" w:rsidRPr="00CE3C1C" w14:paraId="1C72972C" w14:textId="77777777" w:rsidTr="00DD608D">
        <w:trPr>
          <w:trHeight w:val="510"/>
          <w:jc w:val="center"/>
        </w:trPr>
        <w:tc>
          <w:tcPr>
            <w:tcW w:w="11619" w:type="dxa"/>
            <w:vAlign w:val="center"/>
          </w:tcPr>
          <w:p w14:paraId="567853B8" w14:textId="39468B79"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 xml:space="preserve">Количество действующих в </w:t>
            </w:r>
            <w:r w:rsidR="0030310E" w:rsidRPr="00CE3C1C">
              <w:rPr>
                <w:rFonts w:eastAsia="Calibri"/>
                <w:lang w:eastAsia="en-US"/>
              </w:rPr>
              <w:t>отчетном</w:t>
            </w:r>
            <w:r w:rsidRPr="00CE3C1C">
              <w:rPr>
                <w:rFonts w:eastAsia="Calibri"/>
                <w:lang w:eastAsia="en-US"/>
              </w:rPr>
              <w:t xml:space="preserve"> году соглашений, заключенных со сторонними организациями на </w:t>
            </w:r>
            <w:r w:rsidRPr="00CE3C1C">
              <w:rPr>
                <w:rFonts w:eastAsia="Calibri"/>
              </w:rPr>
              <w:t>проведение экзамена по русскому языку как иностранному, истории России и основам законодательства Российской Федерации</w:t>
            </w:r>
          </w:p>
        </w:tc>
        <w:tc>
          <w:tcPr>
            <w:tcW w:w="850" w:type="dxa"/>
            <w:vAlign w:val="center"/>
          </w:tcPr>
          <w:p w14:paraId="6130988D" w14:textId="77777777" w:rsidR="00EB15F6" w:rsidRPr="00CE3C1C" w:rsidRDefault="00EB15F6" w:rsidP="00445CA4">
            <w:pPr>
              <w:widowControl/>
              <w:autoSpaceDE/>
              <w:autoSpaceDN/>
              <w:adjustRightInd/>
              <w:spacing w:line="200" w:lineRule="exact"/>
              <w:jc w:val="center"/>
            </w:pPr>
            <w:r w:rsidRPr="00CE3C1C">
              <w:t>12</w:t>
            </w:r>
          </w:p>
        </w:tc>
        <w:tc>
          <w:tcPr>
            <w:tcW w:w="2127" w:type="dxa"/>
            <w:vAlign w:val="center"/>
          </w:tcPr>
          <w:p w14:paraId="205949D8" w14:textId="77777777" w:rsidR="00EB15F6" w:rsidRPr="00CE3C1C" w:rsidRDefault="00EB15F6" w:rsidP="00445CA4">
            <w:pPr>
              <w:widowControl/>
              <w:autoSpaceDE/>
              <w:autoSpaceDN/>
              <w:adjustRightInd/>
              <w:spacing w:line="200" w:lineRule="exact"/>
              <w:jc w:val="center"/>
            </w:pPr>
          </w:p>
        </w:tc>
      </w:tr>
      <w:tr w:rsidR="00EB15F6" w:rsidRPr="00CE3C1C" w14:paraId="0FBF6E61" w14:textId="77777777" w:rsidTr="00DD608D">
        <w:trPr>
          <w:trHeight w:val="545"/>
          <w:jc w:val="center"/>
        </w:trPr>
        <w:tc>
          <w:tcPr>
            <w:tcW w:w="11619" w:type="dxa"/>
            <w:vAlign w:val="center"/>
          </w:tcPr>
          <w:p w14:paraId="731E3332"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lang w:eastAsia="en-US"/>
              </w:rPr>
              <w:t>Количество иностранных граждан, получивших сертификат о владении русским языком, знании истории России и основ законодательства Российской Федерации (в рамках соглашений со сторонними организациями)</w:t>
            </w:r>
          </w:p>
        </w:tc>
        <w:tc>
          <w:tcPr>
            <w:tcW w:w="850" w:type="dxa"/>
            <w:vAlign w:val="center"/>
          </w:tcPr>
          <w:p w14:paraId="689EF88D" w14:textId="77777777" w:rsidR="00EB15F6" w:rsidRPr="00CE3C1C" w:rsidRDefault="00EB15F6" w:rsidP="00445CA4">
            <w:pPr>
              <w:widowControl/>
              <w:autoSpaceDE/>
              <w:autoSpaceDN/>
              <w:adjustRightInd/>
              <w:spacing w:line="200" w:lineRule="exact"/>
              <w:jc w:val="center"/>
            </w:pPr>
            <w:r w:rsidRPr="00CE3C1C">
              <w:t>13</w:t>
            </w:r>
          </w:p>
        </w:tc>
        <w:tc>
          <w:tcPr>
            <w:tcW w:w="2127" w:type="dxa"/>
            <w:vAlign w:val="center"/>
          </w:tcPr>
          <w:p w14:paraId="35B22EF0" w14:textId="77777777" w:rsidR="00EB15F6" w:rsidRPr="00CE3C1C" w:rsidRDefault="00EB15F6" w:rsidP="00445CA4">
            <w:pPr>
              <w:widowControl/>
              <w:autoSpaceDE/>
              <w:autoSpaceDN/>
              <w:adjustRightInd/>
              <w:spacing w:line="200" w:lineRule="exact"/>
              <w:jc w:val="center"/>
            </w:pPr>
          </w:p>
        </w:tc>
      </w:tr>
      <w:tr w:rsidR="00EB15F6" w:rsidRPr="00CE3C1C" w14:paraId="12B09404" w14:textId="77777777" w:rsidTr="00DD608D">
        <w:trPr>
          <w:trHeight w:val="545"/>
          <w:jc w:val="center"/>
        </w:trPr>
        <w:tc>
          <w:tcPr>
            <w:tcW w:w="11619" w:type="dxa"/>
            <w:vAlign w:val="center"/>
          </w:tcPr>
          <w:p w14:paraId="3DFA33C3"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rPr>
              <w:t xml:space="preserve">Количество иностранных граждан, получивших </w:t>
            </w:r>
            <w:r w:rsidRPr="00CE3C1C">
              <w:t>документ о прохождении экзамена на владение русским языком, знание истории и основ законодательства Российской Федерации</w:t>
            </w:r>
            <w:r w:rsidRPr="00CE3C1C">
              <w:rPr>
                <w:rFonts w:eastAsia="Calibri"/>
              </w:rPr>
              <w:t xml:space="preserve"> (если образовательная организация входит в перечень образовательных организаций, проводящих региональный экзамен на владение русским языком как иностранным, знание истории России и основ законодательства Российской Федерации)</w:t>
            </w:r>
          </w:p>
        </w:tc>
        <w:tc>
          <w:tcPr>
            <w:tcW w:w="850" w:type="dxa"/>
            <w:vAlign w:val="center"/>
          </w:tcPr>
          <w:p w14:paraId="42A0A658" w14:textId="77777777" w:rsidR="00EB15F6" w:rsidRPr="00CE3C1C" w:rsidRDefault="00EB15F6" w:rsidP="00445CA4">
            <w:pPr>
              <w:widowControl/>
              <w:autoSpaceDE/>
              <w:autoSpaceDN/>
              <w:adjustRightInd/>
              <w:spacing w:line="200" w:lineRule="exact"/>
              <w:jc w:val="center"/>
            </w:pPr>
            <w:r w:rsidRPr="00CE3C1C">
              <w:t>14</w:t>
            </w:r>
          </w:p>
        </w:tc>
        <w:tc>
          <w:tcPr>
            <w:tcW w:w="2127" w:type="dxa"/>
            <w:vAlign w:val="center"/>
          </w:tcPr>
          <w:p w14:paraId="281A4407" w14:textId="77777777" w:rsidR="00EB15F6" w:rsidRPr="00CE3C1C" w:rsidRDefault="00EB15F6" w:rsidP="00445CA4">
            <w:pPr>
              <w:widowControl/>
              <w:autoSpaceDE/>
              <w:autoSpaceDN/>
              <w:adjustRightInd/>
              <w:spacing w:line="200" w:lineRule="exact"/>
              <w:jc w:val="center"/>
            </w:pPr>
          </w:p>
        </w:tc>
      </w:tr>
      <w:tr w:rsidR="00EB15F6" w:rsidRPr="00CE3C1C" w14:paraId="6A784457" w14:textId="77777777" w:rsidTr="00DD608D">
        <w:trPr>
          <w:trHeight w:val="549"/>
          <w:jc w:val="center"/>
        </w:trPr>
        <w:tc>
          <w:tcPr>
            <w:tcW w:w="11619" w:type="dxa"/>
            <w:vAlign w:val="center"/>
          </w:tcPr>
          <w:p w14:paraId="1B2B1E45" w14:textId="77777777" w:rsidR="00EB15F6" w:rsidRPr="00CE3C1C" w:rsidRDefault="00EB15F6" w:rsidP="00445CA4">
            <w:pPr>
              <w:widowControl/>
              <w:autoSpaceDE/>
              <w:autoSpaceDN/>
              <w:adjustRightInd/>
              <w:spacing w:line="240" w:lineRule="exact"/>
              <w:jc w:val="both"/>
              <w:rPr>
                <w:rFonts w:eastAsia="Calibri"/>
              </w:rPr>
            </w:pPr>
            <w:r w:rsidRPr="00CE3C1C">
              <w:rPr>
                <w:rFonts w:eastAsia="Calibri"/>
              </w:rPr>
              <w:t xml:space="preserve">Количество </w:t>
            </w:r>
            <w:r w:rsidRPr="00CE3C1C">
              <w:t xml:space="preserve">иностранных граждан, получивших сертификаты </w:t>
            </w:r>
            <w:r w:rsidRPr="00CE3C1C">
              <w:rPr>
                <w:rFonts w:eastAsia="Calibri"/>
                <w:lang w:eastAsia="en-US"/>
              </w:rPr>
              <w:t>различных уровней о владении русским языком как иностранным</w:t>
            </w:r>
            <w:r w:rsidRPr="00CE3C1C">
              <w:t xml:space="preserve"> (</w:t>
            </w:r>
            <w:r w:rsidRPr="00CE3C1C">
              <w:rPr>
                <w:rFonts w:eastAsia="Calibri"/>
              </w:rPr>
              <w:t xml:space="preserve">при посредничестве отчитывающейся образовательной организации </w:t>
            </w:r>
            <w:r w:rsidRPr="00CE3C1C">
              <w:t>в части организационно-технического обеспечения процедуры государственного тестирования иностранных граждан по русскому языку как иностранному языку, а также вручения сертификатов об уровне владения иностранным гражданином русским языком как иностранным языком</w:t>
            </w:r>
            <w:r w:rsidRPr="00CE3C1C">
              <w:rPr>
                <w:rFonts w:eastAsia="Calibri"/>
              </w:rPr>
              <w:t>):</w:t>
            </w:r>
          </w:p>
        </w:tc>
        <w:tc>
          <w:tcPr>
            <w:tcW w:w="850" w:type="dxa"/>
            <w:vAlign w:val="center"/>
          </w:tcPr>
          <w:p w14:paraId="6034F51C" w14:textId="77777777" w:rsidR="00EB15F6" w:rsidRPr="00CE3C1C" w:rsidRDefault="00EB15F6" w:rsidP="00445CA4">
            <w:pPr>
              <w:widowControl/>
              <w:autoSpaceDE/>
              <w:autoSpaceDN/>
              <w:adjustRightInd/>
              <w:spacing w:line="200" w:lineRule="exact"/>
              <w:jc w:val="center"/>
            </w:pPr>
            <w:r w:rsidRPr="00CE3C1C">
              <w:t>15</w:t>
            </w:r>
          </w:p>
        </w:tc>
        <w:tc>
          <w:tcPr>
            <w:tcW w:w="2127" w:type="dxa"/>
            <w:vAlign w:val="center"/>
          </w:tcPr>
          <w:p w14:paraId="6AAC2E47" w14:textId="77777777" w:rsidR="00EB15F6" w:rsidRPr="00CE3C1C" w:rsidRDefault="00EB15F6" w:rsidP="00445CA4">
            <w:pPr>
              <w:widowControl/>
              <w:autoSpaceDE/>
              <w:autoSpaceDN/>
              <w:adjustRightInd/>
              <w:spacing w:line="200" w:lineRule="exact"/>
              <w:jc w:val="center"/>
            </w:pPr>
          </w:p>
        </w:tc>
      </w:tr>
      <w:tr w:rsidR="00EB15F6" w:rsidRPr="00CE3C1C" w14:paraId="24983F52" w14:textId="77777777" w:rsidTr="00DD608D">
        <w:trPr>
          <w:trHeight w:val="674"/>
          <w:jc w:val="center"/>
        </w:trPr>
        <w:tc>
          <w:tcPr>
            <w:tcW w:w="11619" w:type="dxa"/>
            <w:vAlign w:val="center"/>
          </w:tcPr>
          <w:p w14:paraId="22E2A2B0" w14:textId="77777777" w:rsidR="00EB15F6" w:rsidRPr="00CE3C1C" w:rsidRDefault="00EB15F6" w:rsidP="00445CA4">
            <w:pPr>
              <w:widowControl/>
              <w:autoSpaceDE/>
              <w:autoSpaceDN/>
              <w:adjustRightInd/>
              <w:spacing w:line="240" w:lineRule="exact"/>
              <w:jc w:val="right"/>
              <w:rPr>
                <w:rFonts w:eastAsia="Calibri"/>
              </w:rPr>
            </w:pPr>
            <w:r w:rsidRPr="00CE3C1C">
              <w:rPr>
                <w:rFonts w:eastAsia="Calibri"/>
                <w:lang w:eastAsia="en-US"/>
              </w:rPr>
              <w:t>из них количество иностранных граждан, получивших сертификаты ТРКИ:</w:t>
            </w:r>
          </w:p>
        </w:tc>
        <w:tc>
          <w:tcPr>
            <w:tcW w:w="850" w:type="dxa"/>
            <w:vAlign w:val="center"/>
          </w:tcPr>
          <w:p w14:paraId="6B87EEAF" w14:textId="77777777" w:rsidR="00EB15F6" w:rsidRPr="00CE3C1C" w:rsidRDefault="00EB15F6" w:rsidP="00445CA4">
            <w:pPr>
              <w:widowControl/>
              <w:autoSpaceDE/>
              <w:autoSpaceDN/>
              <w:adjustRightInd/>
              <w:spacing w:line="200" w:lineRule="exact"/>
              <w:jc w:val="center"/>
            </w:pPr>
            <w:r w:rsidRPr="00CE3C1C">
              <w:t>16</w:t>
            </w:r>
          </w:p>
        </w:tc>
        <w:tc>
          <w:tcPr>
            <w:tcW w:w="2127" w:type="dxa"/>
            <w:vAlign w:val="center"/>
          </w:tcPr>
          <w:p w14:paraId="58DCAAFB" w14:textId="77777777" w:rsidR="00EB15F6" w:rsidRPr="00CE3C1C" w:rsidRDefault="00EB15F6" w:rsidP="00445CA4">
            <w:pPr>
              <w:widowControl/>
              <w:autoSpaceDE/>
              <w:autoSpaceDN/>
              <w:adjustRightInd/>
              <w:spacing w:line="200" w:lineRule="exact"/>
              <w:jc w:val="center"/>
            </w:pPr>
          </w:p>
        </w:tc>
      </w:tr>
      <w:tr w:rsidR="00EB15F6" w:rsidRPr="00CE3C1C" w14:paraId="2015D177" w14:textId="77777777" w:rsidTr="00DD608D">
        <w:trPr>
          <w:trHeight w:val="724"/>
          <w:jc w:val="center"/>
        </w:trPr>
        <w:tc>
          <w:tcPr>
            <w:tcW w:w="11619" w:type="dxa"/>
            <w:vAlign w:val="center"/>
          </w:tcPr>
          <w:p w14:paraId="7FC1E1FC" w14:textId="77777777" w:rsidR="00EB15F6" w:rsidRPr="00CE3C1C" w:rsidRDefault="00EB15F6" w:rsidP="00445CA4">
            <w:pPr>
              <w:widowControl/>
              <w:autoSpaceDE/>
              <w:autoSpaceDN/>
              <w:adjustRightInd/>
              <w:spacing w:line="240" w:lineRule="exact"/>
              <w:jc w:val="both"/>
              <w:rPr>
                <w:rFonts w:eastAsia="Calibri"/>
                <w:lang w:eastAsia="en-US"/>
              </w:rPr>
            </w:pPr>
            <w:r w:rsidRPr="00CE3C1C">
              <w:rPr>
                <w:rFonts w:eastAsia="Calibri"/>
              </w:rPr>
              <w:t xml:space="preserve">Количество </w:t>
            </w:r>
            <w:r w:rsidRPr="00CE3C1C">
              <w:t>иностранных граждан, получивших сертификат о владении русским языком, знании истории России и основ законодательства Российской Федерации (</w:t>
            </w:r>
            <w:r w:rsidRPr="00CE3C1C">
              <w:rPr>
                <w:rFonts w:eastAsia="Calibri"/>
              </w:rPr>
              <w:t>при посредничестве</w:t>
            </w:r>
            <w:r w:rsidRPr="00CE3C1C">
              <w:rPr>
                <w:rStyle w:val="af0"/>
                <w:rFonts w:eastAsia="Calibri"/>
              </w:rPr>
              <w:footnoteReference w:id="22"/>
            </w:r>
            <w:r w:rsidRPr="00CE3C1C">
              <w:rPr>
                <w:rFonts w:eastAsia="Calibri"/>
              </w:rPr>
              <w:t xml:space="preserve"> отчитывающейся образовательной организации </w:t>
            </w:r>
            <w:r w:rsidRPr="00CE3C1C">
              <w:t>в части организационно-технического обеспечения процедуры проведения экзамена</w:t>
            </w:r>
            <w:r w:rsidRPr="00CE3C1C">
              <w:rPr>
                <w:rFonts w:eastAsia="Calibri"/>
              </w:rPr>
              <w:t xml:space="preserve"> по русскому языку как иностранному, истории России и основам законодательства Российской Федерации</w:t>
            </w:r>
            <w:r w:rsidRPr="00CE3C1C">
              <w:t>, а также вручения сертификатов о владении русским языком, знании истории России и основ законодательства Российской Федерации иностранным гражданам</w:t>
            </w:r>
            <w:r w:rsidRPr="00CE3C1C">
              <w:rPr>
                <w:rFonts w:eastAsia="Calibri"/>
              </w:rPr>
              <w:t>)</w:t>
            </w:r>
          </w:p>
        </w:tc>
        <w:tc>
          <w:tcPr>
            <w:tcW w:w="850" w:type="dxa"/>
            <w:vAlign w:val="center"/>
          </w:tcPr>
          <w:p w14:paraId="4C077F66" w14:textId="77777777" w:rsidR="00EB15F6" w:rsidRPr="00CE3C1C" w:rsidRDefault="00EB15F6" w:rsidP="00445CA4">
            <w:pPr>
              <w:widowControl/>
              <w:autoSpaceDE/>
              <w:autoSpaceDN/>
              <w:adjustRightInd/>
              <w:spacing w:line="200" w:lineRule="exact"/>
              <w:jc w:val="center"/>
            </w:pPr>
            <w:r w:rsidRPr="00CE3C1C">
              <w:t>17</w:t>
            </w:r>
          </w:p>
        </w:tc>
        <w:tc>
          <w:tcPr>
            <w:tcW w:w="2127" w:type="dxa"/>
            <w:vAlign w:val="center"/>
          </w:tcPr>
          <w:p w14:paraId="56AF59D3" w14:textId="77777777" w:rsidR="00EB15F6" w:rsidRPr="00CE3C1C" w:rsidRDefault="00EB15F6" w:rsidP="00445CA4">
            <w:pPr>
              <w:widowControl/>
              <w:autoSpaceDE/>
              <w:autoSpaceDN/>
              <w:adjustRightInd/>
              <w:spacing w:line="200" w:lineRule="exact"/>
              <w:jc w:val="right"/>
            </w:pPr>
          </w:p>
        </w:tc>
      </w:tr>
    </w:tbl>
    <w:p w14:paraId="1ECC0F62" w14:textId="464A5D7F" w:rsidR="00A07235" w:rsidRPr="00CE3C1C" w:rsidRDefault="00A07235">
      <w:pPr>
        <w:widowControl/>
        <w:autoSpaceDE/>
        <w:autoSpaceDN/>
        <w:adjustRightInd/>
        <w:spacing w:after="160" w:line="259" w:lineRule="auto"/>
        <w:rPr>
          <w:b/>
        </w:rPr>
      </w:pPr>
      <w:r w:rsidRPr="00CE3C1C">
        <w:rPr>
          <w:b/>
        </w:rPr>
        <w:br w:type="page"/>
      </w:r>
    </w:p>
    <w:p w14:paraId="3C62F9E4" w14:textId="66808E49" w:rsidR="001C55F1" w:rsidRPr="00CE3C1C" w:rsidRDefault="001C55F1" w:rsidP="00A56745">
      <w:pPr>
        <w:pStyle w:val="2"/>
        <w:jc w:val="center"/>
        <w:rPr>
          <w:rFonts w:ascii="Times New Roman" w:hAnsi="Times New Roman" w:cs="Times New Roman"/>
          <w:b/>
          <w:color w:val="auto"/>
          <w:sz w:val="24"/>
          <w:szCs w:val="24"/>
        </w:rPr>
      </w:pPr>
      <w:r w:rsidRPr="00CE3C1C">
        <w:rPr>
          <w:rFonts w:ascii="Times New Roman" w:hAnsi="Times New Roman" w:cs="Times New Roman"/>
          <w:b/>
          <w:color w:val="auto"/>
        </w:rPr>
        <w:lastRenderedPageBreak/>
        <w:t>Таблица</w:t>
      </w:r>
      <w:r w:rsidRPr="00CE3C1C">
        <w:rPr>
          <w:rFonts w:ascii="Times New Roman" w:hAnsi="Times New Roman" w:cs="Times New Roman"/>
          <w:b/>
          <w:color w:val="auto"/>
          <w:sz w:val="24"/>
          <w:szCs w:val="24"/>
        </w:rPr>
        <w:t xml:space="preserve"> 1.</w:t>
      </w:r>
      <w:r w:rsidR="002F0CB8" w:rsidRPr="00CE3C1C">
        <w:rPr>
          <w:rFonts w:ascii="Times New Roman" w:hAnsi="Times New Roman" w:cs="Times New Roman"/>
          <w:b/>
          <w:color w:val="auto"/>
          <w:sz w:val="24"/>
          <w:szCs w:val="24"/>
        </w:rPr>
        <w:t>5</w:t>
      </w:r>
      <w:r w:rsidRPr="00CE3C1C">
        <w:rPr>
          <w:rFonts w:ascii="Times New Roman" w:hAnsi="Times New Roman" w:cs="Times New Roman"/>
          <w:b/>
          <w:color w:val="auto"/>
          <w:sz w:val="24"/>
          <w:szCs w:val="24"/>
        </w:rPr>
        <w:t>. Общая характеристика основных образовательных программ, реализуемых образовательной организацией</w:t>
      </w:r>
    </w:p>
    <w:p w14:paraId="2D1EC91F" w14:textId="77777777" w:rsidR="00E6196F" w:rsidRPr="00CE3C1C" w:rsidRDefault="00E6196F" w:rsidP="00366D40">
      <w:pPr>
        <w:ind w:left="10620" w:firstLine="708"/>
        <w:rPr>
          <w:sz w:val="18"/>
          <w:szCs w:val="18"/>
        </w:rPr>
      </w:pPr>
    </w:p>
    <w:p w14:paraId="5F302EBC" w14:textId="353667E2" w:rsidR="0055472F" w:rsidRPr="00CE3C1C" w:rsidRDefault="0055472F" w:rsidP="00961E2A">
      <w:pPr>
        <w:ind w:left="10620"/>
        <w:rPr>
          <w:sz w:val="22"/>
        </w:rPr>
      </w:pPr>
      <w:r w:rsidRPr="00CE3C1C">
        <w:rPr>
          <w:szCs w:val="18"/>
        </w:rPr>
        <w:t>Код по ОКЕИ: единица – 642, человек – 792</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2257"/>
        <w:gridCol w:w="3963"/>
        <w:gridCol w:w="416"/>
        <w:gridCol w:w="1164"/>
        <w:gridCol w:w="848"/>
        <w:gridCol w:w="647"/>
        <w:gridCol w:w="497"/>
        <w:gridCol w:w="708"/>
        <w:gridCol w:w="708"/>
        <w:gridCol w:w="708"/>
        <w:gridCol w:w="565"/>
        <w:gridCol w:w="913"/>
        <w:gridCol w:w="445"/>
        <w:gridCol w:w="790"/>
      </w:tblGrid>
      <w:tr w:rsidR="00D24F02" w:rsidRPr="00CE3C1C" w14:paraId="6B6B8059" w14:textId="77777777" w:rsidTr="00376BA3">
        <w:trPr>
          <w:trHeight w:val="819"/>
          <w:jc w:val="center"/>
        </w:trPr>
        <w:tc>
          <w:tcPr>
            <w:tcW w:w="771" w:type="pct"/>
            <w:vMerge w:val="restart"/>
            <w:tcBorders>
              <w:top w:val="single" w:sz="4" w:space="0" w:color="auto"/>
              <w:left w:val="single" w:sz="4" w:space="0" w:color="auto"/>
              <w:right w:val="single" w:sz="4" w:space="0" w:color="auto"/>
            </w:tcBorders>
            <w:vAlign w:val="center"/>
          </w:tcPr>
          <w:p w14:paraId="5A23C362" w14:textId="77777777" w:rsidR="00423329" w:rsidRPr="00CE3C1C" w:rsidRDefault="00423329" w:rsidP="00F20591">
            <w:pPr>
              <w:widowControl/>
              <w:autoSpaceDE/>
              <w:autoSpaceDN/>
              <w:adjustRightInd/>
              <w:spacing w:line="216" w:lineRule="auto"/>
              <w:jc w:val="center"/>
            </w:pPr>
            <w:r w:rsidRPr="00CE3C1C">
              <w:t>Образование</w:t>
            </w:r>
          </w:p>
        </w:tc>
        <w:tc>
          <w:tcPr>
            <w:tcW w:w="1354" w:type="pct"/>
            <w:vMerge w:val="restart"/>
            <w:tcBorders>
              <w:top w:val="single" w:sz="4" w:space="0" w:color="auto"/>
              <w:left w:val="single" w:sz="4" w:space="0" w:color="auto"/>
              <w:right w:val="single" w:sz="4" w:space="0" w:color="auto"/>
            </w:tcBorders>
            <w:vAlign w:val="center"/>
          </w:tcPr>
          <w:p w14:paraId="290B78A5" w14:textId="77777777" w:rsidR="00423329" w:rsidRPr="00CE3C1C" w:rsidRDefault="00423329" w:rsidP="00F20591">
            <w:pPr>
              <w:widowControl/>
              <w:autoSpaceDE/>
              <w:autoSpaceDN/>
              <w:adjustRightInd/>
              <w:spacing w:line="216" w:lineRule="auto"/>
              <w:jc w:val="center"/>
            </w:pPr>
            <w:r w:rsidRPr="00CE3C1C">
              <w:t>Виды программ</w:t>
            </w:r>
          </w:p>
        </w:tc>
        <w:tc>
          <w:tcPr>
            <w:tcW w:w="142" w:type="pct"/>
            <w:vMerge w:val="restart"/>
            <w:tcBorders>
              <w:top w:val="single" w:sz="4" w:space="0" w:color="auto"/>
              <w:left w:val="single" w:sz="4" w:space="0" w:color="auto"/>
              <w:right w:val="single" w:sz="4" w:space="0" w:color="auto"/>
            </w:tcBorders>
            <w:textDirection w:val="btLr"/>
            <w:vAlign w:val="center"/>
          </w:tcPr>
          <w:p w14:paraId="382016F3"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 строки</w:t>
            </w:r>
          </w:p>
        </w:tc>
        <w:tc>
          <w:tcPr>
            <w:tcW w:w="398" w:type="pct"/>
            <w:vMerge w:val="restart"/>
            <w:tcBorders>
              <w:top w:val="single" w:sz="4" w:space="0" w:color="auto"/>
              <w:left w:val="single" w:sz="4" w:space="0" w:color="auto"/>
              <w:right w:val="single" w:sz="4" w:space="0" w:color="auto"/>
            </w:tcBorders>
            <w:textDirection w:val="btLr"/>
            <w:vAlign w:val="center"/>
          </w:tcPr>
          <w:p w14:paraId="421D4D48" w14:textId="2BBE345D" w:rsidR="00423329" w:rsidRPr="00CE3C1C" w:rsidRDefault="00423329" w:rsidP="00277E53">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Число программ, реализ</w:t>
            </w:r>
            <w:r w:rsidR="00277E53" w:rsidRPr="00CE3C1C">
              <w:rPr>
                <w:rFonts w:eastAsia="Calibri"/>
                <w:shd w:val="clear" w:color="auto" w:fill="FFFFFF"/>
              </w:rPr>
              <w:t>уемых</w:t>
            </w:r>
            <w:r w:rsidRPr="00CE3C1C">
              <w:rPr>
                <w:rFonts w:eastAsia="Calibri"/>
                <w:shd w:val="clear" w:color="auto" w:fill="FFFFFF"/>
              </w:rPr>
              <w:t xml:space="preserve"> образовательной организацией</w:t>
            </w:r>
            <w:r w:rsidRPr="00CE3C1C">
              <w:rPr>
                <w:rFonts w:eastAsia="Calibri"/>
                <w:shd w:val="clear" w:color="auto" w:fill="FFFFFF"/>
                <w:vertAlign w:val="superscript"/>
              </w:rPr>
              <w:footnoteReference w:id="23"/>
            </w:r>
          </w:p>
        </w:tc>
        <w:tc>
          <w:tcPr>
            <w:tcW w:w="290" w:type="pct"/>
            <w:vMerge w:val="restart"/>
            <w:tcBorders>
              <w:top w:val="single" w:sz="4" w:space="0" w:color="auto"/>
              <w:left w:val="single" w:sz="4" w:space="0" w:color="auto"/>
              <w:right w:val="single" w:sz="4" w:space="0" w:color="auto"/>
            </w:tcBorders>
            <w:textDirection w:val="btLr"/>
            <w:vAlign w:val="center"/>
          </w:tcPr>
          <w:p w14:paraId="792A974C"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Из них (графа 4) число программ, прошедших международную аккредитацию</w:t>
            </w:r>
          </w:p>
        </w:tc>
        <w:tc>
          <w:tcPr>
            <w:tcW w:w="221" w:type="pct"/>
            <w:vMerge w:val="restart"/>
            <w:tcBorders>
              <w:top w:val="single" w:sz="4" w:space="0" w:color="auto"/>
              <w:left w:val="single" w:sz="4" w:space="0" w:color="auto"/>
              <w:right w:val="single" w:sz="4" w:space="0" w:color="auto"/>
            </w:tcBorders>
            <w:textDirection w:val="btLr"/>
            <w:vAlign w:val="center"/>
          </w:tcPr>
          <w:p w14:paraId="71FB3E22"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Число программ, на которые осуществлён приём</w:t>
            </w:r>
            <w:r w:rsidRPr="00CE3C1C">
              <w:rPr>
                <w:rFonts w:eastAsia="Calibri"/>
                <w:shd w:val="clear" w:color="auto" w:fill="FFFFFF"/>
                <w:vertAlign w:val="superscript"/>
              </w:rPr>
              <w:footnoteReference w:id="24"/>
            </w:r>
          </w:p>
        </w:tc>
        <w:tc>
          <w:tcPr>
            <w:tcW w:w="170" w:type="pct"/>
            <w:vMerge w:val="restart"/>
            <w:tcBorders>
              <w:top w:val="single" w:sz="4" w:space="0" w:color="auto"/>
              <w:left w:val="single" w:sz="4" w:space="0" w:color="auto"/>
              <w:right w:val="single" w:sz="4" w:space="0" w:color="auto"/>
            </w:tcBorders>
            <w:textDirection w:val="btLr"/>
            <w:vAlign w:val="center"/>
          </w:tcPr>
          <w:p w14:paraId="4E8BA48C"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Численность обучающихся</w:t>
            </w:r>
            <w:r w:rsidRPr="00CE3C1C">
              <w:rPr>
                <w:rFonts w:eastAsia="Calibri"/>
                <w:shd w:val="clear" w:color="auto" w:fill="FFFFFF"/>
                <w:vertAlign w:val="superscript"/>
              </w:rPr>
              <w:footnoteReference w:id="25"/>
            </w:r>
          </w:p>
        </w:tc>
        <w:tc>
          <w:tcPr>
            <w:tcW w:w="242" w:type="pct"/>
            <w:vMerge w:val="restart"/>
            <w:tcBorders>
              <w:top w:val="single" w:sz="4" w:space="0" w:color="auto"/>
              <w:left w:val="single" w:sz="4" w:space="0" w:color="auto"/>
              <w:right w:val="single" w:sz="4" w:space="0" w:color="auto"/>
            </w:tcBorders>
            <w:textDirection w:val="btLr"/>
            <w:vAlign w:val="center"/>
          </w:tcPr>
          <w:p w14:paraId="5E3474FC"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Из них (графа 7) иностранных граждан</w:t>
            </w:r>
          </w:p>
        </w:tc>
        <w:tc>
          <w:tcPr>
            <w:tcW w:w="1411" w:type="pct"/>
            <w:gridSpan w:val="6"/>
            <w:tcBorders>
              <w:top w:val="single" w:sz="4" w:space="0" w:color="auto"/>
              <w:left w:val="single" w:sz="4" w:space="0" w:color="auto"/>
              <w:bottom w:val="single" w:sz="4" w:space="0" w:color="auto"/>
              <w:right w:val="single" w:sz="4" w:space="0" w:color="auto"/>
            </w:tcBorders>
            <w:vAlign w:val="center"/>
          </w:tcPr>
          <w:p w14:paraId="3FEFBE7C" w14:textId="77777777" w:rsidR="00423329" w:rsidRPr="00CE3C1C" w:rsidRDefault="00423329" w:rsidP="00D24F02">
            <w:pPr>
              <w:widowControl/>
              <w:autoSpaceDE/>
              <w:autoSpaceDN/>
              <w:adjustRightInd/>
              <w:spacing w:line="216" w:lineRule="auto"/>
              <w:ind w:firstLine="112"/>
              <w:jc w:val="center"/>
              <w:rPr>
                <w:rFonts w:eastAsia="Calibri"/>
                <w:shd w:val="clear" w:color="auto" w:fill="FFFFFF"/>
              </w:rPr>
            </w:pPr>
            <w:r w:rsidRPr="00CE3C1C">
              <w:rPr>
                <w:rFonts w:eastAsia="Calibri"/>
                <w:shd w:val="clear" w:color="auto" w:fill="FFFFFF"/>
              </w:rPr>
              <w:t>В том числе по формам обучения</w:t>
            </w:r>
          </w:p>
        </w:tc>
      </w:tr>
      <w:tr w:rsidR="00630044" w:rsidRPr="00CE3C1C" w14:paraId="53765961" w14:textId="77777777" w:rsidTr="00376BA3">
        <w:trPr>
          <w:cantSplit/>
          <w:trHeight w:val="1862"/>
          <w:jc w:val="center"/>
        </w:trPr>
        <w:tc>
          <w:tcPr>
            <w:tcW w:w="771" w:type="pct"/>
            <w:vMerge/>
            <w:tcBorders>
              <w:left w:val="single" w:sz="4" w:space="0" w:color="auto"/>
              <w:bottom w:val="single" w:sz="4" w:space="0" w:color="auto"/>
              <w:right w:val="single" w:sz="4" w:space="0" w:color="auto"/>
            </w:tcBorders>
            <w:vAlign w:val="center"/>
          </w:tcPr>
          <w:p w14:paraId="1627C65A" w14:textId="77777777" w:rsidR="00423329" w:rsidRPr="00CE3C1C" w:rsidRDefault="00423329" w:rsidP="00F20591">
            <w:pPr>
              <w:widowControl/>
              <w:autoSpaceDE/>
              <w:autoSpaceDN/>
              <w:adjustRightInd/>
              <w:spacing w:line="216" w:lineRule="auto"/>
              <w:jc w:val="center"/>
            </w:pPr>
          </w:p>
        </w:tc>
        <w:tc>
          <w:tcPr>
            <w:tcW w:w="1354" w:type="pct"/>
            <w:vMerge/>
            <w:tcBorders>
              <w:left w:val="single" w:sz="4" w:space="0" w:color="auto"/>
              <w:bottom w:val="single" w:sz="4" w:space="0" w:color="auto"/>
              <w:right w:val="single" w:sz="4" w:space="0" w:color="auto"/>
            </w:tcBorders>
            <w:vAlign w:val="center"/>
          </w:tcPr>
          <w:p w14:paraId="0EF13374" w14:textId="77777777" w:rsidR="00423329" w:rsidRPr="00CE3C1C" w:rsidRDefault="00423329" w:rsidP="00F20591">
            <w:pPr>
              <w:widowControl/>
              <w:autoSpaceDE/>
              <w:autoSpaceDN/>
              <w:adjustRightInd/>
              <w:spacing w:line="216" w:lineRule="auto"/>
              <w:jc w:val="center"/>
            </w:pPr>
          </w:p>
        </w:tc>
        <w:tc>
          <w:tcPr>
            <w:tcW w:w="142" w:type="pct"/>
            <w:vMerge/>
            <w:tcBorders>
              <w:left w:val="single" w:sz="4" w:space="0" w:color="auto"/>
              <w:bottom w:val="single" w:sz="4" w:space="0" w:color="auto"/>
              <w:right w:val="single" w:sz="4" w:space="0" w:color="auto"/>
            </w:tcBorders>
            <w:vAlign w:val="center"/>
          </w:tcPr>
          <w:p w14:paraId="564FAAED" w14:textId="77777777" w:rsidR="00423329" w:rsidRPr="00CE3C1C" w:rsidRDefault="00423329" w:rsidP="00F20591">
            <w:pPr>
              <w:widowControl/>
              <w:autoSpaceDE/>
              <w:autoSpaceDN/>
              <w:adjustRightInd/>
              <w:spacing w:line="216" w:lineRule="auto"/>
              <w:jc w:val="center"/>
              <w:rPr>
                <w:rFonts w:eastAsia="Calibri"/>
                <w:shd w:val="clear" w:color="auto" w:fill="FFFFFF"/>
              </w:rPr>
            </w:pPr>
          </w:p>
        </w:tc>
        <w:tc>
          <w:tcPr>
            <w:tcW w:w="398" w:type="pct"/>
            <w:vMerge/>
            <w:tcBorders>
              <w:left w:val="single" w:sz="4" w:space="0" w:color="auto"/>
              <w:bottom w:val="single" w:sz="4" w:space="0" w:color="auto"/>
              <w:right w:val="single" w:sz="4" w:space="0" w:color="auto"/>
            </w:tcBorders>
            <w:vAlign w:val="center"/>
          </w:tcPr>
          <w:p w14:paraId="495D325E" w14:textId="77777777" w:rsidR="00423329" w:rsidRPr="00CE3C1C" w:rsidRDefault="00423329" w:rsidP="00F20591">
            <w:pPr>
              <w:widowControl/>
              <w:autoSpaceDE/>
              <w:autoSpaceDN/>
              <w:adjustRightInd/>
              <w:spacing w:line="216" w:lineRule="auto"/>
              <w:jc w:val="center"/>
              <w:rPr>
                <w:rFonts w:eastAsia="Calibri"/>
                <w:shd w:val="clear" w:color="auto" w:fill="FFFFFF"/>
              </w:rPr>
            </w:pPr>
          </w:p>
        </w:tc>
        <w:tc>
          <w:tcPr>
            <w:tcW w:w="290" w:type="pct"/>
            <w:vMerge/>
            <w:tcBorders>
              <w:left w:val="single" w:sz="4" w:space="0" w:color="auto"/>
              <w:bottom w:val="single" w:sz="4" w:space="0" w:color="auto"/>
              <w:right w:val="single" w:sz="4" w:space="0" w:color="auto"/>
            </w:tcBorders>
            <w:vAlign w:val="center"/>
          </w:tcPr>
          <w:p w14:paraId="17622C0C" w14:textId="77777777" w:rsidR="00423329" w:rsidRPr="00CE3C1C" w:rsidRDefault="00423329" w:rsidP="00F20591">
            <w:pPr>
              <w:widowControl/>
              <w:autoSpaceDE/>
              <w:autoSpaceDN/>
              <w:adjustRightInd/>
              <w:spacing w:line="216" w:lineRule="auto"/>
              <w:jc w:val="center"/>
              <w:rPr>
                <w:rFonts w:eastAsia="Calibri"/>
                <w:shd w:val="clear" w:color="auto" w:fill="FFFFFF"/>
              </w:rPr>
            </w:pPr>
          </w:p>
        </w:tc>
        <w:tc>
          <w:tcPr>
            <w:tcW w:w="221" w:type="pct"/>
            <w:vMerge/>
            <w:tcBorders>
              <w:left w:val="single" w:sz="4" w:space="0" w:color="auto"/>
              <w:bottom w:val="single" w:sz="4" w:space="0" w:color="auto"/>
              <w:right w:val="single" w:sz="4" w:space="0" w:color="auto"/>
            </w:tcBorders>
            <w:vAlign w:val="center"/>
          </w:tcPr>
          <w:p w14:paraId="2C40916A" w14:textId="77777777" w:rsidR="00423329" w:rsidRPr="00CE3C1C" w:rsidRDefault="00423329" w:rsidP="00F20591">
            <w:pPr>
              <w:widowControl/>
              <w:autoSpaceDE/>
              <w:autoSpaceDN/>
              <w:adjustRightInd/>
              <w:spacing w:line="216" w:lineRule="auto"/>
              <w:jc w:val="center"/>
              <w:rPr>
                <w:rFonts w:eastAsia="Calibri"/>
                <w:shd w:val="clear" w:color="auto" w:fill="FFFFFF"/>
              </w:rPr>
            </w:pPr>
          </w:p>
        </w:tc>
        <w:tc>
          <w:tcPr>
            <w:tcW w:w="170" w:type="pct"/>
            <w:vMerge/>
            <w:tcBorders>
              <w:left w:val="single" w:sz="4" w:space="0" w:color="auto"/>
              <w:bottom w:val="single" w:sz="4" w:space="0" w:color="auto"/>
              <w:right w:val="single" w:sz="4" w:space="0" w:color="auto"/>
            </w:tcBorders>
            <w:vAlign w:val="center"/>
          </w:tcPr>
          <w:p w14:paraId="44176D2B" w14:textId="77777777" w:rsidR="00423329" w:rsidRPr="00CE3C1C" w:rsidRDefault="00423329" w:rsidP="00F20591">
            <w:pPr>
              <w:widowControl/>
              <w:autoSpaceDE/>
              <w:autoSpaceDN/>
              <w:adjustRightInd/>
              <w:spacing w:line="216" w:lineRule="auto"/>
              <w:jc w:val="center"/>
              <w:rPr>
                <w:rFonts w:eastAsia="Calibri"/>
                <w:shd w:val="clear" w:color="auto" w:fill="FFFFFF"/>
              </w:rPr>
            </w:pPr>
          </w:p>
        </w:tc>
        <w:tc>
          <w:tcPr>
            <w:tcW w:w="242" w:type="pct"/>
            <w:vMerge/>
            <w:tcBorders>
              <w:left w:val="single" w:sz="4" w:space="0" w:color="auto"/>
              <w:bottom w:val="single" w:sz="4" w:space="0" w:color="auto"/>
              <w:right w:val="single" w:sz="4" w:space="0" w:color="auto"/>
            </w:tcBorders>
            <w:vAlign w:val="center"/>
          </w:tcPr>
          <w:p w14:paraId="51C3E668" w14:textId="77777777" w:rsidR="00423329" w:rsidRPr="00CE3C1C" w:rsidRDefault="00423329" w:rsidP="00F20591">
            <w:pPr>
              <w:widowControl/>
              <w:autoSpaceDE/>
              <w:autoSpaceDN/>
              <w:adjustRightInd/>
              <w:spacing w:line="216" w:lineRule="auto"/>
              <w:jc w:val="center"/>
              <w:rPr>
                <w:rFonts w:eastAsia="Calibri"/>
                <w:shd w:val="clear" w:color="auto" w:fill="FFFFFF"/>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14:paraId="1D7ECCAF"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очной</w:t>
            </w: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14:paraId="247F072E" w14:textId="7A59ECE0" w:rsidR="00423329" w:rsidRPr="00CE3C1C" w:rsidRDefault="00602C85" w:rsidP="00602C85">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из них (графа 9</w:t>
            </w:r>
            <w:r w:rsidR="00423329" w:rsidRPr="00CE3C1C">
              <w:rPr>
                <w:rFonts w:eastAsia="Calibri"/>
                <w:shd w:val="clear" w:color="auto" w:fill="FFFFFF"/>
              </w:rPr>
              <w:t>) иностранных граждан</w:t>
            </w: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14:paraId="38432CA1"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очно-заочной</w:t>
            </w:r>
          </w:p>
        </w:tc>
        <w:tc>
          <w:tcPr>
            <w:tcW w:w="312" w:type="pct"/>
            <w:tcBorders>
              <w:top w:val="single" w:sz="4" w:space="0" w:color="auto"/>
              <w:left w:val="single" w:sz="4" w:space="0" w:color="auto"/>
              <w:bottom w:val="single" w:sz="4" w:space="0" w:color="auto"/>
              <w:right w:val="single" w:sz="4" w:space="0" w:color="auto"/>
            </w:tcBorders>
            <w:textDirection w:val="btLr"/>
            <w:vAlign w:val="center"/>
          </w:tcPr>
          <w:p w14:paraId="0413E9D1" w14:textId="0F296290" w:rsidR="00423329" w:rsidRPr="00CE3C1C" w:rsidRDefault="0001136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из них (графа 11</w:t>
            </w:r>
            <w:r w:rsidR="00423329" w:rsidRPr="00CE3C1C">
              <w:rPr>
                <w:rFonts w:eastAsia="Calibri"/>
                <w:shd w:val="clear" w:color="auto" w:fill="FFFFFF"/>
              </w:rPr>
              <w:t>) иностранных граждан</w:t>
            </w:r>
          </w:p>
        </w:tc>
        <w:tc>
          <w:tcPr>
            <w:tcW w:w="152" w:type="pct"/>
            <w:tcBorders>
              <w:top w:val="single" w:sz="4" w:space="0" w:color="auto"/>
              <w:left w:val="single" w:sz="4" w:space="0" w:color="auto"/>
              <w:bottom w:val="single" w:sz="4" w:space="0" w:color="auto"/>
              <w:right w:val="single" w:sz="4" w:space="0" w:color="auto"/>
            </w:tcBorders>
            <w:textDirection w:val="btLr"/>
            <w:vAlign w:val="center"/>
          </w:tcPr>
          <w:p w14:paraId="0AFDBBCA" w14:textId="77777777" w:rsidR="00423329" w:rsidRPr="00CE3C1C" w:rsidRDefault="00423329" w:rsidP="00F20591">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заочной</w:t>
            </w:r>
          </w:p>
        </w:tc>
        <w:tc>
          <w:tcPr>
            <w:tcW w:w="270" w:type="pct"/>
            <w:tcBorders>
              <w:top w:val="single" w:sz="4" w:space="0" w:color="auto"/>
              <w:left w:val="single" w:sz="4" w:space="0" w:color="auto"/>
              <w:bottom w:val="single" w:sz="4" w:space="0" w:color="auto"/>
              <w:right w:val="single" w:sz="4" w:space="0" w:color="auto"/>
            </w:tcBorders>
            <w:textDirection w:val="btLr"/>
            <w:vAlign w:val="center"/>
          </w:tcPr>
          <w:p w14:paraId="4319E516" w14:textId="21BE6003" w:rsidR="00423329" w:rsidRPr="00CE3C1C" w:rsidRDefault="00423329" w:rsidP="00011369">
            <w:pPr>
              <w:widowControl/>
              <w:autoSpaceDE/>
              <w:autoSpaceDN/>
              <w:adjustRightInd/>
              <w:spacing w:line="216" w:lineRule="auto"/>
              <w:ind w:left="113" w:right="113"/>
              <w:jc w:val="center"/>
              <w:rPr>
                <w:rFonts w:eastAsia="Calibri"/>
                <w:shd w:val="clear" w:color="auto" w:fill="FFFFFF"/>
              </w:rPr>
            </w:pPr>
            <w:r w:rsidRPr="00CE3C1C">
              <w:rPr>
                <w:rFonts w:eastAsia="Calibri"/>
                <w:shd w:val="clear" w:color="auto" w:fill="FFFFFF"/>
              </w:rPr>
              <w:t>из них (графа 1</w:t>
            </w:r>
            <w:r w:rsidR="00011369" w:rsidRPr="00CE3C1C">
              <w:rPr>
                <w:rFonts w:eastAsia="Calibri"/>
                <w:shd w:val="clear" w:color="auto" w:fill="FFFFFF"/>
              </w:rPr>
              <w:t>3</w:t>
            </w:r>
            <w:r w:rsidRPr="00CE3C1C">
              <w:rPr>
                <w:rFonts w:eastAsia="Calibri"/>
                <w:shd w:val="clear" w:color="auto" w:fill="FFFFFF"/>
              </w:rPr>
              <w:t>) иностранных граждан</w:t>
            </w:r>
          </w:p>
        </w:tc>
      </w:tr>
      <w:tr w:rsidR="00630044" w:rsidRPr="00CE3C1C" w14:paraId="539807F7" w14:textId="77777777" w:rsidTr="00376BA3">
        <w:trPr>
          <w:trHeight w:val="66"/>
          <w:jc w:val="center"/>
        </w:trPr>
        <w:tc>
          <w:tcPr>
            <w:tcW w:w="771" w:type="pct"/>
            <w:tcBorders>
              <w:top w:val="single" w:sz="4" w:space="0" w:color="auto"/>
              <w:left w:val="single" w:sz="4" w:space="0" w:color="auto"/>
              <w:bottom w:val="single" w:sz="4" w:space="0" w:color="auto"/>
              <w:right w:val="single" w:sz="4" w:space="0" w:color="auto"/>
            </w:tcBorders>
            <w:vAlign w:val="center"/>
          </w:tcPr>
          <w:p w14:paraId="7E4FB6A6" w14:textId="77777777" w:rsidR="00423329" w:rsidRPr="00CE3C1C" w:rsidRDefault="00423329" w:rsidP="00F20591">
            <w:pPr>
              <w:spacing w:line="216" w:lineRule="auto"/>
              <w:jc w:val="center"/>
            </w:pPr>
            <w:r w:rsidRPr="00CE3C1C">
              <w:t>1</w:t>
            </w:r>
          </w:p>
        </w:tc>
        <w:tc>
          <w:tcPr>
            <w:tcW w:w="1354" w:type="pct"/>
            <w:tcBorders>
              <w:top w:val="single" w:sz="4" w:space="0" w:color="auto"/>
              <w:left w:val="single" w:sz="4" w:space="0" w:color="auto"/>
              <w:bottom w:val="single" w:sz="4" w:space="0" w:color="auto"/>
              <w:right w:val="single" w:sz="4" w:space="0" w:color="auto"/>
            </w:tcBorders>
            <w:vAlign w:val="center"/>
          </w:tcPr>
          <w:p w14:paraId="531F0B65" w14:textId="77777777" w:rsidR="00423329" w:rsidRPr="00CE3C1C" w:rsidRDefault="00423329" w:rsidP="00F20591">
            <w:pPr>
              <w:spacing w:line="216" w:lineRule="auto"/>
              <w:jc w:val="center"/>
            </w:pPr>
            <w:r w:rsidRPr="00CE3C1C">
              <w:t>2</w:t>
            </w:r>
          </w:p>
        </w:tc>
        <w:tc>
          <w:tcPr>
            <w:tcW w:w="142" w:type="pct"/>
            <w:tcBorders>
              <w:top w:val="single" w:sz="4" w:space="0" w:color="auto"/>
              <w:left w:val="single" w:sz="4" w:space="0" w:color="auto"/>
              <w:bottom w:val="single" w:sz="4" w:space="0" w:color="auto"/>
              <w:right w:val="single" w:sz="4" w:space="0" w:color="auto"/>
            </w:tcBorders>
            <w:vAlign w:val="center"/>
          </w:tcPr>
          <w:p w14:paraId="6904FCBA" w14:textId="77777777" w:rsidR="00423329" w:rsidRPr="00CE3C1C" w:rsidRDefault="00423329" w:rsidP="00F20591">
            <w:pPr>
              <w:spacing w:line="216" w:lineRule="auto"/>
              <w:jc w:val="center"/>
            </w:pPr>
            <w:r w:rsidRPr="00CE3C1C">
              <w:t>3</w:t>
            </w:r>
          </w:p>
        </w:tc>
        <w:tc>
          <w:tcPr>
            <w:tcW w:w="398" w:type="pct"/>
            <w:tcBorders>
              <w:top w:val="single" w:sz="4" w:space="0" w:color="auto"/>
              <w:left w:val="single" w:sz="4" w:space="0" w:color="auto"/>
              <w:bottom w:val="single" w:sz="4" w:space="0" w:color="auto"/>
              <w:right w:val="single" w:sz="4" w:space="0" w:color="auto"/>
            </w:tcBorders>
            <w:vAlign w:val="center"/>
          </w:tcPr>
          <w:p w14:paraId="7F606001" w14:textId="77777777" w:rsidR="00423329" w:rsidRPr="00CE3C1C" w:rsidRDefault="00423329" w:rsidP="00F20591">
            <w:pPr>
              <w:spacing w:line="216" w:lineRule="auto"/>
              <w:jc w:val="center"/>
            </w:pPr>
            <w:r w:rsidRPr="00CE3C1C">
              <w:t>4</w:t>
            </w:r>
          </w:p>
        </w:tc>
        <w:tc>
          <w:tcPr>
            <w:tcW w:w="290" w:type="pct"/>
            <w:tcBorders>
              <w:top w:val="single" w:sz="4" w:space="0" w:color="auto"/>
              <w:left w:val="single" w:sz="4" w:space="0" w:color="auto"/>
              <w:bottom w:val="single" w:sz="4" w:space="0" w:color="auto"/>
              <w:right w:val="single" w:sz="4" w:space="0" w:color="auto"/>
            </w:tcBorders>
            <w:vAlign w:val="center"/>
          </w:tcPr>
          <w:p w14:paraId="2F5010E8" w14:textId="77777777" w:rsidR="00423329" w:rsidRPr="00CE3C1C" w:rsidRDefault="00423329" w:rsidP="00F20591">
            <w:pPr>
              <w:spacing w:line="216" w:lineRule="auto"/>
              <w:jc w:val="center"/>
            </w:pPr>
            <w:r w:rsidRPr="00CE3C1C">
              <w:t>5</w:t>
            </w:r>
          </w:p>
        </w:tc>
        <w:tc>
          <w:tcPr>
            <w:tcW w:w="221" w:type="pct"/>
            <w:tcBorders>
              <w:top w:val="single" w:sz="4" w:space="0" w:color="auto"/>
              <w:left w:val="single" w:sz="4" w:space="0" w:color="auto"/>
              <w:bottom w:val="single" w:sz="4" w:space="0" w:color="auto"/>
              <w:right w:val="single" w:sz="4" w:space="0" w:color="auto"/>
            </w:tcBorders>
            <w:vAlign w:val="center"/>
          </w:tcPr>
          <w:p w14:paraId="2DA56894" w14:textId="77777777" w:rsidR="00423329" w:rsidRPr="00CE3C1C" w:rsidRDefault="00423329" w:rsidP="00F20591">
            <w:pPr>
              <w:spacing w:line="216" w:lineRule="auto"/>
              <w:jc w:val="center"/>
            </w:pPr>
            <w:r w:rsidRPr="00CE3C1C">
              <w:t>6</w:t>
            </w:r>
          </w:p>
        </w:tc>
        <w:tc>
          <w:tcPr>
            <w:tcW w:w="170" w:type="pct"/>
            <w:tcBorders>
              <w:top w:val="single" w:sz="4" w:space="0" w:color="auto"/>
              <w:left w:val="single" w:sz="4" w:space="0" w:color="auto"/>
              <w:bottom w:val="single" w:sz="4" w:space="0" w:color="auto"/>
              <w:right w:val="single" w:sz="4" w:space="0" w:color="auto"/>
            </w:tcBorders>
            <w:vAlign w:val="center"/>
          </w:tcPr>
          <w:p w14:paraId="3DA9B681" w14:textId="77777777" w:rsidR="00423329" w:rsidRPr="00CE3C1C" w:rsidRDefault="00423329" w:rsidP="00F20591">
            <w:pPr>
              <w:spacing w:line="216" w:lineRule="auto"/>
              <w:jc w:val="center"/>
            </w:pPr>
            <w:r w:rsidRPr="00CE3C1C">
              <w:t>7</w:t>
            </w:r>
          </w:p>
        </w:tc>
        <w:tc>
          <w:tcPr>
            <w:tcW w:w="242" w:type="pct"/>
            <w:tcBorders>
              <w:top w:val="single" w:sz="4" w:space="0" w:color="auto"/>
              <w:left w:val="single" w:sz="4" w:space="0" w:color="auto"/>
              <w:bottom w:val="single" w:sz="4" w:space="0" w:color="auto"/>
              <w:right w:val="single" w:sz="4" w:space="0" w:color="auto"/>
            </w:tcBorders>
            <w:vAlign w:val="center"/>
          </w:tcPr>
          <w:p w14:paraId="32CB4A4E" w14:textId="77777777" w:rsidR="00423329" w:rsidRPr="00CE3C1C" w:rsidRDefault="00423329" w:rsidP="00F20591">
            <w:pPr>
              <w:spacing w:line="216" w:lineRule="auto"/>
              <w:jc w:val="center"/>
            </w:pPr>
            <w:r w:rsidRPr="00CE3C1C">
              <w:t>8</w:t>
            </w:r>
          </w:p>
        </w:tc>
        <w:tc>
          <w:tcPr>
            <w:tcW w:w="242" w:type="pct"/>
            <w:tcBorders>
              <w:top w:val="single" w:sz="4" w:space="0" w:color="auto"/>
              <w:left w:val="single" w:sz="4" w:space="0" w:color="auto"/>
              <w:bottom w:val="single" w:sz="4" w:space="0" w:color="auto"/>
              <w:right w:val="single" w:sz="4" w:space="0" w:color="auto"/>
            </w:tcBorders>
            <w:vAlign w:val="center"/>
          </w:tcPr>
          <w:p w14:paraId="44936DB3" w14:textId="4663AB18" w:rsidR="00423329" w:rsidRPr="00CE3C1C" w:rsidRDefault="00423329" w:rsidP="00F20591">
            <w:pPr>
              <w:spacing w:line="216" w:lineRule="auto"/>
              <w:jc w:val="center"/>
            </w:pPr>
            <w:r w:rsidRPr="00CE3C1C">
              <w:t>9</w:t>
            </w:r>
          </w:p>
        </w:tc>
        <w:tc>
          <w:tcPr>
            <w:tcW w:w="242" w:type="pct"/>
            <w:tcBorders>
              <w:top w:val="single" w:sz="4" w:space="0" w:color="auto"/>
              <w:left w:val="single" w:sz="4" w:space="0" w:color="auto"/>
              <w:bottom w:val="single" w:sz="4" w:space="0" w:color="auto"/>
              <w:right w:val="single" w:sz="4" w:space="0" w:color="auto"/>
            </w:tcBorders>
            <w:vAlign w:val="center"/>
          </w:tcPr>
          <w:p w14:paraId="66E454A0" w14:textId="78A7A2B7" w:rsidR="00423329" w:rsidRPr="00CE3C1C" w:rsidRDefault="00423329" w:rsidP="00F20591">
            <w:pPr>
              <w:spacing w:line="216" w:lineRule="auto"/>
              <w:jc w:val="center"/>
            </w:pPr>
            <w:r w:rsidRPr="00CE3C1C">
              <w:t>10</w:t>
            </w:r>
          </w:p>
        </w:tc>
        <w:tc>
          <w:tcPr>
            <w:tcW w:w="193" w:type="pct"/>
            <w:tcBorders>
              <w:top w:val="single" w:sz="4" w:space="0" w:color="auto"/>
              <w:left w:val="single" w:sz="4" w:space="0" w:color="auto"/>
              <w:bottom w:val="single" w:sz="4" w:space="0" w:color="auto"/>
              <w:right w:val="single" w:sz="4" w:space="0" w:color="auto"/>
            </w:tcBorders>
            <w:vAlign w:val="center"/>
          </w:tcPr>
          <w:p w14:paraId="608F6DD7" w14:textId="521A2F01" w:rsidR="00423329" w:rsidRPr="00CE3C1C" w:rsidRDefault="00423329" w:rsidP="00F20591">
            <w:pPr>
              <w:spacing w:line="216" w:lineRule="auto"/>
              <w:jc w:val="center"/>
            </w:pPr>
            <w:r w:rsidRPr="00CE3C1C">
              <w:t>11</w:t>
            </w:r>
          </w:p>
        </w:tc>
        <w:tc>
          <w:tcPr>
            <w:tcW w:w="312" w:type="pct"/>
            <w:tcBorders>
              <w:top w:val="single" w:sz="4" w:space="0" w:color="auto"/>
              <w:left w:val="single" w:sz="4" w:space="0" w:color="auto"/>
              <w:bottom w:val="single" w:sz="4" w:space="0" w:color="auto"/>
              <w:right w:val="single" w:sz="4" w:space="0" w:color="auto"/>
            </w:tcBorders>
            <w:vAlign w:val="center"/>
          </w:tcPr>
          <w:p w14:paraId="7975CAA3" w14:textId="518A2230" w:rsidR="00423329" w:rsidRPr="00CE3C1C" w:rsidRDefault="00423329" w:rsidP="00F20591">
            <w:pPr>
              <w:spacing w:line="216" w:lineRule="auto"/>
              <w:jc w:val="center"/>
            </w:pPr>
            <w:r w:rsidRPr="00CE3C1C">
              <w:t>12</w:t>
            </w:r>
          </w:p>
        </w:tc>
        <w:tc>
          <w:tcPr>
            <w:tcW w:w="152" w:type="pct"/>
            <w:tcBorders>
              <w:top w:val="single" w:sz="4" w:space="0" w:color="auto"/>
              <w:left w:val="single" w:sz="4" w:space="0" w:color="auto"/>
              <w:bottom w:val="single" w:sz="4" w:space="0" w:color="auto"/>
              <w:right w:val="single" w:sz="4" w:space="0" w:color="auto"/>
            </w:tcBorders>
            <w:vAlign w:val="center"/>
          </w:tcPr>
          <w:p w14:paraId="36EBC0E2" w14:textId="3B4E69B3" w:rsidR="00423329" w:rsidRPr="00CE3C1C" w:rsidRDefault="00423329" w:rsidP="00F20591">
            <w:pPr>
              <w:spacing w:line="216" w:lineRule="auto"/>
              <w:jc w:val="center"/>
            </w:pPr>
            <w:r w:rsidRPr="00CE3C1C">
              <w:t>13</w:t>
            </w:r>
          </w:p>
        </w:tc>
        <w:tc>
          <w:tcPr>
            <w:tcW w:w="270" w:type="pct"/>
            <w:tcBorders>
              <w:top w:val="single" w:sz="4" w:space="0" w:color="auto"/>
              <w:left w:val="single" w:sz="4" w:space="0" w:color="auto"/>
              <w:bottom w:val="single" w:sz="4" w:space="0" w:color="auto"/>
              <w:right w:val="single" w:sz="4" w:space="0" w:color="auto"/>
            </w:tcBorders>
            <w:vAlign w:val="center"/>
          </w:tcPr>
          <w:p w14:paraId="0D5366B6" w14:textId="4A39BED6" w:rsidR="00423329" w:rsidRPr="00CE3C1C" w:rsidRDefault="00423329" w:rsidP="00F20591">
            <w:pPr>
              <w:spacing w:line="216" w:lineRule="auto"/>
              <w:jc w:val="center"/>
            </w:pPr>
            <w:r w:rsidRPr="00CE3C1C">
              <w:t>14</w:t>
            </w:r>
          </w:p>
        </w:tc>
      </w:tr>
      <w:tr w:rsidR="00630044" w:rsidRPr="00CE3C1C" w14:paraId="65FE5985" w14:textId="77777777" w:rsidTr="00376BA3">
        <w:trPr>
          <w:trHeight w:val="214"/>
          <w:jc w:val="center"/>
        </w:trPr>
        <w:tc>
          <w:tcPr>
            <w:tcW w:w="771" w:type="pct"/>
            <w:tcBorders>
              <w:top w:val="single" w:sz="4" w:space="0" w:color="auto"/>
              <w:left w:val="single" w:sz="4" w:space="0" w:color="auto"/>
              <w:right w:val="single" w:sz="4" w:space="0" w:color="auto"/>
            </w:tcBorders>
            <w:vAlign w:val="center"/>
          </w:tcPr>
          <w:p w14:paraId="0A76833F" w14:textId="77777777" w:rsidR="00423329" w:rsidRPr="00CE3C1C" w:rsidRDefault="00423329" w:rsidP="00376BA3">
            <w:pPr>
              <w:spacing w:line="216" w:lineRule="auto"/>
            </w:pPr>
            <w:r w:rsidRPr="00CE3C1C">
              <w:t>Дошкольное образование</w:t>
            </w:r>
          </w:p>
        </w:tc>
        <w:tc>
          <w:tcPr>
            <w:tcW w:w="1354" w:type="pct"/>
            <w:tcBorders>
              <w:top w:val="single" w:sz="4" w:space="0" w:color="auto"/>
              <w:left w:val="single" w:sz="4" w:space="0" w:color="auto"/>
              <w:right w:val="single" w:sz="4" w:space="0" w:color="auto"/>
            </w:tcBorders>
            <w:vAlign w:val="center"/>
          </w:tcPr>
          <w:p w14:paraId="7F95CCAB" w14:textId="77777777" w:rsidR="00423329" w:rsidRPr="00CE3C1C" w:rsidRDefault="00423329" w:rsidP="00F20591">
            <w:pPr>
              <w:spacing w:line="216" w:lineRule="auto"/>
            </w:pPr>
            <w:r w:rsidRPr="00CE3C1C">
              <w:t>-</w:t>
            </w:r>
          </w:p>
        </w:tc>
        <w:tc>
          <w:tcPr>
            <w:tcW w:w="142" w:type="pct"/>
            <w:tcBorders>
              <w:top w:val="single" w:sz="4" w:space="0" w:color="auto"/>
              <w:left w:val="single" w:sz="4" w:space="0" w:color="auto"/>
              <w:right w:val="single" w:sz="4" w:space="0" w:color="auto"/>
            </w:tcBorders>
            <w:vAlign w:val="bottom"/>
          </w:tcPr>
          <w:p w14:paraId="30D9B295" w14:textId="77777777" w:rsidR="00423329" w:rsidRPr="00CE3C1C" w:rsidRDefault="00423329" w:rsidP="00F20591">
            <w:pPr>
              <w:spacing w:line="216" w:lineRule="auto"/>
              <w:jc w:val="center"/>
            </w:pPr>
            <w:r w:rsidRPr="00CE3C1C">
              <w:t>01</w:t>
            </w:r>
          </w:p>
        </w:tc>
        <w:tc>
          <w:tcPr>
            <w:tcW w:w="398" w:type="pct"/>
            <w:tcBorders>
              <w:top w:val="single" w:sz="4" w:space="0" w:color="auto"/>
              <w:left w:val="single" w:sz="4" w:space="0" w:color="auto"/>
              <w:right w:val="single" w:sz="4" w:space="0" w:color="auto"/>
            </w:tcBorders>
            <w:vAlign w:val="center"/>
          </w:tcPr>
          <w:p w14:paraId="2AA4DEB7" w14:textId="77777777" w:rsidR="00423329" w:rsidRPr="00CE3C1C" w:rsidRDefault="00423329" w:rsidP="00F20591">
            <w:pPr>
              <w:spacing w:line="216" w:lineRule="auto"/>
              <w:jc w:val="center"/>
            </w:pPr>
            <w:r w:rsidRPr="00CE3C1C">
              <w:t>Х</w:t>
            </w:r>
          </w:p>
        </w:tc>
        <w:tc>
          <w:tcPr>
            <w:tcW w:w="290" w:type="pct"/>
            <w:tcBorders>
              <w:top w:val="single" w:sz="4" w:space="0" w:color="auto"/>
              <w:left w:val="single" w:sz="4" w:space="0" w:color="auto"/>
              <w:right w:val="single" w:sz="4" w:space="0" w:color="auto"/>
            </w:tcBorders>
            <w:vAlign w:val="center"/>
          </w:tcPr>
          <w:p w14:paraId="1200CB21" w14:textId="77777777" w:rsidR="00423329" w:rsidRPr="00CE3C1C" w:rsidRDefault="00423329" w:rsidP="00F20591">
            <w:pPr>
              <w:spacing w:line="216" w:lineRule="auto"/>
              <w:jc w:val="center"/>
            </w:pPr>
            <w:r w:rsidRPr="00CE3C1C">
              <w:t>Х</w:t>
            </w:r>
          </w:p>
        </w:tc>
        <w:tc>
          <w:tcPr>
            <w:tcW w:w="221" w:type="pct"/>
            <w:tcBorders>
              <w:top w:val="single" w:sz="4" w:space="0" w:color="auto"/>
              <w:left w:val="single" w:sz="4" w:space="0" w:color="auto"/>
              <w:right w:val="single" w:sz="4" w:space="0" w:color="auto"/>
            </w:tcBorders>
            <w:vAlign w:val="center"/>
          </w:tcPr>
          <w:p w14:paraId="437D70C1" w14:textId="77777777" w:rsidR="00423329" w:rsidRPr="00CE3C1C" w:rsidRDefault="00423329" w:rsidP="00F20591">
            <w:pPr>
              <w:spacing w:line="216" w:lineRule="auto"/>
              <w:jc w:val="center"/>
            </w:pPr>
            <w:r w:rsidRPr="00CE3C1C">
              <w:t>Х</w:t>
            </w:r>
          </w:p>
        </w:tc>
        <w:tc>
          <w:tcPr>
            <w:tcW w:w="170" w:type="pct"/>
            <w:tcBorders>
              <w:top w:val="single" w:sz="4" w:space="0" w:color="auto"/>
              <w:left w:val="single" w:sz="4" w:space="0" w:color="auto"/>
              <w:right w:val="single" w:sz="4" w:space="0" w:color="auto"/>
            </w:tcBorders>
            <w:vAlign w:val="center"/>
          </w:tcPr>
          <w:p w14:paraId="3E5B65B1" w14:textId="77777777" w:rsidR="00423329" w:rsidRPr="00CE3C1C" w:rsidRDefault="00423329" w:rsidP="00F20591">
            <w:pPr>
              <w:spacing w:line="216" w:lineRule="auto"/>
              <w:jc w:val="center"/>
            </w:pPr>
          </w:p>
        </w:tc>
        <w:tc>
          <w:tcPr>
            <w:tcW w:w="242" w:type="pct"/>
            <w:tcBorders>
              <w:top w:val="single" w:sz="4" w:space="0" w:color="auto"/>
              <w:left w:val="single" w:sz="4" w:space="0" w:color="auto"/>
              <w:right w:val="single" w:sz="4" w:space="0" w:color="auto"/>
            </w:tcBorders>
            <w:vAlign w:val="center"/>
          </w:tcPr>
          <w:p w14:paraId="53591F60" w14:textId="77777777" w:rsidR="00423329" w:rsidRPr="00CE3C1C" w:rsidRDefault="00423329" w:rsidP="00F20591">
            <w:pPr>
              <w:spacing w:line="216" w:lineRule="auto"/>
              <w:jc w:val="center"/>
            </w:pPr>
          </w:p>
        </w:tc>
        <w:tc>
          <w:tcPr>
            <w:tcW w:w="242" w:type="pct"/>
            <w:tcBorders>
              <w:top w:val="single" w:sz="4" w:space="0" w:color="auto"/>
              <w:left w:val="single" w:sz="4" w:space="0" w:color="auto"/>
              <w:right w:val="single" w:sz="4" w:space="0" w:color="auto"/>
            </w:tcBorders>
            <w:vAlign w:val="center"/>
          </w:tcPr>
          <w:p w14:paraId="5E892D5D" w14:textId="77777777" w:rsidR="00423329" w:rsidRPr="00CE3C1C" w:rsidRDefault="00423329" w:rsidP="00F20591">
            <w:pPr>
              <w:spacing w:line="216" w:lineRule="auto"/>
              <w:jc w:val="center"/>
            </w:pPr>
            <w:r w:rsidRPr="00CE3C1C">
              <w:t>Х</w:t>
            </w:r>
          </w:p>
        </w:tc>
        <w:tc>
          <w:tcPr>
            <w:tcW w:w="242" w:type="pct"/>
            <w:tcBorders>
              <w:top w:val="single" w:sz="4" w:space="0" w:color="auto"/>
              <w:left w:val="single" w:sz="4" w:space="0" w:color="auto"/>
              <w:right w:val="single" w:sz="4" w:space="0" w:color="auto"/>
            </w:tcBorders>
            <w:vAlign w:val="center"/>
          </w:tcPr>
          <w:p w14:paraId="4F9E37D4" w14:textId="77777777" w:rsidR="00423329" w:rsidRPr="00CE3C1C" w:rsidRDefault="00423329" w:rsidP="00F20591">
            <w:pPr>
              <w:spacing w:line="216" w:lineRule="auto"/>
              <w:jc w:val="center"/>
            </w:pPr>
            <w:r w:rsidRPr="00CE3C1C">
              <w:t>Х</w:t>
            </w:r>
          </w:p>
        </w:tc>
        <w:tc>
          <w:tcPr>
            <w:tcW w:w="193" w:type="pct"/>
            <w:tcBorders>
              <w:top w:val="single" w:sz="4" w:space="0" w:color="auto"/>
              <w:left w:val="single" w:sz="4" w:space="0" w:color="auto"/>
              <w:right w:val="single" w:sz="4" w:space="0" w:color="auto"/>
            </w:tcBorders>
            <w:vAlign w:val="center"/>
          </w:tcPr>
          <w:p w14:paraId="03D0A134" w14:textId="77777777" w:rsidR="00423329" w:rsidRPr="00CE3C1C" w:rsidRDefault="00423329" w:rsidP="00F20591">
            <w:pPr>
              <w:spacing w:line="216" w:lineRule="auto"/>
              <w:jc w:val="center"/>
            </w:pPr>
            <w:r w:rsidRPr="00CE3C1C">
              <w:t>Х</w:t>
            </w:r>
          </w:p>
        </w:tc>
        <w:tc>
          <w:tcPr>
            <w:tcW w:w="312" w:type="pct"/>
            <w:tcBorders>
              <w:top w:val="single" w:sz="4" w:space="0" w:color="auto"/>
              <w:left w:val="single" w:sz="4" w:space="0" w:color="auto"/>
              <w:right w:val="single" w:sz="4" w:space="0" w:color="auto"/>
            </w:tcBorders>
            <w:vAlign w:val="center"/>
          </w:tcPr>
          <w:p w14:paraId="75C4EB8E" w14:textId="77777777" w:rsidR="00423329" w:rsidRPr="00CE3C1C" w:rsidRDefault="00423329" w:rsidP="00F20591">
            <w:pPr>
              <w:spacing w:line="216" w:lineRule="auto"/>
              <w:jc w:val="center"/>
            </w:pPr>
            <w:r w:rsidRPr="00CE3C1C">
              <w:t>Х</w:t>
            </w:r>
          </w:p>
        </w:tc>
        <w:tc>
          <w:tcPr>
            <w:tcW w:w="152" w:type="pct"/>
            <w:tcBorders>
              <w:top w:val="single" w:sz="4" w:space="0" w:color="auto"/>
              <w:left w:val="single" w:sz="4" w:space="0" w:color="auto"/>
              <w:right w:val="single" w:sz="4" w:space="0" w:color="auto"/>
            </w:tcBorders>
            <w:vAlign w:val="center"/>
          </w:tcPr>
          <w:p w14:paraId="1E8D921C" w14:textId="77777777" w:rsidR="00423329" w:rsidRPr="00CE3C1C" w:rsidRDefault="00423329" w:rsidP="00F20591">
            <w:pPr>
              <w:spacing w:line="216" w:lineRule="auto"/>
              <w:jc w:val="center"/>
            </w:pPr>
            <w:r w:rsidRPr="00CE3C1C">
              <w:t>Х</w:t>
            </w:r>
          </w:p>
        </w:tc>
        <w:tc>
          <w:tcPr>
            <w:tcW w:w="270" w:type="pct"/>
            <w:tcBorders>
              <w:top w:val="single" w:sz="4" w:space="0" w:color="auto"/>
              <w:left w:val="single" w:sz="4" w:space="0" w:color="auto"/>
              <w:right w:val="single" w:sz="4" w:space="0" w:color="auto"/>
            </w:tcBorders>
            <w:vAlign w:val="center"/>
          </w:tcPr>
          <w:p w14:paraId="382B08D3" w14:textId="77777777" w:rsidR="00423329" w:rsidRPr="00CE3C1C" w:rsidRDefault="00423329" w:rsidP="00F20591">
            <w:pPr>
              <w:spacing w:line="216" w:lineRule="auto"/>
              <w:jc w:val="center"/>
            </w:pPr>
            <w:r w:rsidRPr="00CE3C1C">
              <w:t>Х</w:t>
            </w:r>
          </w:p>
        </w:tc>
      </w:tr>
      <w:tr w:rsidR="00AE0593" w:rsidRPr="00CE3C1C" w14:paraId="4C627F0E" w14:textId="77777777" w:rsidTr="00376BA3">
        <w:trPr>
          <w:trHeight w:val="214"/>
          <w:jc w:val="center"/>
        </w:trPr>
        <w:tc>
          <w:tcPr>
            <w:tcW w:w="771" w:type="pct"/>
            <w:tcBorders>
              <w:top w:val="single" w:sz="4" w:space="0" w:color="auto"/>
              <w:left w:val="single" w:sz="4" w:space="0" w:color="auto"/>
              <w:right w:val="single" w:sz="4" w:space="0" w:color="auto"/>
            </w:tcBorders>
            <w:vAlign w:val="center"/>
          </w:tcPr>
          <w:p w14:paraId="69BD3F78" w14:textId="77777777" w:rsidR="00AE0593" w:rsidRPr="00CE3C1C" w:rsidRDefault="00AE0593" w:rsidP="00376BA3">
            <w:pPr>
              <w:spacing w:line="216" w:lineRule="auto"/>
            </w:pPr>
            <w:r w:rsidRPr="00CE3C1C">
              <w:t>Начальное, основное, среднее общее образование</w:t>
            </w:r>
          </w:p>
        </w:tc>
        <w:tc>
          <w:tcPr>
            <w:tcW w:w="1354" w:type="pct"/>
            <w:tcBorders>
              <w:top w:val="single" w:sz="4" w:space="0" w:color="auto"/>
              <w:left w:val="single" w:sz="4" w:space="0" w:color="auto"/>
              <w:right w:val="single" w:sz="4" w:space="0" w:color="auto"/>
            </w:tcBorders>
            <w:vAlign w:val="center"/>
          </w:tcPr>
          <w:p w14:paraId="1C38DDF9" w14:textId="77777777" w:rsidR="00AE0593" w:rsidRPr="00CE3C1C" w:rsidRDefault="00AE0593" w:rsidP="00AE0593">
            <w:pPr>
              <w:spacing w:line="216" w:lineRule="auto"/>
            </w:pPr>
            <w:r w:rsidRPr="00CE3C1C">
              <w:t>-</w:t>
            </w:r>
          </w:p>
        </w:tc>
        <w:tc>
          <w:tcPr>
            <w:tcW w:w="142" w:type="pct"/>
            <w:tcBorders>
              <w:top w:val="single" w:sz="4" w:space="0" w:color="auto"/>
              <w:left w:val="single" w:sz="4" w:space="0" w:color="auto"/>
              <w:right w:val="single" w:sz="4" w:space="0" w:color="auto"/>
            </w:tcBorders>
            <w:vAlign w:val="bottom"/>
          </w:tcPr>
          <w:p w14:paraId="4CA86B34" w14:textId="77777777" w:rsidR="00AE0593" w:rsidRPr="00CE3C1C" w:rsidRDefault="00AE0593" w:rsidP="00AE0593">
            <w:pPr>
              <w:spacing w:line="216" w:lineRule="auto"/>
              <w:jc w:val="center"/>
            </w:pPr>
            <w:r w:rsidRPr="00CE3C1C">
              <w:t>02</w:t>
            </w:r>
          </w:p>
        </w:tc>
        <w:tc>
          <w:tcPr>
            <w:tcW w:w="398" w:type="pct"/>
            <w:tcBorders>
              <w:top w:val="single" w:sz="4" w:space="0" w:color="auto"/>
              <w:left w:val="single" w:sz="4" w:space="0" w:color="auto"/>
              <w:right w:val="single" w:sz="4" w:space="0" w:color="auto"/>
            </w:tcBorders>
            <w:vAlign w:val="center"/>
          </w:tcPr>
          <w:p w14:paraId="74258A3F" w14:textId="77777777" w:rsidR="00AE0593" w:rsidRPr="00CE3C1C" w:rsidRDefault="00AE0593" w:rsidP="00AE0593">
            <w:pPr>
              <w:spacing w:line="216" w:lineRule="auto"/>
              <w:jc w:val="center"/>
            </w:pPr>
            <w:r w:rsidRPr="00CE3C1C">
              <w:t>Х</w:t>
            </w:r>
          </w:p>
        </w:tc>
        <w:tc>
          <w:tcPr>
            <w:tcW w:w="290" w:type="pct"/>
            <w:tcBorders>
              <w:top w:val="single" w:sz="4" w:space="0" w:color="auto"/>
              <w:left w:val="single" w:sz="4" w:space="0" w:color="auto"/>
              <w:right w:val="single" w:sz="4" w:space="0" w:color="auto"/>
            </w:tcBorders>
            <w:vAlign w:val="center"/>
          </w:tcPr>
          <w:p w14:paraId="5F35835A" w14:textId="77777777" w:rsidR="00AE0593" w:rsidRPr="00CE3C1C" w:rsidRDefault="00AE0593" w:rsidP="00AE0593">
            <w:pPr>
              <w:spacing w:line="216" w:lineRule="auto"/>
              <w:jc w:val="center"/>
            </w:pPr>
            <w:r w:rsidRPr="00CE3C1C">
              <w:t>Х</w:t>
            </w:r>
          </w:p>
        </w:tc>
        <w:tc>
          <w:tcPr>
            <w:tcW w:w="221" w:type="pct"/>
            <w:tcBorders>
              <w:top w:val="single" w:sz="4" w:space="0" w:color="auto"/>
              <w:left w:val="single" w:sz="4" w:space="0" w:color="auto"/>
              <w:right w:val="single" w:sz="4" w:space="0" w:color="auto"/>
            </w:tcBorders>
            <w:vAlign w:val="center"/>
          </w:tcPr>
          <w:p w14:paraId="22FD0643" w14:textId="77777777" w:rsidR="00AE0593" w:rsidRPr="00CE3C1C" w:rsidRDefault="00AE0593" w:rsidP="00AE0593">
            <w:pPr>
              <w:spacing w:line="216" w:lineRule="auto"/>
              <w:jc w:val="center"/>
            </w:pPr>
            <w:r w:rsidRPr="00CE3C1C">
              <w:t>Х</w:t>
            </w:r>
          </w:p>
        </w:tc>
        <w:tc>
          <w:tcPr>
            <w:tcW w:w="170" w:type="pct"/>
            <w:tcBorders>
              <w:top w:val="single" w:sz="4" w:space="0" w:color="auto"/>
              <w:left w:val="single" w:sz="4" w:space="0" w:color="auto"/>
              <w:right w:val="single" w:sz="4" w:space="0" w:color="auto"/>
            </w:tcBorders>
            <w:vAlign w:val="center"/>
          </w:tcPr>
          <w:p w14:paraId="5FE607C3" w14:textId="264E57DC" w:rsidR="00AE0593" w:rsidRPr="00CE3C1C" w:rsidRDefault="00AE0593" w:rsidP="00AE0593">
            <w:pPr>
              <w:spacing w:line="216" w:lineRule="auto"/>
              <w:jc w:val="center"/>
            </w:pPr>
          </w:p>
        </w:tc>
        <w:tc>
          <w:tcPr>
            <w:tcW w:w="242" w:type="pct"/>
            <w:tcBorders>
              <w:top w:val="single" w:sz="4" w:space="0" w:color="auto"/>
              <w:left w:val="single" w:sz="4" w:space="0" w:color="auto"/>
              <w:right w:val="single" w:sz="4" w:space="0" w:color="auto"/>
            </w:tcBorders>
            <w:vAlign w:val="center"/>
          </w:tcPr>
          <w:p w14:paraId="16C4B25D" w14:textId="77777777" w:rsidR="00AE0593" w:rsidRPr="00CE3C1C" w:rsidRDefault="00AE0593" w:rsidP="00AE0593">
            <w:pPr>
              <w:spacing w:line="216" w:lineRule="auto"/>
              <w:jc w:val="center"/>
            </w:pPr>
          </w:p>
        </w:tc>
        <w:tc>
          <w:tcPr>
            <w:tcW w:w="242" w:type="pct"/>
            <w:tcBorders>
              <w:top w:val="single" w:sz="4" w:space="0" w:color="auto"/>
              <w:left w:val="single" w:sz="4" w:space="0" w:color="auto"/>
              <w:right w:val="single" w:sz="4" w:space="0" w:color="auto"/>
            </w:tcBorders>
            <w:vAlign w:val="center"/>
          </w:tcPr>
          <w:p w14:paraId="4D59FA50" w14:textId="77777777" w:rsidR="00AE0593" w:rsidRPr="00CE3C1C" w:rsidRDefault="00AE0593" w:rsidP="00AE0593">
            <w:pPr>
              <w:spacing w:line="216" w:lineRule="auto"/>
              <w:jc w:val="center"/>
            </w:pPr>
            <w:r w:rsidRPr="00CE3C1C">
              <w:t>Х</w:t>
            </w:r>
          </w:p>
        </w:tc>
        <w:tc>
          <w:tcPr>
            <w:tcW w:w="242" w:type="pct"/>
            <w:tcBorders>
              <w:top w:val="single" w:sz="4" w:space="0" w:color="auto"/>
              <w:left w:val="single" w:sz="4" w:space="0" w:color="auto"/>
              <w:right w:val="single" w:sz="4" w:space="0" w:color="auto"/>
            </w:tcBorders>
            <w:vAlign w:val="center"/>
          </w:tcPr>
          <w:p w14:paraId="0FE4B7F7" w14:textId="77777777" w:rsidR="00AE0593" w:rsidRPr="00CE3C1C" w:rsidRDefault="00AE0593" w:rsidP="00AE0593">
            <w:pPr>
              <w:spacing w:line="216" w:lineRule="auto"/>
              <w:jc w:val="center"/>
            </w:pPr>
            <w:r w:rsidRPr="00CE3C1C">
              <w:t>Х</w:t>
            </w:r>
          </w:p>
        </w:tc>
        <w:tc>
          <w:tcPr>
            <w:tcW w:w="193" w:type="pct"/>
            <w:tcBorders>
              <w:top w:val="single" w:sz="4" w:space="0" w:color="auto"/>
              <w:left w:val="single" w:sz="4" w:space="0" w:color="auto"/>
              <w:right w:val="single" w:sz="4" w:space="0" w:color="auto"/>
            </w:tcBorders>
            <w:vAlign w:val="center"/>
          </w:tcPr>
          <w:p w14:paraId="54723D98" w14:textId="77777777" w:rsidR="00AE0593" w:rsidRPr="00CE3C1C" w:rsidRDefault="00AE0593" w:rsidP="00AE0593">
            <w:pPr>
              <w:spacing w:line="216" w:lineRule="auto"/>
              <w:jc w:val="center"/>
            </w:pPr>
            <w:r w:rsidRPr="00CE3C1C">
              <w:t>Х</w:t>
            </w:r>
          </w:p>
        </w:tc>
        <w:tc>
          <w:tcPr>
            <w:tcW w:w="312" w:type="pct"/>
            <w:tcBorders>
              <w:top w:val="single" w:sz="4" w:space="0" w:color="auto"/>
              <w:left w:val="single" w:sz="4" w:space="0" w:color="auto"/>
              <w:right w:val="single" w:sz="4" w:space="0" w:color="auto"/>
            </w:tcBorders>
            <w:vAlign w:val="center"/>
          </w:tcPr>
          <w:p w14:paraId="3DB1D945" w14:textId="77777777" w:rsidR="00AE0593" w:rsidRPr="00CE3C1C" w:rsidRDefault="00AE0593" w:rsidP="00AE0593">
            <w:pPr>
              <w:spacing w:line="216" w:lineRule="auto"/>
              <w:jc w:val="center"/>
            </w:pPr>
            <w:r w:rsidRPr="00CE3C1C">
              <w:t>Х</w:t>
            </w:r>
          </w:p>
        </w:tc>
        <w:tc>
          <w:tcPr>
            <w:tcW w:w="152" w:type="pct"/>
            <w:tcBorders>
              <w:top w:val="single" w:sz="4" w:space="0" w:color="auto"/>
              <w:left w:val="single" w:sz="4" w:space="0" w:color="auto"/>
              <w:right w:val="single" w:sz="4" w:space="0" w:color="auto"/>
            </w:tcBorders>
            <w:vAlign w:val="center"/>
          </w:tcPr>
          <w:p w14:paraId="6AE8F8DE" w14:textId="77777777" w:rsidR="00AE0593" w:rsidRPr="00CE3C1C" w:rsidRDefault="00AE0593" w:rsidP="00AE0593">
            <w:pPr>
              <w:spacing w:line="216" w:lineRule="auto"/>
              <w:jc w:val="center"/>
            </w:pPr>
            <w:r w:rsidRPr="00CE3C1C">
              <w:t>Х</w:t>
            </w:r>
          </w:p>
        </w:tc>
        <w:tc>
          <w:tcPr>
            <w:tcW w:w="270" w:type="pct"/>
            <w:tcBorders>
              <w:top w:val="single" w:sz="4" w:space="0" w:color="auto"/>
              <w:left w:val="single" w:sz="4" w:space="0" w:color="auto"/>
              <w:right w:val="single" w:sz="4" w:space="0" w:color="auto"/>
            </w:tcBorders>
            <w:vAlign w:val="center"/>
          </w:tcPr>
          <w:p w14:paraId="06A03D76" w14:textId="77777777" w:rsidR="00AE0593" w:rsidRPr="00CE3C1C" w:rsidRDefault="00AE0593" w:rsidP="00AE0593">
            <w:pPr>
              <w:spacing w:line="216" w:lineRule="auto"/>
              <w:jc w:val="center"/>
            </w:pPr>
            <w:r w:rsidRPr="00CE3C1C">
              <w:t>Х</w:t>
            </w:r>
          </w:p>
        </w:tc>
      </w:tr>
      <w:tr w:rsidR="00C1132F" w:rsidRPr="00CE3C1C" w14:paraId="6D0DA394" w14:textId="77777777" w:rsidTr="00376BA3">
        <w:trPr>
          <w:trHeight w:val="214"/>
          <w:jc w:val="center"/>
        </w:trPr>
        <w:tc>
          <w:tcPr>
            <w:tcW w:w="771" w:type="pct"/>
            <w:vMerge w:val="restart"/>
            <w:tcBorders>
              <w:top w:val="single" w:sz="4" w:space="0" w:color="auto"/>
              <w:left w:val="single" w:sz="4" w:space="0" w:color="auto"/>
              <w:right w:val="single" w:sz="4" w:space="0" w:color="auto"/>
            </w:tcBorders>
            <w:vAlign w:val="center"/>
          </w:tcPr>
          <w:p w14:paraId="79B115D9" w14:textId="77777777" w:rsidR="00C1132F" w:rsidRPr="00CE3C1C" w:rsidRDefault="00C1132F" w:rsidP="00376BA3">
            <w:pPr>
              <w:spacing w:line="216" w:lineRule="auto"/>
            </w:pPr>
            <w:r w:rsidRPr="00CE3C1C">
              <w:t>Среднее профессиональное образование</w:t>
            </w:r>
          </w:p>
        </w:tc>
        <w:tc>
          <w:tcPr>
            <w:tcW w:w="1354" w:type="pct"/>
            <w:tcBorders>
              <w:top w:val="single" w:sz="4" w:space="0" w:color="auto"/>
              <w:left w:val="single" w:sz="4" w:space="0" w:color="auto"/>
              <w:right w:val="single" w:sz="4" w:space="0" w:color="auto"/>
            </w:tcBorders>
            <w:vAlign w:val="center"/>
          </w:tcPr>
          <w:p w14:paraId="19A016E7" w14:textId="77777777" w:rsidR="00C1132F" w:rsidRPr="00CE3C1C" w:rsidRDefault="00C1132F" w:rsidP="00C1132F">
            <w:pPr>
              <w:spacing w:line="216" w:lineRule="auto"/>
            </w:pPr>
            <w:r w:rsidRPr="00CE3C1C">
              <w:t>подготовки квалифицированных рабочих, служащих</w:t>
            </w:r>
          </w:p>
        </w:tc>
        <w:tc>
          <w:tcPr>
            <w:tcW w:w="142" w:type="pct"/>
            <w:tcBorders>
              <w:top w:val="single" w:sz="4" w:space="0" w:color="auto"/>
              <w:left w:val="single" w:sz="4" w:space="0" w:color="auto"/>
              <w:right w:val="single" w:sz="4" w:space="0" w:color="auto"/>
            </w:tcBorders>
            <w:vAlign w:val="bottom"/>
          </w:tcPr>
          <w:p w14:paraId="2D9B5324" w14:textId="77777777" w:rsidR="00C1132F" w:rsidRPr="00CE3C1C" w:rsidRDefault="00C1132F" w:rsidP="00C1132F">
            <w:pPr>
              <w:spacing w:line="216" w:lineRule="auto"/>
              <w:jc w:val="center"/>
            </w:pPr>
            <w:r w:rsidRPr="00CE3C1C">
              <w:t>03</w:t>
            </w:r>
          </w:p>
        </w:tc>
        <w:tc>
          <w:tcPr>
            <w:tcW w:w="398" w:type="pct"/>
            <w:tcBorders>
              <w:top w:val="single" w:sz="4" w:space="0" w:color="auto"/>
              <w:left w:val="single" w:sz="4" w:space="0" w:color="auto"/>
              <w:right w:val="single" w:sz="4" w:space="0" w:color="auto"/>
            </w:tcBorders>
            <w:vAlign w:val="center"/>
          </w:tcPr>
          <w:p w14:paraId="3AD160E6" w14:textId="5FE98799" w:rsidR="00C1132F" w:rsidRPr="00CE3C1C" w:rsidRDefault="00C1132F" w:rsidP="00C1132F">
            <w:pPr>
              <w:spacing w:line="216" w:lineRule="auto"/>
              <w:jc w:val="center"/>
            </w:pPr>
          </w:p>
        </w:tc>
        <w:tc>
          <w:tcPr>
            <w:tcW w:w="290" w:type="pct"/>
            <w:tcBorders>
              <w:top w:val="single" w:sz="4" w:space="0" w:color="auto"/>
              <w:left w:val="single" w:sz="4" w:space="0" w:color="auto"/>
              <w:right w:val="single" w:sz="4" w:space="0" w:color="auto"/>
            </w:tcBorders>
            <w:vAlign w:val="center"/>
          </w:tcPr>
          <w:p w14:paraId="0D7F22B6" w14:textId="77777777" w:rsidR="00C1132F" w:rsidRPr="00CE3C1C" w:rsidRDefault="00C1132F" w:rsidP="00C1132F">
            <w:pPr>
              <w:spacing w:line="216" w:lineRule="auto"/>
              <w:jc w:val="center"/>
            </w:pPr>
          </w:p>
        </w:tc>
        <w:tc>
          <w:tcPr>
            <w:tcW w:w="221" w:type="pct"/>
            <w:tcBorders>
              <w:top w:val="single" w:sz="4" w:space="0" w:color="auto"/>
              <w:left w:val="single" w:sz="4" w:space="0" w:color="auto"/>
              <w:right w:val="single" w:sz="4" w:space="0" w:color="auto"/>
            </w:tcBorders>
            <w:vAlign w:val="center"/>
          </w:tcPr>
          <w:p w14:paraId="61635AB6" w14:textId="2AF3A40E" w:rsidR="00C1132F" w:rsidRPr="00CE3C1C" w:rsidRDefault="00C1132F" w:rsidP="00C1132F">
            <w:pPr>
              <w:spacing w:line="216" w:lineRule="auto"/>
              <w:jc w:val="center"/>
            </w:pPr>
          </w:p>
        </w:tc>
        <w:tc>
          <w:tcPr>
            <w:tcW w:w="170" w:type="pct"/>
            <w:tcBorders>
              <w:top w:val="single" w:sz="4" w:space="0" w:color="auto"/>
              <w:left w:val="single" w:sz="4" w:space="0" w:color="auto"/>
              <w:right w:val="single" w:sz="4" w:space="0" w:color="auto"/>
            </w:tcBorders>
            <w:vAlign w:val="center"/>
          </w:tcPr>
          <w:p w14:paraId="3B9BD39B" w14:textId="391D0FCB" w:rsidR="00C1132F" w:rsidRPr="00CE3C1C" w:rsidRDefault="00C1132F" w:rsidP="00C1132F">
            <w:pPr>
              <w:spacing w:line="216" w:lineRule="auto"/>
              <w:jc w:val="center"/>
            </w:pPr>
          </w:p>
        </w:tc>
        <w:tc>
          <w:tcPr>
            <w:tcW w:w="242" w:type="pct"/>
            <w:tcBorders>
              <w:top w:val="single" w:sz="4" w:space="0" w:color="auto"/>
              <w:left w:val="single" w:sz="4" w:space="0" w:color="auto"/>
              <w:right w:val="single" w:sz="4" w:space="0" w:color="auto"/>
            </w:tcBorders>
            <w:vAlign w:val="center"/>
          </w:tcPr>
          <w:p w14:paraId="6411B2D4" w14:textId="77777777" w:rsidR="00C1132F" w:rsidRPr="00CE3C1C" w:rsidRDefault="00C1132F" w:rsidP="00C1132F">
            <w:pPr>
              <w:spacing w:line="216" w:lineRule="auto"/>
              <w:jc w:val="center"/>
            </w:pPr>
          </w:p>
        </w:tc>
        <w:tc>
          <w:tcPr>
            <w:tcW w:w="242" w:type="pct"/>
            <w:tcBorders>
              <w:top w:val="single" w:sz="4" w:space="0" w:color="auto"/>
              <w:left w:val="single" w:sz="4" w:space="0" w:color="auto"/>
              <w:right w:val="single" w:sz="4" w:space="0" w:color="auto"/>
            </w:tcBorders>
            <w:vAlign w:val="center"/>
          </w:tcPr>
          <w:p w14:paraId="0DBDA1D9" w14:textId="7E590B8D" w:rsidR="00C1132F" w:rsidRPr="00CE3C1C" w:rsidRDefault="00C1132F" w:rsidP="00C1132F">
            <w:pPr>
              <w:spacing w:line="216" w:lineRule="auto"/>
              <w:jc w:val="center"/>
            </w:pPr>
          </w:p>
        </w:tc>
        <w:tc>
          <w:tcPr>
            <w:tcW w:w="242" w:type="pct"/>
            <w:tcBorders>
              <w:top w:val="single" w:sz="4" w:space="0" w:color="auto"/>
              <w:left w:val="single" w:sz="4" w:space="0" w:color="auto"/>
              <w:right w:val="single" w:sz="4" w:space="0" w:color="auto"/>
            </w:tcBorders>
            <w:vAlign w:val="center"/>
          </w:tcPr>
          <w:p w14:paraId="3EF6CCD6" w14:textId="77777777" w:rsidR="00C1132F" w:rsidRPr="00CE3C1C" w:rsidRDefault="00C1132F" w:rsidP="00C1132F">
            <w:pPr>
              <w:spacing w:line="216" w:lineRule="auto"/>
              <w:jc w:val="center"/>
            </w:pPr>
          </w:p>
        </w:tc>
        <w:tc>
          <w:tcPr>
            <w:tcW w:w="193" w:type="pct"/>
            <w:tcBorders>
              <w:top w:val="single" w:sz="4" w:space="0" w:color="auto"/>
              <w:left w:val="single" w:sz="4" w:space="0" w:color="auto"/>
              <w:right w:val="single" w:sz="4" w:space="0" w:color="auto"/>
            </w:tcBorders>
            <w:vAlign w:val="center"/>
          </w:tcPr>
          <w:p w14:paraId="1D1D00C4" w14:textId="502A35A6" w:rsidR="00C1132F" w:rsidRPr="00CE3C1C" w:rsidRDefault="00C1132F" w:rsidP="00C1132F">
            <w:pPr>
              <w:spacing w:line="216" w:lineRule="auto"/>
              <w:jc w:val="center"/>
            </w:pPr>
          </w:p>
        </w:tc>
        <w:tc>
          <w:tcPr>
            <w:tcW w:w="312" w:type="pct"/>
            <w:tcBorders>
              <w:top w:val="single" w:sz="4" w:space="0" w:color="auto"/>
              <w:left w:val="single" w:sz="4" w:space="0" w:color="auto"/>
              <w:right w:val="single" w:sz="4" w:space="0" w:color="auto"/>
            </w:tcBorders>
            <w:vAlign w:val="center"/>
          </w:tcPr>
          <w:p w14:paraId="7CB31C91" w14:textId="77777777" w:rsidR="00C1132F" w:rsidRPr="00CE3C1C" w:rsidRDefault="00C1132F" w:rsidP="00C1132F">
            <w:pPr>
              <w:spacing w:line="216" w:lineRule="auto"/>
              <w:jc w:val="center"/>
            </w:pPr>
          </w:p>
        </w:tc>
        <w:tc>
          <w:tcPr>
            <w:tcW w:w="152" w:type="pct"/>
            <w:tcBorders>
              <w:top w:val="single" w:sz="4" w:space="0" w:color="auto"/>
              <w:left w:val="single" w:sz="4" w:space="0" w:color="auto"/>
              <w:right w:val="single" w:sz="4" w:space="0" w:color="auto"/>
            </w:tcBorders>
            <w:vAlign w:val="center"/>
          </w:tcPr>
          <w:p w14:paraId="7E5BDDCF" w14:textId="0906424D" w:rsidR="00C1132F" w:rsidRPr="00CE3C1C" w:rsidRDefault="00C1132F" w:rsidP="00C1132F">
            <w:pPr>
              <w:spacing w:line="216" w:lineRule="auto"/>
              <w:jc w:val="center"/>
            </w:pPr>
          </w:p>
        </w:tc>
        <w:tc>
          <w:tcPr>
            <w:tcW w:w="270" w:type="pct"/>
            <w:tcBorders>
              <w:top w:val="single" w:sz="4" w:space="0" w:color="auto"/>
              <w:left w:val="single" w:sz="4" w:space="0" w:color="auto"/>
              <w:right w:val="single" w:sz="4" w:space="0" w:color="auto"/>
            </w:tcBorders>
            <w:vAlign w:val="center"/>
          </w:tcPr>
          <w:p w14:paraId="25594736" w14:textId="77777777" w:rsidR="00C1132F" w:rsidRPr="00CE3C1C" w:rsidRDefault="00C1132F" w:rsidP="00C1132F">
            <w:pPr>
              <w:spacing w:line="216" w:lineRule="auto"/>
              <w:jc w:val="center"/>
            </w:pPr>
          </w:p>
        </w:tc>
      </w:tr>
      <w:tr w:rsidR="003A69D1" w:rsidRPr="00CE3C1C" w14:paraId="21FA269C" w14:textId="77777777" w:rsidTr="00376BA3">
        <w:trPr>
          <w:jc w:val="center"/>
        </w:trPr>
        <w:tc>
          <w:tcPr>
            <w:tcW w:w="771" w:type="pct"/>
            <w:vMerge/>
            <w:tcBorders>
              <w:left w:val="single" w:sz="4" w:space="0" w:color="auto"/>
              <w:right w:val="single" w:sz="4" w:space="0" w:color="auto"/>
            </w:tcBorders>
            <w:vAlign w:val="center"/>
          </w:tcPr>
          <w:p w14:paraId="3F49511D" w14:textId="77777777" w:rsidR="003A69D1" w:rsidRPr="00CE3C1C" w:rsidRDefault="003A69D1" w:rsidP="00376BA3">
            <w:pPr>
              <w:spacing w:line="216"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7AB9922F" w14:textId="77777777" w:rsidR="003A69D1" w:rsidRPr="00CE3C1C" w:rsidRDefault="003A69D1" w:rsidP="003A69D1">
            <w:pPr>
              <w:spacing w:line="216" w:lineRule="auto"/>
            </w:pPr>
            <w:r w:rsidRPr="00CE3C1C">
              <w:t>подготовки специалистов среднего звена</w:t>
            </w:r>
          </w:p>
        </w:tc>
        <w:tc>
          <w:tcPr>
            <w:tcW w:w="142" w:type="pct"/>
            <w:tcBorders>
              <w:top w:val="single" w:sz="4" w:space="0" w:color="auto"/>
              <w:left w:val="single" w:sz="4" w:space="0" w:color="auto"/>
              <w:bottom w:val="single" w:sz="4" w:space="0" w:color="auto"/>
              <w:right w:val="single" w:sz="4" w:space="0" w:color="auto"/>
            </w:tcBorders>
            <w:vAlign w:val="bottom"/>
          </w:tcPr>
          <w:p w14:paraId="3C2A0E4F" w14:textId="77777777" w:rsidR="003A69D1" w:rsidRPr="00CE3C1C" w:rsidRDefault="003A69D1" w:rsidP="003A69D1">
            <w:pPr>
              <w:spacing w:line="216" w:lineRule="auto"/>
              <w:jc w:val="center"/>
            </w:pPr>
            <w:r w:rsidRPr="00CE3C1C">
              <w:t>04</w:t>
            </w:r>
          </w:p>
        </w:tc>
        <w:tc>
          <w:tcPr>
            <w:tcW w:w="398" w:type="pct"/>
            <w:tcBorders>
              <w:top w:val="single" w:sz="4" w:space="0" w:color="auto"/>
              <w:left w:val="single" w:sz="4" w:space="0" w:color="auto"/>
              <w:bottom w:val="single" w:sz="4" w:space="0" w:color="auto"/>
              <w:right w:val="single" w:sz="4" w:space="0" w:color="auto"/>
            </w:tcBorders>
            <w:vAlign w:val="center"/>
          </w:tcPr>
          <w:p w14:paraId="3473C2A5" w14:textId="30EB1EAE" w:rsidR="003A69D1" w:rsidRPr="00CE3C1C" w:rsidRDefault="003A69D1" w:rsidP="003A69D1">
            <w:pPr>
              <w:spacing w:line="216" w:lineRule="auto"/>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57FEF487" w14:textId="77777777" w:rsidR="003A69D1" w:rsidRPr="00CE3C1C" w:rsidRDefault="003A69D1" w:rsidP="003A69D1">
            <w:pPr>
              <w:spacing w:line="216" w:lineRule="auto"/>
              <w:jc w:val="center"/>
            </w:pPr>
          </w:p>
        </w:tc>
        <w:tc>
          <w:tcPr>
            <w:tcW w:w="221" w:type="pct"/>
            <w:tcBorders>
              <w:top w:val="single" w:sz="4" w:space="0" w:color="auto"/>
              <w:left w:val="single" w:sz="4" w:space="0" w:color="auto"/>
              <w:bottom w:val="single" w:sz="4" w:space="0" w:color="auto"/>
              <w:right w:val="single" w:sz="4" w:space="0" w:color="auto"/>
            </w:tcBorders>
            <w:vAlign w:val="center"/>
          </w:tcPr>
          <w:p w14:paraId="6AF7CEE9" w14:textId="4069ABA8" w:rsidR="003A69D1" w:rsidRPr="00CE3C1C" w:rsidRDefault="003A69D1" w:rsidP="003A69D1">
            <w:pPr>
              <w:spacing w:line="216" w:lineRule="auto"/>
              <w:jc w:val="center"/>
            </w:pPr>
          </w:p>
        </w:tc>
        <w:tc>
          <w:tcPr>
            <w:tcW w:w="170" w:type="pct"/>
            <w:tcBorders>
              <w:top w:val="single" w:sz="4" w:space="0" w:color="auto"/>
              <w:left w:val="single" w:sz="4" w:space="0" w:color="auto"/>
              <w:bottom w:val="single" w:sz="4" w:space="0" w:color="auto"/>
              <w:right w:val="single" w:sz="4" w:space="0" w:color="auto"/>
            </w:tcBorders>
            <w:vAlign w:val="center"/>
          </w:tcPr>
          <w:p w14:paraId="3FC9A1C0" w14:textId="57C87627"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354F2C2D" w14:textId="77777777"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79EC83B0" w14:textId="101D86C9"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0184ECBB" w14:textId="15524493" w:rsidR="003A69D1" w:rsidRPr="00CE3C1C" w:rsidRDefault="003A69D1" w:rsidP="003A69D1">
            <w:pPr>
              <w:spacing w:line="216" w:lineRule="auto"/>
              <w:jc w:val="center"/>
            </w:pPr>
          </w:p>
        </w:tc>
        <w:tc>
          <w:tcPr>
            <w:tcW w:w="193" w:type="pct"/>
            <w:tcBorders>
              <w:top w:val="single" w:sz="4" w:space="0" w:color="auto"/>
              <w:left w:val="single" w:sz="4" w:space="0" w:color="auto"/>
              <w:bottom w:val="single" w:sz="4" w:space="0" w:color="auto"/>
              <w:right w:val="single" w:sz="4" w:space="0" w:color="auto"/>
            </w:tcBorders>
            <w:vAlign w:val="center"/>
          </w:tcPr>
          <w:p w14:paraId="637A63B9" w14:textId="2B0C6382" w:rsidR="003A69D1" w:rsidRPr="00CE3C1C" w:rsidRDefault="003A69D1" w:rsidP="003A69D1">
            <w:pPr>
              <w:spacing w:line="216" w:lineRule="auto"/>
              <w:jc w:val="center"/>
            </w:pPr>
          </w:p>
        </w:tc>
        <w:tc>
          <w:tcPr>
            <w:tcW w:w="312" w:type="pct"/>
            <w:tcBorders>
              <w:top w:val="single" w:sz="4" w:space="0" w:color="auto"/>
              <w:left w:val="single" w:sz="4" w:space="0" w:color="auto"/>
              <w:bottom w:val="single" w:sz="4" w:space="0" w:color="auto"/>
              <w:right w:val="single" w:sz="4" w:space="0" w:color="auto"/>
            </w:tcBorders>
            <w:vAlign w:val="center"/>
          </w:tcPr>
          <w:p w14:paraId="6950AD56" w14:textId="162BD80F" w:rsidR="003A69D1" w:rsidRPr="00CE3C1C" w:rsidRDefault="003A69D1" w:rsidP="003A69D1">
            <w:pPr>
              <w:spacing w:line="216" w:lineRule="auto"/>
              <w:jc w:val="center"/>
            </w:pPr>
          </w:p>
        </w:tc>
        <w:tc>
          <w:tcPr>
            <w:tcW w:w="152" w:type="pct"/>
            <w:tcBorders>
              <w:top w:val="single" w:sz="4" w:space="0" w:color="auto"/>
              <w:left w:val="single" w:sz="4" w:space="0" w:color="auto"/>
              <w:bottom w:val="single" w:sz="4" w:space="0" w:color="auto"/>
              <w:right w:val="single" w:sz="4" w:space="0" w:color="auto"/>
            </w:tcBorders>
            <w:vAlign w:val="center"/>
          </w:tcPr>
          <w:p w14:paraId="5716AE95" w14:textId="39192EF9" w:rsidR="003A69D1" w:rsidRPr="00CE3C1C" w:rsidRDefault="003A69D1" w:rsidP="003A69D1">
            <w:pPr>
              <w:spacing w:line="216" w:lineRule="auto"/>
              <w:jc w:val="center"/>
            </w:pPr>
          </w:p>
        </w:tc>
        <w:tc>
          <w:tcPr>
            <w:tcW w:w="270" w:type="pct"/>
            <w:tcBorders>
              <w:top w:val="single" w:sz="4" w:space="0" w:color="auto"/>
              <w:left w:val="single" w:sz="4" w:space="0" w:color="auto"/>
              <w:bottom w:val="single" w:sz="4" w:space="0" w:color="auto"/>
              <w:right w:val="single" w:sz="4" w:space="0" w:color="auto"/>
            </w:tcBorders>
            <w:vAlign w:val="center"/>
          </w:tcPr>
          <w:p w14:paraId="1C346B04" w14:textId="1D03E29C" w:rsidR="003A69D1" w:rsidRPr="00CE3C1C" w:rsidRDefault="003A69D1" w:rsidP="003A69D1">
            <w:pPr>
              <w:spacing w:line="216" w:lineRule="auto"/>
              <w:jc w:val="center"/>
            </w:pPr>
          </w:p>
        </w:tc>
      </w:tr>
      <w:tr w:rsidR="003A69D1" w:rsidRPr="00CE3C1C" w14:paraId="317B1D8F" w14:textId="77777777" w:rsidTr="00376BA3">
        <w:trPr>
          <w:jc w:val="center"/>
        </w:trPr>
        <w:tc>
          <w:tcPr>
            <w:tcW w:w="771" w:type="pct"/>
            <w:vMerge w:val="restart"/>
            <w:tcBorders>
              <w:left w:val="single" w:sz="4" w:space="0" w:color="auto"/>
              <w:right w:val="single" w:sz="4" w:space="0" w:color="auto"/>
            </w:tcBorders>
            <w:vAlign w:val="center"/>
          </w:tcPr>
          <w:p w14:paraId="14A80451" w14:textId="77777777" w:rsidR="003A69D1" w:rsidRPr="00CE3C1C" w:rsidRDefault="003A69D1" w:rsidP="00376BA3">
            <w:pPr>
              <w:spacing w:line="216" w:lineRule="auto"/>
            </w:pPr>
            <w:r w:rsidRPr="00CE3C1C">
              <w:t>Высшее образование</w:t>
            </w:r>
          </w:p>
        </w:tc>
        <w:tc>
          <w:tcPr>
            <w:tcW w:w="1354" w:type="pct"/>
            <w:tcBorders>
              <w:top w:val="single" w:sz="4" w:space="0" w:color="auto"/>
              <w:left w:val="single" w:sz="4" w:space="0" w:color="auto"/>
              <w:bottom w:val="single" w:sz="4" w:space="0" w:color="auto"/>
              <w:right w:val="single" w:sz="4" w:space="0" w:color="auto"/>
            </w:tcBorders>
            <w:vAlign w:val="center"/>
          </w:tcPr>
          <w:p w14:paraId="0CBA6282" w14:textId="77777777" w:rsidR="003A69D1" w:rsidRPr="00CE3C1C" w:rsidRDefault="003A69D1" w:rsidP="003A69D1">
            <w:pPr>
              <w:spacing w:line="216" w:lineRule="auto"/>
            </w:pPr>
            <w:r w:rsidRPr="00CE3C1C">
              <w:t xml:space="preserve">бакалавриата </w:t>
            </w:r>
          </w:p>
        </w:tc>
        <w:tc>
          <w:tcPr>
            <w:tcW w:w="142" w:type="pct"/>
            <w:tcBorders>
              <w:top w:val="single" w:sz="4" w:space="0" w:color="auto"/>
              <w:left w:val="single" w:sz="4" w:space="0" w:color="auto"/>
              <w:bottom w:val="single" w:sz="4" w:space="0" w:color="auto"/>
              <w:right w:val="single" w:sz="4" w:space="0" w:color="auto"/>
            </w:tcBorders>
            <w:vAlign w:val="bottom"/>
          </w:tcPr>
          <w:p w14:paraId="6561C8DA" w14:textId="77777777" w:rsidR="003A69D1" w:rsidRPr="00CE3C1C" w:rsidRDefault="003A69D1" w:rsidP="003A69D1">
            <w:pPr>
              <w:spacing w:line="216" w:lineRule="auto"/>
              <w:jc w:val="center"/>
            </w:pPr>
            <w:r w:rsidRPr="00CE3C1C">
              <w:t>05</w:t>
            </w:r>
          </w:p>
        </w:tc>
        <w:tc>
          <w:tcPr>
            <w:tcW w:w="398" w:type="pct"/>
            <w:tcBorders>
              <w:top w:val="single" w:sz="4" w:space="0" w:color="auto"/>
              <w:left w:val="single" w:sz="4" w:space="0" w:color="auto"/>
              <w:bottom w:val="single" w:sz="4" w:space="0" w:color="auto"/>
              <w:right w:val="single" w:sz="4" w:space="0" w:color="auto"/>
            </w:tcBorders>
            <w:vAlign w:val="center"/>
          </w:tcPr>
          <w:p w14:paraId="736332CD" w14:textId="2F6B958C" w:rsidR="003A69D1" w:rsidRPr="00CE3C1C" w:rsidRDefault="003A69D1" w:rsidP="003A69D1">
            <w:pPr>
              <w:spacing w:line="216" w:lineRule="auto"/>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3FA0D9FC" w14:textId="77777777" w:rsidR="003A69D1" w:rsidRPr="00CE3C1C" w:rsidRDefault="003A69D1" w:rsidP="003A69D1">
            <w:pPr>
              <w:spacing w:line="216" w:lineRule="auto"/>
              <w:jc w:val="center"/>
            </w:pPr>
          </w:p>
        </w:tc>
        <w:tc>
          <w:tcPr>
            <w:tcW w:w="221" w:type="pct"/>
            <w:tcBorders>
              <w:top w:val="single" w:sz="4" w:space="0" w:color="auto"/>
              <w:left w:val="single" w:sz="4" w:space="0" w:color="auto"/>
              <w:bottom w:val="single" w:sz="4" w:space="0" w:color="auto"/>
              <w:right w:val="single" w:sz="4" w:space="0" w:color="auto"/>
            </w:tcBorders>
            <w:vAlign w:val="center"/>
          </w:tcPr>
          <w:p w14:paraId="18D76799" w14:textId="54518F45" w:rsidR="003A69D1" w:rsidRPr="00CE3C1C" w:rsidRDefault="003A69D1" w:rsidP="003A69D1">
            <w:pPr>
              <w:spacing w:line="216" w:lineRule="auto"/>
              <w:jc w:val="center"/>
            </w:pPr>
          </w:p>
        </w:tc>
        <w:tc>
          <w:tcPr>
            <w:tcW w:w="170" w:type="pct"/>
            <w:tcBorders>
              <w:top w:val="single" w:sz="4" w:space="0" w:color="auto"/>
              <w:left w:val="single" w:sz="4" w:space="0" w:color="auto"/>
              <w:bottom w:val="single" w:sz="4" w:space="0" w:color="auto"/>
              <w:right w:val="single" w:sz="4" w:space="0" w:color="auto"/>
            </w:tcBorders>
            <w:vAlign w:val="center"/>
          </w:tcPr>
          <w:p w14:paraId="1AAE2443" w14:textId="15EC12DE"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25B1E35A" w14:textId="77777777"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22A56164" w14:textId="3D354741"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3D95EC21" w14:textId="343054E3" w:rsidR="003A69D1" w:rsidRPr="00CE3C1C" w:rsidRDefault="003A69D1" w:rsidP="003A69D1">
            <w:pPr>
              <w:spacing w:line="216" w:lineRule="auto"/>
              <w:jc w:val="center"/>
            </w:pPr>
          </w:p>
        </w:tc>
        <w:tc>
          <w:tcPr>
            <w:tcW w:w="193" w:type="pct"/>
            <w:tcBorders>
              <w:top w:val="single" w:sz="4" w:space="0" w:color="auto"/>
              <w:left w:val="single" w:sz="4" w:space="0" w:color="auto"/>
              <w:bottom w:val="single" w:sz="4" w:space="0" w:color="auto"/>
              <w:right w:val="single" w:sz="4" w:space="0" w:color="auto"/>
            </w:tcBorders>
            <w:vAlign w:val="center"/>
          </w:tcPr>
          <w:p w14:paraId="3B908DAC" w14:textId="1C70F33E" w:rsidR="003A69D1" w:rsidRPr="00CE3C1C" w:rsidRDefault="003A69D1" w:rsidP="003A69D1">
            <w:pPr>
              <w:spacing w:line="216" w:lineRule="auto"/>
              <w:jc w:val="center"/>
            </w:pPr>
          </w:p>
        </w:tc>
        <w:tc>
          <w:tcPr>
            <w:tcW w:w="312" w:type="pct"/>
            <w:tcBorders>
              <w:top w:val="single" w:sz="4" w:space="0" w:color="auto"/>
              <w:left w:val="single" w:sz="4" w:space="0" w:color="auto"/>
              <w:bottom w:val="single" w:sz="4" w:space="0" w:color="auto"/>
              <w:right w:val="single" w:sz="4" w:space="0" w:color="auto"/>
            </w:tcBorders>
            <w:vAlign w:val="center"/>
          </w:tcPr>
          <w:p w14:paraId="3397D79A" w14:textId="74A29667" w:rsidR="003A69D1" w:rsidRPr="00CE3C1C" w:rsidRDefault="003A69D1" w:rsidP="003A69D1">
            <w:pPr>
              <w:spacing w:line="216" w:lineRule="auto"/>
              <w:jc w:val="center"/>
            </w:pPr>
          </w:p>
        </w:tc>
        <w:tc>
          <w:tcPr>
            <w:tcW w:w="152" w:type="pct"/>
            <w:tcBorders>
              <w:top w:val="single" w:sz="4" w:space="0" w:color="auto"/>
              <w:left w:val="single" w:sz="4" w:space="0" w:color="auto"/>
              <w:bottom w:val="single" w:sz="4" w:space="0" w:color="auto"/>
              <w:right w:val="single" w:sz="4" w:space="0" w:color="auto"/>
            </w:tcBorders>
            <w:vAlign w:val="center"/>
          </w:tcPr>
          <w:p w14:paraId="6336F9CC" w14:textId="04ACCF8A" w:rsidR="003A69D1" w:rsidRPr="00CE3C1C" w:rsidRDefault="003A69D1" w:rsidP="003A69D1">
            <w:pPr>
              <w:spacing w:line="216" w:lineRule="auto"/>
              <w:jc w:val="center"/>
            </w:pPr>
          </w:p>
        </w:tc>
        <w:tc>
          <w:tcPr>
            <w:tcW w:w="270" w:type="pct"/>
            <w:tcBorders>
              <w:top w:val="single" w:sz="4" w:space="0" w:color="auto"/>
              <w:left w:val="single" w:sz="4" w:space="0" w:color="auto"/>
              <w:bottom w:val="single" w:sz="4" w:space="0" w:color="auto"/>
              <w:right w:val="single" w:sz="4" w:space="0" w:color="auto"/>
            </w:tcBorders>
            <w:vAlign w:val="center"/>
          </w:tcPr>
          <w:p w14:paraId="4F19F28E" w14:textId="76430892" w:rsidR="003A69D1" w:rsidRPr="00CE3C1C" w:rsidRDefault="003A69D1" w:rsidP="003A69D1">
            <w:pPr>
              <w:spacing w:line="216" w:lineRule="auto"/>
              <w:jc w:val="center"/>
            </w:pPr>
          </w:p>
        </w:tc>
      </w:tr>
      <w:tr w:rsidR="003A69D1" w:rsidRPr="00CE3C1C" w14:paraId="6B9DD5B4" w14:textId="77777777" w:rsidTr="00376BA3">
        <w:trPr>
          <w:trHeight w:val="162"/>
          <w:jc w:val="center"/>
        </w:trPr>
        <w:tc>
          <w:tcPr>
            <w:tcW w:w="771" w:type="pct"/>
            <w:vMerge/>
            <w:tcBorders>
              <w:left w:val="single" w:sz="4" w:space="0" w:color="auto"/>
              <w:bottom w:val="single" w:sz="4" w:space="0" w:color="auto"/>
              <w:right w:val="single" w:sz="4" w:space="0" w:color="auto"/>
            </w:tcBorders>
            <w:vAlign w:val="center"/>
          </w:tcPr>
          <w:p w14:paraId="5B29C6F9" w14:textId="77777777" w:rsidR="003A69D1" w:rsidRPr="00CE3C1C" w:rsidRDefault="003A69D1" w:rsidP="00376BA3">
            <w:pPr>
              <w:spacing w:line="216"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6CC317FE" w14:textId="77777777" w:rsidR="003A69D1" w:rsidRPr="00CE3C1C" w:rsidRDefault="003A69D1" w:rsidP="003A69D1">
            <w:pPr>
              <w:spacing w:line="216" w:lineRule="auto"/>
            </w:pPr>
            <w:r w:rsidRPr="00CE3C1C">
              <w:t xml:space="preserve">специалитета </w:t>
            </w:r>
          </w:p>
        </w:tc>
        <w:tc>
          <w:tcPr>
            <w:tcW w:w="142" w:type="pct"/>
            <w:tcBorders>
              <w:top w:val="single" w:sz="4" w:space="0" w:color="auto"/>
              <w:left w:val="single" w:sz="4" w:space="0" w:color="auto"/>
              <w:bottom w:val="single" w:sz="4" w:space="0" w:color="auto"/>
              <w:right w:val="single" w:sz="4" w:space="0" w:color="auto"/>
            </w:tcBorders>
            <w:vAlign w:val="bottom"/>
          </w:tcPr>
          <w:p w14:paraId="137C6DCD" w14:textId="77777777" w:rsidR="003A69D1" w:rsidRPr="00CE3C1C" w:rsidRDefault="003A69D1" w:rsidP="003A69D1">
            <w:pPr>
              <w:spacing w:line="216" w:lineRule="auto"/>
              <w:jc w:val="center"/>
            </w:pPr>
            <w:r w:rsidRPr="00CE3C1C">
              <w:t>06</w:t>
            </w:r>
          </w:p>
        </w:tc>
        <w:tc>
          <w:tcPr>
            <w:tcW w:w="398" w:type="pct"/>
            <w:tcBorders>
              <w:top w:val="single" w:sz="4" w:space="0" w:color="auto"/>
              <w:left w:val="single" w:sz="4" w:space="0" w:color="auto"/>
              <w:bottom w:val="single" w:sz="4" w:space="0" w:color="auto"/>
              <w:right w:val="single" w:sz="4" w:space="0" w:color="auto"/>
            </w:tcBorders>
            <w:vAlign w:val="center"/>
          </w:tcPr>
          <w:p w14:paraId="278D1522" w14:textId="4D54D93A" w:rsidR="003A69D1" w:rsidRPr="00CE3C1C" w:rsidRDefault="003A69D1" w:rsidP="003A69D1">
            <w:pPr>
              <w:spacing w:line="216" w:lineRule="auto"/>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6A709403" w14:textId="77777777" w:rsidR="003A69D1" w:rsidRPr="00CE3C1C" w:rsidRDefault="003A69D1" w:rsidP="003A69D1">
            <w:pPr>
              <w:spacing w:line="216" w:lineRule="auto"/>
              <w:jc w:val="center"/>
            </w:pPr>
          </w:p>
        </w:tc>
        <w:tc>
          <w:tcPr>
            <w:tcW w:w="221" w:type="pct"/>
            <w:tcBorders>
              <w:top w:val="single" w:sz="4" w:space="0" w:color="auto"/>
              <w:left w:val="single" w:sz="4" w:space="0" w:color="auto"/>
              <w:bottom w:val="single" w:sz="4" w:space="0" w:color="auto"/>
              <w:right w:val="single" w:sz="4" w:space="0" w:color="auto"/>
            </w:tcBorders>
            <w:vAlign w:val="center"/>
          </w:tcPr>
          <w:p w14:paraId="7BEB2F0C" w14:textId="57F23C2E" w:rsidR="003A69D1" w:rsidRPr="00CE3C1C" w:rsidRDefault="003A69D1" w:rsidP="003A69D1">
            <w:pPr>
              <w:spacing w:line="216" w:lineRule="auto"/>
              <w:jc w:val="center"/>
            </w:pPr>
          </w:p>
        </w:tc>
        <w:tc>
          <w:tcPr>
            <w:tcW w:w="170" w:type="pct"/>
            <w:tcBorders>
              <w:top w:val="single" w:sz="4" w:space="0" w:color="auto"/>
              <w:left w:val="single" w:sz="4" w:space="0" w:color="auto"/>
              <w:bottom w:val="single" w:sz="4" w:space="0" w:color="auto"/>
              <w:right w:val="single" w:sz="4" w:space="0" w:color="auto"/>
            </w:tcBorders>
            <w:vAlign w:val="center"/>
          </w:tcPr>
          <w:p w14:paraId="0878D826" w14:textId="1C9C8A25"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1F08D5CA" w14:textId="77777777"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2C5F1557" w14:textId="302C0A2E"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56C279BB" w14:textId="42C8E5FE" w:rsidR="003A69D1" w:rsidRPr="00CE3C1C" w:rsidRDefault="003A69D1" w:rsidP="003A69D1">
            <w:pPr>
              <w:spacing w:line="216" w:lineRule="auto"/>
              <w:jc w:val="center"/>
            </w:pPr>
          </w:p>
        </w:tc>
        <w:tc>
          <w:tcPr>
            <w:tcW w:w="193" w:type="pct"/>
            <w:tcBorders>
              <w:top w:val="single" w:sz="4" w:space="0" w:color="auto"/>
              <w:left w:val="single" w:sz="4" w:space="0" w:color="auto"/>
              <w:bottom w:val="single" w:sz="4" w:space="0" w:color="auto"/>
              <w:right w:val="single" w:sz="4" w:space="0" w:color="auto"/>
            </w:tcBorders>
            <w:vAlign w:val="center"/>
          </w:tcPr>
          <w:p w14:paraId="7DC4CD93" w14:textId="7B673E2B" w:rsidR="003A69D1" w:rsidRPr="00CE3C1C" w:rsidRDefault="003A69D1" w:rsidP="003A69D1">
            <w:pPr>
              <w:spacing w:line="216" w:lineRule="auto"/>
              <w:jc w:val="center"/>
            </w:pPr>
          </w:p>
        </w:tc>
        <w:tc>
          <w:tcPr>
            <w:tcW w:w="312" w:type="pct"/>
            <w:tcBorders>
              <w:top w:val="single" w:sz="4" w:space="0" w:color="auto"/>
              <w:left w:val="single" w:sz="4" w:space="0" w:color="auto"/>
              <w:bottom w:val="single" w:sz="4" w:space="0" w:color="auto"/>
              <w:right w:val="single" w:sz="4" w:space="0" w:color="auto"/>
            </w:tcBorders>
            <w:vAlign w:val="center"/>
          </w:tcPr>
          <w:p w14:paraId="020F8E05" w14:textId="44B1FDED" w:rsidR="003A69D1" w:rsidRPr="00CE3C1C" w:rsidRDefault="003A69D1" w:rsidP="003A69D1">
            <w:pPr>
              <w:spacing w:line="216" w:lineRule="auto"/>
              <w:jc w:val="center"/>
            </w:pPr>
          </w:p>
        </w:tc>
        <w:tc>
          <w:tcPr>
            <w:tcW w:w="152" w:type="pct"/>
            <w:tcBorders>
              <w:top w:val="single" w:sz="4" w:space="0" w:color="auto"/>
              <w:left w:val="single" w:sz="4" w:space="0" w:color="auto"/>
              <w:bottom w:val="single" w:sz="4" w:space="0" w:color="auto"/>
              <w:right w:val="single" w:sz="4" w:space="0" w:color="auto"/>
            </w:tcBorders>
            <w:vAlign w:val="center"/>
          </w:tcPr>
          <w:p w14:paraId="29C814FC" w14:textId="2B38FF97" w:rsidR="003A69D1" w:rsidRPr="00CE3C1C" w:rsidRDefault="003A69D1" w:rsidP="003A69D1">
            <w:pPr>
              <w:spacing w:line="216" w:lineRule="auto"/>
              <w:jc w:val="center"/>
            </w:pPr>
          </w:p>
        </w:tc>
        <w:tc>
          <w:tcPr>
            <w:tcW w:w="270" w:type="pct"/>
            <w:tcBorders>
              <w:top w:val="single" w:sz="4" w:space="0" w:color="auto"/>
              <w:left w:val="single" w:sz="4" w:space="0" w:color="auto"/>
              <w:bottom w:val="single" w:sz="4" w:space="0" w:color="auto"/>
              <w:right w:val="single" w:sz="4" w:space="0" w:color="auto"/>
            </w:tcBorders>
            <w:vAlign w:val="center"/>
          </w:tcPr>
          <w:p w14:paraId="7BD9BFBE" w14:textId="3FFB6AB2" w:rsidR="003A69D1" w:rsidRPr="00CE3C1C" w:rsidRDefault="003A69D1" w:rsidP="003A69D1">
            <w:pPr>
              <w:spacing w:line="216" w:lineRule="auto"/>
              <w:jc w:val="center"/>
            </w:pPr>
          </w:p>
        </w:tc>
      </w:tr>
      <w:tr w:rsidR="003A69D1" w:rsidRPr="00CE3C1C" w14:paraId="5457551E" w14:textId="77777777" w:rsidTr="00376BA3">
        <w:trPr>
          <w:trHeight w:val="66"/>
          <w:jc w:val="center"/>
        </w:trPr>
        <w:tc>
          <w:tcPr>
            <w:tcW w:w="771" w:type="pct"/>
            <w:vMerge/>
            <w:tcBorders>
              <w:left w:val="single" w:sz="4" w:space="0" w:color="auto"/>
              <w:bottom w:val="single" w:sz="4" w:space="0" w:color="auto"/>
              <w:right w:val="single" w:sz="4" w:space="0" w:color="auto"/>
            </w:tcBorders>
            <w:vAlign w:val="center"/>
          </w:tcPr>
          <w:p w14:paraId="211C59FF" w14:textId="77777777" w:rsidR="003A69D1" w:rsidRPr="00CE3C1C" w:rsidRDefault="003A69D1" w:rsidP="00376BA3">
            <w:pPr>
              <w:spacing w:line="216"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57B54C00" w14:textId="77777777" w:rsidR="003A69D1" w:rsidRPr="00CE3C1C" w:rsidRDefault="003A69D1" w:rsidP="003A69D1">
            <w:pPr>
              <w:spacing w:line="216" w:lineRule="auto"/>
            </w:pPr>
            <w:r w:rsidRPr="00CE3C1C">
              <w:t>магистратуры</w:t>
            </w:r>
          </w:p>
        </w:tc>
        <w:tc>
          <w:tcPr>
            <w:tcW w:w="142" w:type="pct"/>
            <w:tcBorders>
              <w:top w:val="single" w:sz="4" w:space="0" w:color="auto"/>
              <w:left w:val="single" w:sz="4" w:space="0" w:color="auto"/>
              <w:bottom w:val="single" w:sz="4" w:space="0" w:color="auto"/>
              <w:right w:val="single" w:sz="4" w:space="0" w:color="auto"/>
            </w:tcBorders>
            <w:vAlign w:val="bottom"/>
          </w:tcPr>
          <w:p w14:paraId="613176F6" w14:textId="77777777" w:rsidR="003A69D1" w:rsidRPr="00CE3C1C" w:rsidRDefault="003A69D1" w:rsidP="003A69D1">
            <w:pPr>
              <w:spacing w:line="216" w:lineRule="auto"/>
              <w:jc w:val="center"/>
            </w:pPr>
            <w:r w:rsidRPr="00CE3C1C">
              <w:t>07</w:t>
            </w:r>
          </w:p>
        </w:tc>
        <w:tc>
          <w:tcPr>
            <w:tcW w:w="398" w:type="pct"/>
            <w:tcBorders>
              <w:top w:val="single" w:sz="4" w:space="0" w:color="auto"/>
              <w:left w:val="single" w:sz="4" w:space="0" w:color="auto"/>
              <w:bottom w:val="single" w:sz="4" w:space="0" w:color="auto"/>
              <w:right w:val="single" w:sz="4" w:space="0" w:color="auto"/>
            </w:tcBorders>
            <w:vAlign w:val="center"/>
          </w:tcPr>
          <w:p w14:paraId="41ADA8D6" w14:textId="4B1E56D8" w:rsidR="003A69D1" w:rsidRPr="00CE3C1C" w:rsidRDefault="003A69D1" w:rsidP="003A69D1">
            <w:pPr>
              <w:spacing w:line="216" w:lineRule="auto"/>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3E33020B" w14:textId="77777777" w:rsidR="003A69D1" w:rsidRPr="00CE3C1C" w:rsidRDefault="003A69D1" w:rsidP="003A69D1">
            <w:pPr>
              <w:spacing w:line="216" w:lineRule="auto"/>
              <w:jc w:val="center"/>
            </w:pPr>
          </w:p>
        </w:tc>
        <w:tc>
          <w:tcPr>
            <w:tcW w:w="221" w:type="pct"/>
            <w:tcBorders>
              <w:top w:val="single" w:sz="4" w:space="0" w:color="auto"/>
              <w:left w:val="single" w:sz="4" w:space="0" w:color="auto"/>
              <w:bottom w:val="single" w:sz="4" w:space="0" w:color="auto"/>
              <w:right w:val="single" w:sz="4" w:space="0" w:color="auto"/>
            </w:tcBorders>
            <w:vAlign w:val="center"/>
          </w:tcPr>
          <w:p w14:paraId="45E233D7" w14:textId="02FBA30E" w:rsidR="003A69D1" w:rsidRPr="00CE3C1C" w:rsidRDefault="003A69D1" w:rsidP="003A69D1">
            <w:pPr>
              <w:spacing w:line="216" w:lineRule="auto"/>
              <w:jc w:val="center"/>
            </w:pPr>
          </w:p>
        </w:tc>
        <w:tc>
          <w:tcPr>
            <w:tcW w:w="170" w:type="pct"/>
            <w:tcBorders>
              <w:top w:val="single" w:sz="4" w:space="0" w:color="auto"/>
              <w:left w:val="single" w:sz="4" w:space="0" w:color="auto"/>
              <w:bottom w:val="single" w:sz="4" w:space="0" w:color="auto"/>
              <w:right w:val="single" w:sz="4" w:space="0" w:color="auto"/>
            </w:tcBorders>
            <w:vAlign w:val="center"/>
          </w:tcPr>
          <w:p w14:paraId="11EBA2C3" w14:textId="3C6C6976"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17CFDCA6" w14:textId="77777777"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56C752E3" w14:textId="3FE89B2C"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37C3BF9B" w14:textId="3A8949FF" w:rsidR="003A69D1" w:rsidRPr="00CE3C1C" w:rsidRDefault="003A69D1" w:rsidP="003A69D1">
            <w:pPr>
              <w:spacing w:line="216" w:lineRule="auto"/>
              <w:jc w:val="center"/>
            </w:pPr>
          </w:p>
        </w:tc>
        <w:tc>
          <w:tcPr>
            <w:tcW w:w="193" w:type="pct"/>
            <w:tcBorders>
              <w:top w:val="single" w:sz="4" w:space="0" w:color="auto"/>
              <w:left w:val="single" w:sz="4" w:space="0" w:color="auto"/>
              <w:bottom w:val="single" w:sz="4" w:space="0" w:color="auto"/>
              <w:right w:val="single" w:sz="4" w:space="0" w:color="auto"/>
            </w:tcBorders>
            <w:vAlign w:val="center"/>
          </w:tcPr>
          <w:p w14:paraId="6B9A81C9" w14:textId="0360FAFC" w:rsidR="003A69D1" w:rsidRPr="00CE3C1C" w:rsidRDefault="003A69D1" w:rsidP="003A69D1">
            <w:pPr>
              <w:spacing w:line="216" w:lineRule="auto"/>
              <w:jc w:val="center"/>
            </w:pPr>
          </w:p>
        </w:tc>
        <w:tc>
          <w:tcPr>
            <w:tcW w:w="312" w:type="pct"/>
            <w:tcBorders>
              <w:top w:val="single" w:sz="4" w:space="0" w:color="auto"/>
              <w:left w:val="single" w:sz="4" w:space="0" w:color="auto"/>
              <w:bottom w:val="single" w:sz="4" w:space="0" w:color="auto"/>
              <w:right w:val="single" w:sz="4" w:space="0" w:color="auto"/>
            </w:tcBorders>
            <w:vAlign w:val="center"/>
          </w:tcPr>
          <w:p w14:paraId="2171EC1D" w14:textId="07C09D58" w:rsidR="003A69D1" w:rsidRPr="00CE3C1C" w:rsidRDefault="003A69D1" w:rsidP="003A69D1">
            <w:pPr>
              <w:spacing w:line="216" w:lineRule="auto"/>
              <w:jc w:val="center"/>
            </w:pPr>
          </w:p>
        </w:tc>
        <w:tc>
          <w:tcPr>
            <w:tcW w:w="152" w:type="pct"/>
            <w:tcBorders>
              <w:top w:val="single" w:sz="4" w:space="0" w:color="auto"/>
              <w:left w:val="single" w:sz="4" w:space="0" w:color="auto"/>
              <w:bottom w:val="single" w:sz="4" w:space="0" w:color="auto"/>
              <w:right w:val="single" w:sz="4" w:space="0" w:color="auto"/>
            </w:tcBorders>
            <w:vAlign w:val="center"/>
          </w:tcPr>
          <w:p w14:paraId="2A7BE430" w14:textId="29F3C45B" w:rsidR="003A69D1" w:rsidRPr="00CE3C1C" w:rsidRDefault="003A69D1" w:rsidP="003A69D1">
            <w:pPr>
              <w:spacing w:line="216" w:lineRule="auto"/>
              <w:jc w:val="center"/>
            </w:pPr>
          </w:p>
        </w:tc>
        <w:tc>
          <w:tcPr>
            <w:tcW w:w="270" w:type="pct"/>
            <w:tcBorders>
              <w:top w:val="single" w:sz="4" w:space="0" w:color="auto"/>
              <w:left w:val="single" w:sz="4" w:space="0" w:color="auto"/>
              <w:bottom w:val="single" w:sz="4" w:space="0" w:color="auto"/>
              <w:right w:val="single" w:sz="4" w:space="0" w:color="auto"/>
            </w:tcBorders>
            <w:vAlign w:val="center"/>
          </w:tcPr>
          <w:p w14:paraId="6DEDBC22" w14:textId="248F5670" w:rsidR="003A69D1" w:rsidRPr="00CE3C1C" w:rsidRDefault="003A69D1" w:rsidP="003A69D1">
            <w:pPr>
              <w:spacing w:line="216" w:lineRule="auto"/>
              <w:jc w:val="center"/>
            </w:pPr>
          </w:p>
        </w:tc>
      </w:tr>
      <w:tr w:rsidR="003A69D1" w:rsidRPr="00CE3C1C" w14:paraId="0F98D717" w14:textId="77777777" w:rsidTr="00376BA3">
        <w:trPr>
          <w:trHeight w:val="134"/>
          <w:jc w:val="center"/>
        </w:trPr>
        <w:tc>
          <w:tcPr>
            <w:tcW w:w="771" w:type="pct"/>
            <w:vMerge/>
            <w:tcBorders>
              <w:left w:val="single" w:sz="4" w:space="0" w:color="auto"/>
              <w:right w:val="single" w:sz="4" w:space="0" w:color="auto"/>
            </w:tcBorders>
            <w:vAlign w:val="center"/>
          </w:tcPr>
          <w:p w14:paraId="356947FA" w14:textId="77777777" w:rsidR="003A69D1" w:rsidRPr="00CE3C1C" w:rsidRDefault="003A69D1" w:rsidP="00376BA3">
            <w:pPr>
              <w:spacing w:line="216" w:lineRule="auto"/>
            </w:pPr>
          </w:p>
        </w:tc>
        <w:tc>
          <w:tcPr>
            <w:tcW w:w="1354" w:type="pct"/>
            <w:tcBorders>
              <w:left w:val="single" w:sz="4" w:space="0" w:color="auto"/>
              <w:right w:val="single" w:sz="4" w:space="0" w:color="auto"/>
            </w:tcBorders>
            <w:vAlign w:val="center"/>
          </w:tcPr>
          <w:p w14:paraId="22FB00C3" w14:textId="77777777" w:rsidR="003A69D1" w:rsidRPr="00CE3C1C" w:rsidRDefault="003A69D1" w:rsidP="003A69D1">
            <w:pPr>
              <w:spacing w:line="216" w:lineRule="auto"/>
            </w:pPr>
            <w:r w:rsidRPr="00CE3C1C">
              <w:t>подготовки научно-педагогических кадров в аспирантуре (адъюнктуре)</w:t>
            </w:r>
          </w:p>
        </w:tc>
        <w:tc>
          <w:tcPr>
            <w:tcW w:w="142" w:type="pct"/>
            <w:tcBorders>
              <w:top w:val="single" w:sz="4" w:space="0" w:color="auto"/>
              <w:left w:val="single" w:sz="4" w:space="0" w:color="auto"/>
              <w:right w:val="single" w:sz="4" w:space="0" w:color="auto"/>
            </w:tcBorders>
            <w:vAlign w:val="bottom"/>
          </w:tcPr>
          <w:p w14:paraId="1259027F" w14:textId="77777777" w:rsidR="003A69D1" w:rsidRPr="00CE3C1C" w:rsidRDefault="003A69D1" w:rsidP="003A69D1">
            <w:pPr>
              <w:spacing w:line="216" w:lineRule="auto"/>
              <w:jc w:val="center"/>
            </w:pPr>
            <w:r w:rsidRPr="00CE3C1C">
              <w:t>08</w:t>
            </w:r>
          </w:p>
        </w:tc>
        <w:tc>
          <w:tcPr>
            <w:tcW w:w="398" w:type="pct"/>
            <w:tcBorders>
              <w:top w:val="single" w:sz="4" w:space="0" w:color="auto"/>
              <w:left w:val="single" w:sz="4" w:space="0" w:color="auto"/>
              <w:right w:val="single" w:sz="4" w:space="0" w:color="auto"/>
            </w:tcBorders>
            <w:vAlign w:val="center"/>
          </w:tcPr>
          <w:p w14:paraId="7BC18AD0" w14:textId="65F66EF6" w:rsidR="003A69D1" w:rsidRPr="00CE3C1C" w:rsidRDefault="003A69D1" w:rsidP="003A69D1">
            <w:pPr>
              <w:spacing w:line="216" w:lineRule="auto"/>
              <w:jc w:val="center"/>
            </w:pPr>
          </w:p>
        </w:tc>
        <w:tc>
          <w:tcPr>
            <w:tcW w:w="290" w:type="pct"/>
            <w:tcBorders>
              <w:top w:val="single" w:sz="4" w:space="0" w:color="auto"/>
              <w:left w:val="single" w:sz="4" w:space="0" w:color="auto"/>
              <w:right w:val="single" w:sz="4" w:space="0" w:color="auto"/>
            </w:tcBorders>
            <w:vAlign w:val="center"/>
          </w:tcPr>
          <w:p w14:paraId="4AF7551C" w14:textId="77777777" w:rsidR="003A69D1" w:rsidRPr="00CE3C1C" w:rsidRDefault="003A69D1" w:rsidP="003A69D1">
            <w:pPr>
              <w:spacing w:line="216" w:lineRule="auto"/>
              <w:jc w:val="center"/>
            </w:pPr>
          </w:p>
        </w:tc>
        <w:tc>
          <w:tcPr>
            <w:tcW w:w="221" w:type="pct"/>
            <w:tcBorders>
              <w:top w:val="single" w:sz="4" w:space="0" w:color="auto"/>
              <w:left w:val="single" w:sz="4" w:space="0" w:color="auto"/>
              <w:right w:val="single" w:sz="4" w:space="0" w:color="auto"/>
            </w:tcBorders>
            <w:vAlign w:val="center"/>
          </w:tcPr>
          <w:p w14:paraId="0D88DD48" w14:textId="0AAB0A9C" w:rsidR="003A69D1" w:rsidRPr="00CE3C1C" w:rsidRDefault="003A69D1" w:rsidP="003A69D1">
            <w:pPr>
              <w:spacing w:line="216" w:lineRule="auto"/>
              <w:jc w:val="center"/>
            </w:pPr>
          </w:p>
        </w:tc>
        <w:tc>
          <w:tcPr>
            <w:tcW w:w="170" w:type="pct"/>
            <w:tcBorders>
              <w:top w:val="single" w:sz="4" w:space="0" w:color="auto"/>
              <w:left w:val="single" w:sz="4" w:space="0" w:color="auto"/>
              <w:right w:val="single" w:sz="4" w:space="0" w:color="auto"/>
            </w:tcBorders>
            <w:vAlign w:val="center"/>
          </w:tcPr>
          <w:p w14:paraId="569DB8EB" w14:textId="26169A4D" w:rsidR="003A69D1" w:rsidRPr="00CE3C1C" w:rsidRDefault="003A69D1" w:rsidP="003A69D1">
            <w:pPr>
              <w:spacing w:line="216" w:lineRule="auto"/>
              <w:jc w:val="center"/>
            </w:pPr>
          </w:p>
        </w:tc>
        <w:tc>
          <w:tcPr>
            <w:tcW w:w="242" w:type="pct"/>
            <w:tcBorders>
              <w:top w:val="single" w:sz="4" w:space="0" w:color="auto"/>
              <w:left w:val="single" w:sz="4" w:space="0" w:color="auto"/>
              <w:right w:val="single" w:sz="4" w:space="0" w:color="auto"/>
            </w:tcBorders>
            <w:vAlign w:val="center"/>
          </w:tcPr>
          <w:p w14:paraId="7BCBFE30" w14:textId="77777777" w:rsidR="003A69D1" w:rsidRPr="00CE3C1C" w:rsidRDefault="003A69D1" w:rsidP="003A69D1">
            <w:pPr>
              <w:spacing w:line="216" w:lineRule="auto"/>
              <w:jc w:val="center"/>
            </w:pPr>
          </w:p>
        </w:tc>
        <w:tc>
          <w:tcPr>
            <w:tcW w:w="242" w:type="pct"/>
            <w:tcBorders>
              <w:top w:val="single" w:sz="4" w:space="0" w:color="auto"/>
              <w:left w:val="single" w:sz="4" w:space="0" w:color="auto"/>
              <w:right w:val="single" w:sz="4" w:space="0" w:color="auto"/>
            </w:tcBorders>
            <w:vAlign w:val="center"/>
          </w:tcPr>
          <w:p w14:paraId="3E6957CF" w14:textId="7E175743" w:rsidR="003A69D1" w:rsidRPr="00CE3C1C" w:rsidRDefault="003A69D1" w:rsidP="003A69D1">
            <w:pPr>
              <w:spacing w:line="216" w:lineRule="auto"/>
              <w:jc w:val="center"/>
            </w:pPr>
          </w:p>
        </w:tc>
        <w:tc>
          <w:tcPr>
            <w:tcW w:w="242" w:type="pct"/>
            <w:tcBorders>
              <w:top w:val="single" w:sz="4" w:space="0" w:color="auto"/>
              <w:left w:val="single" w:sz="4" w:space="0" w:color="auto"/>
              <w:right w:val="single" w:sz="4" w:space="0" w:color="auto"/>
            </w:tcBorders>
            <w:vAlign w:val="center"/>
          </w:tcPr>
          <w:p w14:paraId="6A5A722B" w14:textId="0F745CC3" w:rsidR="003A69D1" w:rsidRPr="00CE3C1C" w:rsidRDefault="003A69D1" w:rsidP="003A69D1">
            <w:pPr>
              <w:spacing w:line="216" w:lineRule="auto"/>
              <w:jc w:val="center"/>
            </w:pPr>
          </w:p>
        </w:tc>
        <w:tc>
          <w:tcPr>
            <w:tcW w:w="193" w:type="pct"/>
            <w:tcBorders>
              <w:top w:val="single" w:sz="4" w:space="0" w:color="auto"/>
              <w:left w:val="single" w:sz="4" w:space="0" w:color="auto"/>
              <w:right w:val="single" w:sz="4" w:space="0" w:color="auto"/>
            </w:tcBorders>
            <w:vAlign w:val="center"/>
          </w:tcPr>
          <w:p w14:paraId="2ADAD0E3" w14:textId="66E861AB" w:rsidR="003A69D1" w:rsidRPr="00CE3C1C" w:rsidRDefault="003A69D1" w:rsidP="003A69D1">
            <w:pPr>
              <w:spacing w:line="216" w:lineRule="auto"/>
              <w:jc w:val="center"/>
            </w:pPr>
            <w:r w:rsidRPr="00CE3C1C">
              <w:t>Х</w:t>
            </w:r>
          </w:p>
        </w:tc>
        <w:tc>
          <w:tcPr>
            <w:tcW w:w="312" w:type="pct"/>
            <w:tcBorders>
              <w:top w:val="single" w:sz="4" w:space="0" w:color="auto"/>
              <w:left w:val="single" w:sz="4" w:space="0" w:color="auto"/>
              <w:right w:val="single" w:sz="4" w:space="0" w:color="auto"/>
            </w:tcBorders>
            <w:vAlign w:val="center"/>
          </w:tcPr>
          <w:p w14:paraId="278C5235" w14:textId="7BF7D680" w:rsidR="003A69D1" w:rsidRPr="00CE3C1C" w:rsidRDefault="003A69D1" w:rsidP="003A69D1">
            <w:pPr>
              <w:spacing w:line="216" w:lineRule="auto"/>
              <w:jc w:val="center"/>
            </w:pPr>
            <w:r w:rsidRPr="00CE3C1C">
              <w:t>Х</w:t>
            </w:r>
          </w:p>
        </w:tc>
        <w:tc>
          <w:tcPr>
            <w:tcW w:w="152" w:type="pct"/>
            <w:tcBorders>
              <w:top w:val="single" w:sz="4" w:space="0" w:color="auto"/>
              <w:left w:val="single" w:sz="4" w:space="0" w:color="auto"/>
              <w:right w:val="single" w:sz="4" w:space="0" w:color="auto"/>
            </w:tcBorders>
            <w:vAlign w:val="center"/>
          </w:tcPr>
          <w:p w14:paraId="4D3A8881" w14:textId="26D1D5DE" w:rsidR="003A69D1" w:rsidRPr="00CE3C1C" w:rsidRDefault="003A69D1" w:rsidP="003A69D1">
            <w:pPr>
              <w:spacing w:line="216" w:lineRule="auto"/>
              <w:jc w:val="center"/>
            </w:pPr>
          </w:p>
        </w:tc>
        <w:tc>
          <w:tcPr>
            <w:tcW w:w="270" w:type="pct"/>
            <w:tcBorders>
              <w:top w:val="single" w:sz="4" w:space="0" w:color="auto"/>
              <w:left w:val="single" w:sz="4" w:space="0" w:color="auto"/>
              <w:right w:val="single" w:sz="4" w:space="0" w:color="auto"/>
            </w:tcBorders>
            <w:vAlign w:val="center"/>
          </w:tcPr>
          <w:p w14:paraId="5993A11E" w14:textId="604A8B60" w:rsidR="003A69D1" w:rsidRPr="00CE3C1C" w:rsidRDefault="003A69D1" w:rsidP="003A69D1">
            <w:pPr>
              <w:spacing w:line="216" w:lineRule="auto"/>
              <w:jc w:val="center"/>
            </w:pPr>
          </w:p>
        </w:tc>
      </w:tr>
      <w:tr w:rsidR="003A69D1" w:rsidRPr="00CE3C1C" w14:paraId="571BC50A" w14:textId="77777777" w:rsidTr="00376BA3">
        <w:trPr>
          <w:jc w:val="center"/>
        </w:trPr>
        <w:tc>
          <w:tcPr>
            <w:tcW w:w="771" w:type="pct"/>
            <w:vMerge/>
            <w:tcBorders>
              <w:left w:val="single" w:sz="4" w:space="0" w:color="auto"/>
              <w:right w:val="single" w:sz="4" w:space="0" w:color="auto"/>
            </w:tcBorders>
            <w:vAlign w:val="center"/>
          </w:tcPr>
          <w:p w14:paraId="75804300" w14:textId="77777777" w:rsidR="003A69D1" w:rsidRPr="00CE3C1C" w:rsidRDefault="003A69D1" w:rsidP="00376BA3">
            <w:pPr>
              <w:spacing w:line="216" w:lineRule="auto"/>
            </w:pPr>
          </w:p>
        </w:tc>
        <w:tc>
          <w:tcPr>
            <w:tcW w:w="1354" w:type="pct"/>
            <w:tcBorders>
              <w:top w:val="single" w:sz="4" w:space="0" w:color="auto"/>
              <w:left w:val="single" w:sz="4" w:space="0" w:color="auto"/>
              <w:right w:val="single" w:sz="4" w:space="0" w:color="auto"/>
            </w:tcBorders>
            <w:vAlign w:val="center"/>
          </w:tcPr>
          <w:p w14:paraId="5497594D" w14:textId="77777777" w:rsidR="003A69D1" w:rsidRPr="00CE3C1C" w:rsidRDefault="003A69D1" w:rsidP="003A69D1">
            <w:pPr>
              <w:spacing w:line="216" w:lineRule="auto"/>
            </w:pPr>
            <w:r w:rsidRPr="00CE3C1C">
              <w:t>ординатуры</w:t>
            </w:r>
          </w:p>
        </w:tc>
        <w:tc>
          <w:tcPr>
            <w:tcW w:w="142" w:type="pct"/>
            <w:tcBorders>
              <w:top w:val="single" w:sz="4" w:space="0" w:color="auto"/>
              <w:left w:val="single" w:sz="4" w:space="0" w:color="auto"/>
              <w:bottom w:val="single" w:sz="4" w:space="0" w:color="auto"/>
              <w:right w:val="single" w:sz="4" w:space="0" w:color="auto"/>
            </w:tcBorders>
            <w:vAlign w:val="bottom"/>
          </w:tcPr>
          <w:p w14:paraId="4D49B404" w14:textId="77777777" w:rsidR="003A69D1" w:rsidRPr="00CE3C1C" w:rsidRDefault="003A69D1" w:rsidP="003A69D1">
            <w:pPr>
              <w:spacing w:line="216" w:lineRule="auto"/>
              <w:jc w:val="center"/>
            </w:pPr>
            <w:r w:rsidRPr="00CE3C1C">
              <w:t>09</w:t>
            </w:r>
          </w:p>
        </w:tc>
        <w:tc>
          <w:tcPr>
            <w:tcW w:w="398" w:type="pct"/>
            <w:tcBorders>
              <w:top w:val="single" w:sz="4" w:space="0" w:color="auto"/>
              <w:left w:val="single" w:sz="4" w:space="0" w:color="auto"/>
              <w:bottom w:val="single" w:sz="4" w:space="0" w:color="auto"/>
              <w:right w:val="single" w:sz="4" w:space="0" w:color="auto"/>
            </w:tcBorders>
            <w:vAlign w:val="center"/>
          </w:tcPr>
          <w:p w14:paraId="1F8BDD83" w14:textId="3A0BD30C" w:rsidR="003A69D1" w:rsidRPr="00CE3C1C" w:rsidRDefault="003A69D1" w:rsidP="003A69D1">
            <w:pPr>
              <w:spacing w:line="216" w:lineRule="auto"/>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53BDBF2F" w14:textId="77777777" w:rsidR="003A69D1" w:rsidRPr="00CE3C1C" w:rsidRDefault="003A69D1" w:rsidP="003A69D1">
            <w:pPr>
              <w:spacing w:line="216" w:lineRule="auto"/>
              <w:jc w:val="center"/>
            </w:pPr>
          </w:p>
        </w:tc>
        <w:tc>
          <w:tcPr>
            <w:tcW w:w="221" w:type="pct"/>
            <w:tcBorders>
              <w:top w:val="single" w:sz="4" w:space="0" w:color="auto"/>
              <w:left w:val="single" w:sz="4" w:space="0" w:color="auto"/>
              <w:bottom w:val="single" w:sz="4" w:space="0" w:color="auto"/>
              <w:right w:val="single" w:sz="4" w:space="0" w:color="auto"/>
            </w:tcBorders>
            <w:vAlign w:val="center"/>
          </w:tcPr>
          <w:p w14:paraId="315C4AB0" w14:textId="5EC2B0D4" w:rsidR="003A69D1" w:rsidRPr="00CE3C1C" w:rsidRDefault="003A69D1" w:rsidP="003A69D1">
            <w:pPr>
              <w:spacing w:line="216" w:lineRule="auto"/>
              <w:jc w:val="center"/>
            </w:pPr>
          </w:p>
        </w:tc>
        <w:tc>
          <w:tcPr>
            <w:tcW w:w="170" w:type="pct"/>
            <w:tcBorders>
              <w:top w:val="single" w:sz="4" w:space="0" w:color="auto"/>
              <w:left w:val="single" w:sz="4" w:space="0" w:color="auto"/>
              <w:bottom w:val="single" w:sz="4" w:space="0" w:color="auto"/>
              <w:right w:val="single" w:sz="4" w:space="0" w:color="auto"/>
            </w:tcBorders>
            <w:vAlign w:val="center"/>
          </w:tcPr>
          <w:p w14:paraId="3CAA08E5" w14:textId="4C2A4BEC"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6224138E" w14:textId="77777777"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65194B63" w14:textId="03F1E702"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166E0C2E" w14:textId="607BAEE8" w:rsidR="003A69D1" w:rsidRPr="00CE3C1C" w:rsidRDefault="003A69D1" w:rsidP="003A69D1">
            <w:pPr>
              <w:spacing w:line="216" w:lineRule="auto"/>
              <w:jc w:val="center"/>
            </w:pPr>
          </w:p>
        </w:tc>
        <w:tc>
          <w:tcPr>
            <w:tcW w:w="193" w:type="pct"/>
            <w:tcBorders>
              <w:top w:val="single" w:sz="4" w:space="0" w:color="auto"/>
              <w:left w:val="single" w:sz="4" w:space="0" w:color="auto"/>
              <w:bottom w:val="single" w:sz="4" w:space="0" w:color="auto"/>
              <w:right w:val="single" w:sz="4" w:space="0" w:color="auto"/>
            </w:tcBorders>
            <w:vAlign w:val="center"/>
          </w:tcPr>
          <w:p w14:paraId="16D5F3D1" w14:textId="1D0593A7" w:rsidR="003A69D1" w:rsidRPr="00CE3C1C" w:rsidRDefault="003A69D1" w:rsidP="003A69D1">
            <w:pPr>
              <w:spacing w:line="216" w:lineRule="auto"/>
              <w:jc w:val="center"/>
            </w:pPr>
            <w:r w:rsidRPr="00CE3C1C">
              <w:t>Х</w:t>
            </w:r>
          </w:p>
        </w:tc>
        <w:tc>
          <w:tcPr>
            <w:tcW w:w="312" w:type="pct"/>
            <w:tcBorders>
              <w:top w:val="single" w:sz="4" w:space="0" w:color="auto"/>
              <w:left w:val="single" w:sz="4" w:space="0" w:color="auto"/>
              <w:bottom w:val="single" w:sz="4" w:space="0" w:color="auto"/>
              <w:right w:val="single" w:sz="4" w:space="0" w:color="auto"/>
            </w:tcBorders>
            <w:vAlign w:val="center"/>
          </w:tcPr>
          <w:p w14:paraId="28F747C2" w14:textId="79FE3E83" w:rsidR="003A69D1" w:rsidRPr="00CE3C1C" w:rsidRDefault="003A69D1" w:rsidP="003A69D1">
            <w:pPr>
              <w:spacing w:line="216" w:lineRule="auto"/>
              <w:jc w:val="center"/>
            </w:pPr>
            <w:r w:rsidRPr="00CE3C1C">
              <w:t>Х</w:t>
            </w:r>
          </w:p>
        </w:tc>
        <w:tc>
          <w:tcPr>
            <w:tcW w:w="152" w:type="pct"/>
            <w:tcBorders>
              <w:top w:val="single" w:sz="4" w:space="0" w:color="auto"/>
              <w:left w:val="single" w:sz="4" w:space="0" w:color="auto"/>
              <w:bottom w:val="single" w:sz="4" w:space="0" w:color="auto"/>
              <w:right w:val="single" w:sz="4" w:space="0" w:color="auto"/>
            </w:tcBorders>
            <w:vAlign w:val="center"/>
          </w:tcPr>
          <w:p w14:paraId="3188A51C" w14:textId="3D4CE3FD" w:rsidR="003A69D1" w:rsidRPr="00CE3C1C" w:rsidRDefault="003A69D1" w:rsidP="003A69D1">
            <w:pPr>
              <w:spacing w:line="216" w:lineRule="auto"/>
              <w:jc w:val="center"/>
            </w:pPr>
            <w:r w:rsidRPr="00CE3C1C">
              <w:t>Х</w:t>
            </w:r>
          </w:p>
        </w:tc>
        <w:tc>
          <w:tcPr>
            <w:tcW w:w="270" w:type="pct"/>
            <w:tcBorders>
              <w:top w:val="single" w:sz="4" w:space="0" w:color="auto"/>
              <w:left w:val="single" w:sz="4" w:space="0" w:color="auto"/>
              <w:bottom w:val="single" w:sz="4" w:space="0" w:color="auto"/>
              <w:right w:val="single" w:sz="4" w:space="0" w:color="auto"/>
            </w:tcBorders>
            <w:vAlign w:val="center"/>
          </w:tcPr>
          <w:p w14:paraId="6232EF86" w14:textId="49D34025" w:rsidR="003A69D1" w:rsidRPr="00CE3C1C" w:rsidRDefault="003A69D1" w:rsidP="003A69D1">
            <w:pPr>
              <w:spacing w:line="216" w:lineRule="auto"/>
              <w:jc w:val="center"/>
            </w:pPr>
            <w:r w:rsidRPr="00CE3C1C">
              <w:t>Х</w:t>
            </w:r>
          </w:p>
        </w:tc>
      </w:tr>
      <w:tr w:rsidR="003A69D1" w:rsidRPr="00CE3C1C" w14:paraId="360F5111" w14:textId="77777777" w:rsidTr="00376BA3">
        <w:trPr>
          <w:trHeight w:val="45"/>
          <w:jc w:val="center"/>
        </w:trPr>
        <w:tc>
          <w:tcPr>
            <w:tcW w:w="771" w:type="pct"/>
            <w:vMerge/>
            <w:tcBorders>
              <w:left w:val="single" w:sz="4" w:space="0" w:color="auto"/>
              <w:right w:val="single" w:sz="4" w:space="0" w:color="auto"/>
            </w:tcBorders>
            <w:vAlign w:val="center"/>
          </w:tcPr>
          <w:p w14:paraId="5F62F6E9" w14:textId="77777777" w:rsidR="003A69D1" w:rsidRPr="00CE3C1C" w:rsidRDefault="003A69D1" w:rsidP="00376BA3">
            <w:pPr>
              <w:spacing w:line="216" w:lineRule="auto"/>
            </w:pPr>
          </w:p>
        </w:tc>
        <w:tc>
          <w:tcPr>
            <w:tcW w:w="1354" w:type="pct"/>
            <w:tcBorders>
              <w:left w:val="single" w:sz="4" w:space="0" w:color="auto"/>
              <w:right w:val="single" w:sz="4" w:space="0" w:color="auto"/>
            </w:tcBorders>
            <w:vAlign w:val="center"/>
          </w:tcPr>
          <w:p w14:paraId="72A72028" w14:textId="77777777" w:rsidR="003A69D1" w:rsidRPr="00CE3C1C" w:rsidRDefault="003A69D1" w:rsidP="003A69D1">
            <w:pPr>
              <w:spacing w:line="216" w:lineRule="auto"/>
            </w:pPr>
            <w:r w:rsidRPr="00CE3C1C">
              <w:t>ассистентура-стажировка</w:t>
            </w:r>
          </w:p>
        </w:tc>
        <w:tc>
          <w:tcPr>
            <w:tcW w:w="142" w:type="pct"/>
            <w:tcBorders>
              <w:top w:val="single" w:sz="4" w:space="0" w:color="auto"/>
              <w:left w:val="single" w:sz="4" w:space="0" w:color="auto"/>
              <w:bottom w:val="single" w:sz="4" w:space="0" w:color="auto"/>
              <w:right w:val="single" w:sz="4" w:space="0" w:color="auto"/>
            </w:tcBorders>
            <w:vAlign w:val="bottom"/>
          </w:tcPr>
          <w:p w14:paraId="1089A4BB" w14:textId="77777777" w:rsidR="003A69D1" w:rsidRPr="00CE3C1C" w:rsidRDefault="003A69D1" w:rsidP="003A69D1">
            <w:pPr>
              <w:spacing w:line="216" w:lineRule="auto"/>
              <w:jc w:val="center"/>
            </w:pPr>
            <w:r w:rsidRPr="00CE3C1C">
              <w:t>10</w:t>
            </w:r>
          </w:p>
        </w:tc>
        <w:tc>
          <w:tcPr>
            <w:tcW w:w="398" w:type="pct"/>
            <w:tcBorders>
              <w:top w:val="single" w:sz="4" w:space="0" w:color="auto"/>
              <w:left w:val="single" w:sz="4" w:space="0" w:color="auto"/>
              <w:bottom w:val="single" w:sz="4" w:space="0" w:color="auto"/>
              <w:right w:val="single" w:sz="4" w:space="0" w:color="auto"/>
            </w:tcBorders>
            <w:vAlign w:val="center"/>
          </w:tcPr>
          <w:p w14:paraId="0B8159B3" w14:textId="72AC3A9D" w:rsidR="003A69D1" w:rsidRPr="00CE3C1C" w:rsidRDefault="003A69D1" w:rsidP="003A69D1">
            <w:pPr>
              <w:spacing w:line="216" w:lineRule="auto"/>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7C5AF19B" w14:textId="77777777" w:rsidR="003A69D1" w:rsidRPr="00CE3C1C" w:rsidRDefault="003A69D1" w:rsidP="003A69D1">
            <w:pPr>
              <w:spacing w:line="216" w:lineRule="auto"/>
              <w:jc w:val="center"/>
            </w:pPr>
          </w:p>
        </w:tc>
        <w:tc>
          <w:tcPr>
            <w:tcW w:w="221" w:type="pct"/>
            <w:tcBorders>
              <w:top w:val="single" w:sz="4" w:space="0" w:color="auto"/>
              <w:left w:val="single" w:sz="4" w:space="0" w:color="auto"/>
              <w:bottom w:val="single" w:sz="4" w:space="0" w:color="auto"/>
              <w:right w:val="single" w:sz="4" w:space="0" w:color="auto"/>
            </w:tcBorders>
            <w:vAlign w:val="center"/>
          </w:tcPr>
          <w:p w14:paraId="47F3AF62" w14:textId="6E06A1A6" w:rsidR="003A69D1" w:rsidRPr="00CE3C1C" w:rsidRDefault="003A69D1" w:rsidP="003A69D1">
            <w:pPr>
              <w:spacing w:line="216" w:lineRule="auto"/>
              <w:jc w:val="center"/>
            </w:pPr>
          </w:p>
        </w:tc>
        <w:tc>
          <w:tcPr>
            <w:tcW w:w="170" w:type="pct"/>
            <w:tcBorders>
              <w:top w:val="single" w:sz="4" w:space="0" w:color="auto"/>
              <w:left w:val="single" w:sz="4" w:space="0" w:color="auto"/>
              <w:bottom w:val="single" w:sz="4" w:space="0" w:color="auto"/>
              <w:right w:val="single" w:sz="4" w:space="0" w:color="auto"/>
            </w:tcBorders>
            <w:vAlign w:val="center"/>
          </w:tcPr>
          <w:p w14:paraId="6A9C27FA" w14:textId="0DAF6F4F"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03B698CF" w14:textId="77777777"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1A7D5109" w14:textId="63C038A9" w:rsidR="003A69D1" w:rsidRPr="00CE3C1C" w:rsidRDefault="003A69D1" w:rsidP="003A69D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549A8CC7" w14:textId="7237DA57" w:rsidR="003A69D1" w:rsidRPr="00CE3C1C" w:rsidRDefault="003A69D1" w:rsidP="003A69D1">
            <w:pPr>
              <w:spacing w:line="216" w:lineRule="auto"/>
              <w:jc w:val="center"/>
            </w:pPr>
          </w:p>
        </w:tc>
        <w:tc>
          <w:tcPr>
            <w:tcW w:w="193" w:type="pct"/>
            <w:tcBorders>
              <w:top w:val="single" w:sz="4" w:space="0" w:color="auto"/>
              <w:left w:val="single" w:sz="4" w:space="0" w:color="auto"/>
              <w:bottom w:val="single" w:sz="4" w:space="0" w:color="auto"/>
              <w:right w:val="single" w:sz="4" w:space="0" w:color="auto"/>
            </w:tcBorders>
            <w:vAlign w:val="center"/>
          </w:tcPr>
          <w:p w14:paraId="48178536" w14:textId="60512A04" w:rsidR="003A69D1" w:rsidRPr="00CE3C1C" w:rsidRDefault="003A69D1" w:rsidP="003A69D1">
            <w:pPr>
              <w:spacing w:line="216" w:lineRule="auto"/>
              <w:jc w:val="center"/>
            </w:pPr>
            <w:r w:rsidRPr="00CE3C1C">
              <w:t>Х</w:t>
            </w:r>
          </w:p>
        </w:tc>
        <w:tc>
          <w:tcPr>
            <w:tcW w:w="312" w:type="pct"/>
            <w:tcBorders>
              <w:top w:val="single" w:sz="4" w:space="0" w:color="auto"/>
              <w:left w:val="single" w:sz="4" w:space="0" w:color="auto"/>
              <w:bottom w:val="single" w:sz="4" w:space="0" w:color="auto"/>
              <w:right w:val="single" w:sz="4" w:space="0" w:color="auto"/>
            </w:tcBorders>
            <w:vAlign w:val="center"/>
          </w:tcPr>
          <w:p w14:paraId="495E3711" w14:textId="24C5D045" w:rsidR="003A69D1" w:rsidRPr="00CE3C1C" w:rsidRDefault="003A69D1" w:rsidP="003A69D1">
            <w:pPr>
              <w:spacing w:line="216" w:lineRule="auto"/>
              <w:jc w:val="center"/>
            </w:pPr>
            <w:r w:rsidRPr="00CE3C1C">
              <w:t>Х</w:t>
            </w:r>
          </w:p>
        </w:tc>
        <w:tc>
          <w:tcPr>
            <w:tcW w:w="152" w:type="pct"/>
            <w:tcBorders>
              <w:top w:val="single" w:sz="4" w:space="0" w:color="auto"/>
              <w:left w:val="single" w:sz="4" w:space="0" w:color="auto"/>
              <w:bottom w:val="single" w:sz="4" w:space="0" w:color="auto"/>
              <w:right w:val="single" w:sz="4" w:space="0" w:color="auto"/>
            </w:tcBorders>
            <w:vAlign w:val="center"/>
          </w:tcPr>
          <w:p w14:paraId="3E7367D5" w14:textId="53D3A15C" w:rsidR="003A69D1" w:rsidRPr="00CE3C1C" w:rsidRDefault="003A69D1" w:rsidP="003A69D1">
            <w:pPr>
              <w:spacing w:line="216" w:lineRule="auto"/>
              <w:jc w:val="center"/>
            </w:pPr>
            <w:r w:rsidRPr="00CE3C1C">
              <w:t>Х</w:t>
            </w:r>
          </w:p>
        </w:tc>
        <w:tc>
          <w:tcPr>
            <w:tcW w:w="270" w:type="pct"/>
            <w:tcBorders>
              <w:top w:val="single" w:sz="4" w:space="0" w:color="auto"/>
              <w:left w:val="single" w:sz="4" w:space="0" w:color="auto"/>
              <w:bottom w:val="single" w:sz="4" w:space="0" w:color="auto"/>
              <w:right w:val="single" w:sz="4" w:space="0" w:color="auto"/>
            </w:tcBorders>
            <w:vAlign w:val="center"/>
          </w:tcPr>
          <w:p w14:paraId="6C633C5B" w14:textId="78E22C65" w:rsidR="003A69D1" w:rsidRPr="00CE3C1C" w:rsidRDefault="003A69D1" w:rsidP="003A69D1">
            <w:pPr>
              <w:spacing w:line="216" w:lineRule="auto"/>
              <w:jc w:val="center"/>
            </w:pPr>
            <w:r w:rsidRPr="00CE3C1C">
              <w:t>Х</w:t>
            </w:r>
          </w:p>
        </w:tc>
      </w:tr>
      <w:tr w:rsidR="00630044" w:rsidRPr="00CE3C1C" w14:paraId="58162B7C" w14:textId="77777777" w:rsidTr="00376BA3">
        <w:trPr>
          <w:trHeight w:val="45"/>
          <w:jc w:val="center"/>
        </w:trPr>
        <w:tc>
          <w:tcPr>
            <w:tcW w:w="771" w:type="pct"/>
            <w:vMerge w:val="restart"/>
            <w:tcBorders>
              <w:left w:val="single" w:sz="4" w:space="0" w:color="auto"/>
              <w:right w:val="single" w:sz="4" w:space="0" w:color="auto"/>
            </w:tcBorders>
            <w:vAlign w:val="center"/>
          </w:tcPr>
          <w:p w14:paraId="04A5C322" w14:textId="70FEF657" w:rsidR="00423329" w:rsidRPr="00CE3C1C" w:rsidRDefault="00423329" w:rsidP="00376BA3">
            <w:pPr>
              <w:spacing w:line="216" w:lineRule="auto"/>
            </w:pPr>
            <w:r w:rsidRPr="00CE3C1C">
              <w:t>Профессиональное обучение</w:t>
            </w:r>
          </w:p>
        </w:tc>
        <w:tc>
          <w:tcPr>
            <w:tcW w:w="1354" w:type="pct"/>
            <w:tcBorders>
              <w:left w:val="single" w:sz="4" w:space="0" w:color="auto"/>
              <w:right w:val="single" w:sz="4" w:space="0" w:color="auto"/>
            </w:tcBorders>
            <w:vAlign w:val="center"/>
          </w:tcPr>
          <w:p w14:paraId="663BAD8A" w14:textId="77777777" w:rsidR="00423329" w:rsidRPr="00CE3C1C" w:rsidRDefault="00423329" w:rsidP="00F20591">
            <w:pPr>
              <w:widowControl/>
              <w:jc w:val="both"/>
            </w:pPr>
            <w:r w:rsidRPr="00CE3C1C">
              <w:rPr>
                <w:rFonts w:eastAsiaTheme="minorHAnsi"/>
                <w:lang w:eastAsia="en-US"/>
              </w:rPr>
              <w:t>программы профессиональной подготовки по профессиям рабочих, должностям служащих</w:t>
            </w:r>
          </w:p>
        </w:tc>
        <w:tc>
          <w:tcPr>
            <w:tcW w:w="142" w:type="pct"/>
            <w:tcBorders>
              <w:top w:val="single" w:sz="4" w:space="0" w:color="auto"/>
              <w:left w:val="single" w:sz="4" w:space="0" w:color="auto"/>
              <w:bottom w:val="single" w:sz="4" w:space="0" w:color="auto"/>
              <w:right w:val="single" w:sz="4" w:space="0" w:color="auto"/>
            </w:tcBorders>
            <w:vAlign w:val="center"/>
          </w:tcPr>
          <w:p w14:paraId="1A7D7E32" w14:textId="77777777" w:rsidR="00423329" w:rsidRPr="00CE3C1C" w:rsidRDefault="00423329" w:rsidP="00F20591">
            <w:pPr>
              <w:spacing w:line="216" w:lineRule="auto"/>
              <w:jc w:val="center"/>
            </w:pPr>
            <w:r w:rsidRPr="00CE3C1C">
              <w:t>11</w:t>
            </w:r>
          </w:p>
        </w:tc>
        <w:tc>
          <w:tcPr>
            <w:tcW w:w="398" w:type="pct"/>
            <w:tcBorders>
              <w:top w:val="single" w:sz="4" w:space="0" w:color="auto"/>
              <w:left w:val="single" w:sz="4" w:space="0" w:color="auto"/>
              <w:bottom w:val="single" w:sz="4" w:space="0" w:color="auto"/>
              <w:right w:val="single" w:sz="4" w:space="0" w:color="auto"/>
            </w:tcBorders>
            <w:vAlign w:val="center"/>
          </w:tcPr>
          <w:p w14:paraId="5B5F0FB1" w14:textId="77777777" w:rsidR="00423329" w:rsidRPr="00CE3C1C" w:rsidRDefault="00423329" w:rsidP="00F20591">
            <w:pPr>
              <w:spacing w:line="216" w:lineRule="auto"/>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68E9D6BC" w14:textId="242FF38F" w:rsidR="00423329" w:rsidRPr="00CE3C1C" w:rsidRDefault="00423329" w:rsidP="00F20591">
            <w:pPr>
              <w:spacing w:line="216" w:lineRule="auto"/>
              <w:jc w:val="center"/>
            </w:pPr>
          </w:p>
        </w:tc>
        <w:tc>
          <w:tcPr>
            <w:tcW w:w="221" w:type="pct"/>
            <w:tcBorders>
              <w:top w:val="single" w:sz="4" w:space="0" w:color="auto"/>
              <w:left w:val="single" w:sz="4" w:space="0" w:color="auto"/>
              <w:bottom w:val="single" w:sz="4" w:space="0" w:color="auto"/>
              <w:right w:val="single" w:sz="4" w:space="0" w:color="auto"/>
            </w:tcBorders>
            <w:vAlign w:val="center"/>
          </w:tcPr>
          <w:p w14:paraId="6DDFD78A" w14:textId="77777777" w:rsidR="00423329" w:rsidRPr="00CE3C1C" w:rsidRDefault="00423329" w:rsidP="00F20591">
            <w:pPr>
              <w:spacing w:line="216" w:lineRule="auto"/>
              <w:jc w:val="center"/>
            </w:pPr>
          </w:p>
        </w:tc>
        <w:tc>
          <w:tcPr>
            <w:tcW w:w="170" w:type="pct"/>
            <w:tcBorders>
              <w:top w:val="single" w:sz="4" w:space="0" w:color="auto"/>
              <w:left w:val="single" w:sz="4" w:space="0" w:color="auto"/>
              <w:bottom w:val="single" w:sz="4" w:space="0" w:color="auto"/>
              <w:right w:val="single" w:sz="4" w:space="0" w:color="auto"/>
            </w:tcBorders>
            <w:vAlign w:val="center"/>
          </w:tcPr>
          <w:p w14:paraId="3F5CC2E4" w14:textId="77777777" w:rsidR="00423329" w:rsidRPr="00CE3C1C" w:rsidRDefault="00423329" w:rsidP="00F2059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64AD851C" w14:textId="77777777" w:rsidR="00423329" w:rsidRPr="00CE3C1C" w:rsidRDefault="00423329" w:rsidP="00F2059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5CCDD2BB" w14:textId="77777777" w:rsidR="00423329" w:rsidRPr="00CE3C1C" w:rsidRDefault="00423329" w:rsidP="00F20591">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5F1A3E74" w14:textId="77777777" w:rsidR="00423329" w:rsidRPr="00CE3C1C" w:rsidRDefault="00423329" w:rsidP="00F20591">
            <w:pPr>
              <w:spacing w:line="216" w:lineRule="auto"/>
              <w:jc w:val="center"/>
            </w:pPr>
          </w:p>
        </w:tc>
        <w:tc>
          <w:tcPr>
            <w:tcW w:w="193" w:type="pct"/>
            <w:tcBorders>
              <w:top w:val="single" w:sz="4" w:space="0" w:color="auto"/>
              <w:left w:val="single" w:sz="4" w:space="0" w:color="auto"/>
              <w:bottom w:val="single" w:sz="4" w:space="0" w:color="auto"/>
              <w:right w:val="single" w:sz="4" w:space="0" w:color="auto"/>
            </w:tcBorders>
            <w:vAlign w:val="center"/>
          </w:tcPr>
          <w:p w14:paraId="0CDABEE9" w14:textId="77777777" w:rsidR="00423329" w:rsidRPr="00CE3C1C" w:rsidRDefault="00423329" w:rsidP="00F20591">
            <w:pPr>
              <w:spacing w:line="216" w:lineRule="auto"/>
              <w:jc w:val="center"/>
            </w:pPr>
          </w:p>
        </w:tc>
        <w:tc>
          <w:tcPr>
            <w:tcW w:w="312" w:type="pct"/>
            <w:tcBorders>
              <w:top w:val="single" w:sz="4" w:space="0" w:color="auto"/>
              <w:left w:val="single" w:sz="4" w:space="0" w:color="auto"/>
              <w:bottom w:val="single" w:sz="4" w:space="0" w:color="auto"/>
              <w:right w:val="single" w:sz="4" w:space="0" w:color="auto"/>
            </w:tcBorders>
            <w:vAlign w:val="center"/>
          </w:tcPr>
          <w:p w14:paraId="3EDAB128" w14:textId="77777777" w:rsidR="00423329" w:rsidRPr="00CE3C1C" w:rsidRDefault="00423329" w:rsidP="00F20591">
            <w:pPr>
              <w:spacing w:line="216" w:lineRule="auto"/>
              <w:jc w:val="center"/>
            </w:pPr>
          </w:p>
        </w:tc>
        <w:tc>
          <w:tcPr>
            <w:tcW w:w="152" w:type="pct"/>
            <w:tcBorders>
              <w:top w:val="single" w:sz="4" w:space="0" w:color="auto"/>
              <w:left w:val="single" w:sz="4" w:space="0" w:color="auto"/>
              <w:bottom w:val="single" w:sz="4" w:space="0" w:color="auto"/>
              <w:right w:val="single" w:sz="4" w:space="0" w:color="auto"/>
            </w:tcBorders>
            <w:vAlign w:val="center"/>
          </w:tcPr>
          <w:p w14:paraId="66CB346E" w14:textId="77777777" w:rsidR="00423329" w:rsidRPr="00CE3C1C" w:rsidRDefault="00423329" w:rsidP="00F20591">
            <w:pPr>
              <w:spacing w:line="216" w:lineRule="auto"/>
              <w:jc w:val="center"/>
            </w:pPr>
          </w:p>
        </w:tc>
        <w:tc>
          <w:tcPr>
            <w:tcW w:w="270" w:type="pct"/>
            <w:tcBorders>
              <w:top w:val="single" w:sz="4" w:space="0" w:color="auto"/>
              <w:left w:val="single" w:sz="4" w:space="0" w:color="auto"/>
              <w:bottom w:val="single" w:sz="4" w:space="0" w:color="auto"/>
              <w:right w:val="single" w:sz="4" w:space="0" w:color="auto"/>
            </w:tcBorders>
            <w:vAlign w:val="center"/>
          </w:tcPr>
          <w:p w14:paraId="1CA74531" w14:textId="77777777" w:rsidR="00423329" w:rsidRPr="00CE3C1C" w:rsidRDefault="00423329" w:rsidP="00F20591">
            <w:pPr>
              <w:spacing w:line="216" w:lineRule="auto"/>
              <w:jc w:val="center"/>
            </w:pPr>
          </w:p>
        </w:tc>
      </w:tr>
      <w:tr w:rsidR="00630044" w:rsidRPr="00CE3C1C" w14:paraId="3BABBBD9" w14:textId="77777777" w:rsidTr="00376BA3">
        <w:trPr>
          <w:trHeight w:val="45"/>
          <w:jc w:val="center"/>
        </w:trPr>
        <w:tc>
          <w:tcPr>
            <w:tcW w:w="771" w:type="pct"/>
            <w:vMerge/>
            <w:tcBorders>
              <w:left w:val="single" w:sz="4" w:space="0" w:color="auto"/>
              <w:right w:val="single" w:sz="4" w:space="0" w:color="auto"/>
            </w:tcBorders>
            <w:vAlign w:val="center"/>
          </w:tcPr>
          <w:p w14:paraId="658F2736" w14:textId="77777777" w:rsidR="00423329" w:rsidRPr="00CE3C1C" w:rsidRDefault="00423329" w:rsidP="00F20591">
            <w:pPr>
              <w:spacing w:line="216" w:lineRule="auto"/>
            </w:pPr>
          </w:p>
        </w:tc>
        <w:tc>
          <w:tcPr>
            <w:tcW w:w="1354" w:type="pct"/>
            <w:tcBorders>
              <w:left w:val="single" w:sz="4" w:space="0" w:color="auto"/>
              <w:right w:val="single" w:sz="4" w:space="0" w:color="auto"/>
            </w:tcBorders>
            <w:vAlign w:val="center"/>
          </w:tcPr>
          <w:p w14:paraId="3FE0236D" w14:textId="77777777" w:rsidR="00423329" w:rsidRPr="00CE3C1C" w:rsidRDefault="00423329" w:rsidP="00F20591">
            <w:pPr>
              <w:widowControl/>
              <w:jc w:val="both"/>
              <w:rPr>
                <w:rFonts w:eastAsiaTheme="minorHAnsi"/>
                <w:lang w:eastAsia="en-US"/>
              </w:rPr>
            </w:pPr>
            <w:r w:rsidRPr="00CE3C1C">
              <w:rPr>
                <w:rFonts w:eastAsiaTheme="minorHAnsi"/>
                <w:lang w:eastAsia="en-US"/>
              </w:rPr>
              <w:t>программы переподготовки рабочих, служащих, программы повышения квалификации рабочих, служащих</w:t>
            </w:r>
          </w:p>
        </w:tc>
        <w:tc>
          <w:tcPr>
            <w:tcW w:w="142" w:type="pct"/>
            <w:tcBorders>
              <w:top w:val="single" w:sz="4" w:space="0" w:color="auto"/>
              <w:left w:val="single" w:sz="4" w:space="0" w:color="auto"/>
              <w:right w:val="single" w:sz="4" w:space="0" w:color="auto"/>
            </w:tcBorders>
            <w:vAlign w:val="center"/>
          </w:tcPr>
          <w:p w14:paraId="14BBDA27" w14:textId="77777777" w:rsidR="00423329" w:rsidRPr="00CE3C1C" w:rsidRDefault="00423329" w:rsidP="00F20591">
            <w:pPr>
              <w:spacing w:line="216" w:lineRule="auto"/>
              <w:jc w:val="center"/>
            </w:pPr>
            <w:r w:rsidRPr="00CE3C1C">
              <w:t>12</w:t>
            </w:r>
          </w:p>
        </w:tc>
        <w:tc>
          <w:tcPr>
            <w:tcW w:w="398" w:type="pct"/>
            <w:tcBorders>
              <w:top w:val="single" w:sz="4" w:space="0" w:color="auto"/>
              <w:left w:val="single" w:sz="4" w:space="0" w:color="auto"/>
              <w:right w:val="single" w:sz="4" w:space="0" w:color="auto"/>
            </w:tcBorders>
            <w:vAlign w:val="center"/>
          </w:tcPr>
          <w:p w14:paraId="05ACBD93" w14:textId="77777777" w:rsidR="00423329" w:rsidRPr="00CE3C1C" w:rsidRDefault="00423329" w:rsidP="00F20591">
            <w:pPr>
              <w:spacing w:line="216" w:lineRule="auto"/>
              <w:jc w:val="center"/>
            </w:pPr>
          </w:p>
        </w:tc>
        <w:tc>
          <w:tcPr>
            <w:tcW w:w="290" w:type="pct"/>
            <w:tcBorders>
              <w:top w:val="single" w:sz="4" w:space="0" w:color="auto"/>
              <w:left w:val="single" w:sz="4" w:space="0" w:color="auto"/>
              <w:right w:val="single" w:sz="4" w:space="0" w:color="auto"/>
            </w:tcBorders>
            <w:vAlign w:val="center"/>
          </w:tcPr>
          <w:p w14:paraId="4EF154BE" w14:textId="5E9F7217" w:rsidR="00423329" w:rsidRPr="00CE3C1C" w:rsidRDefault="00423329" w:rsidP="00F20591">
            <w:pPr>
              <w:spacing w:line="216" w:lineRule="auto"/>
              <w:jc w:val="center"/>
            </w:pPr>
          </w:p>
        </w:tc>
        <w:tc>
          <w:tcPr>
            <w:tcW w:w="221" w:type="pct"/>
            <w:tcBorders>
              <w:top w:val="single" w:sz="4" w:space="0" w:color="auto"/>
              <w:left w:val="single" w:sz="4" w:space="0" w:color="auto"/>
              <w:right w:val="single" w:sz="4" w:space="0" w:color="auto"/>
            </w:tcBorders>
            <w:vAlign w:val="center"/>
          </w:tcPr>
          <w:p w14:paraId="1B4CDA89" w14:textId="77777777" w:rsidR="00423329" w:rsidRPr="00CE3C1C" w:rsidRDefault="00423329" w:rsidP="00F20591">
            <w:pPr>
              <w:spacing w:line="216" w:lineRule="auto"/>
              <w:jc w:val="center"/>
            </w:pPr>
          </w:p>
        </w:tc>
        <w:tc>
          <w:tcPr>
            <w:tcW w:w="170" w:type="pct"/>
            <w:tcBorders>
              <w:top w:val="single" w:sz="4" w:space="0" w:color="auto"/>
              <w:left w:val="single" w:sz="4" w:space="0" w:color="auto"/>
              <w:right w:val="single" w:sz="4" w:space="0" w:color="auto"/>
            </w:tcBorders>
            <w:vAlign w:val="center"/>
          </w:tcPr>
          <w:p w14:paraId="6E68879E" w14:textId="77777777" w:rsidR="00423329" w:rsidRPr="00CE3C1C" w:rsidRDefault="00423329" w:rsidP="00F20591">
            <w:pPr>
              <w:spacing w:line="216" w:lineRule="auto"/>
              <w:jc w:val="center"/>
            </w:pPr>
          </w:p>
        </w:tc>
        <w:tc>
          <w:tcPr>
            <w:tcW w:w="242" w:type="pct"/>
            <w:tcBorders>
              <w:top w:val="single" w:sz="4" w:space="0" w:color="auto"/>
              <w:left w:val="single" w:sz="4" w:space="0" w:color="auto"/>
              <w:right w:val="single" w:sz="4" w:space="0" w:color="auto"/>
            </w:tcBorders>
            <w:vAlign w:val="center"/>
          </w:tcPr>
          <w:p w14:paraId="3B27AE09" w14:textId="77777777" w:rsidR="00423329" w:rsidRPr="00CE3C1C" w:rsidRDefault="00423329" w:rsidP="00F20591">
            <w:pPr>
              <w:spacing w:line="216" w:lineRule="auto"/>
              <w:jc w:val="center"/>
            </w:pPr>
          </w:p>
        </w:tc>
        <w:tc>
          <w:tcPr>
            <w:tcW w:w="242" w:type="pct"/>
            <w:tcBorders>
              <w:top w:val="single" w:sz="4" w:space="0" w:color="auto"/>
              <w:left w:val="single" w:sz="4" w:space="0" w:color="auto"/>
              <w:right w:val="single" w:sz="4" w:space="0" w:color="auto"/>
            </w:tcBorders>
            <w:vAlign w:val="center"/>
          </w:tcPr>
          <w:p w14:paraId="1B719CF3" w14:textId="77777777" w:rsidR="00423329" w:rsidRPr="00CE3C1C" w:rsidRDefault="00423329" w:rsidP="00F20591">
            <w:pPr>
              <w:spacing w:line="216" w:lineRule="auto"/>
              <w:jc w:val="center"/>
            </w:pPr>
          </w:p>
        </w:tc>
        <w:tc>
          <w:tcPr>
            <w:tcW w:w="242" w:type="pct"/>
            <w:tcBorders>
              <w:top w:val="single" w:sz="4" w:space="0" w:color="auto"/>
              <w:left w:val="single" w:sz="4" w:space="0" w:color="auto"/>
              <w:right w:val="single" w:sz="4" w:space="0" w:color="auto"/>
            </w:tcBorders>
            <w:vAlign w:val="center"/>
          </w:tcPr>
          <w:p w14:paraId="709ECDF2" w14:textId="77777777" w:rsidR="00423329" w:rsidRPr="00CE3C1C" w:rsidRDefault="00423329" w:rsidP="00F20591">
            <w:pPr>
              <w:spacing w:line="216" w:lineRule="auto"/>
              <w:jc w:val="center"/>
            </w:pPr>
          </w:p>
        </w:tc>
        <w:tc>
          <w:tcPr>
            <w:tcW w:w="193" w:type="pct"/>
            <w:tcBorders>
              <w:top w:val="single" w:sz="4" w:space="0" w:color="auto"/>
              <w:left w:val="single" w:sz="4" w:space="0" w:color="auto"/>
              <w:right w:val="single" w:sz="4" w:space="0" w:color="auto"/>
            </w:tcBorders>
            <w:vAlign w:val="center"/>
          </w:tcPr>
          <w:p w14:paraId="174FBB8C" w14:textId="77777777" w:rsidR="00423329" w:rsidRPr="00CE3C1C" w:rsidRDefault="00423329" w:rsidP="00F20591">
            <w:pPr>
              <w:spacing w:line="216" w:lineRule="auto"/>
              <w:jc w:val="center"/>
            </w:pPr>
          </w:p>
        </w:tc>
        <w:tc>
          <w:tcPr>
            <w:tcW w:w="312" w:type="pct"/>
            <w:tcBorders>
              <w:top w:val="single" w:sz="4" w:space="0" w:color="auto"/>
              <w:left w:val="single" w:sz="4" w:space="0" w:color="auto"/>
              <w:right w:val="single" w:sz="4" w:space="0" w:color="auto"/>
            </w:tcBorders>
            <w:vAlign w:val="center"/>
          </w:tcPr>
          <w:p w14:paraId="68DA9C6F" w14:textId="77777777" w:rsidR="00423329" w:rsidRPr="00CE3C1C" w:rsidRDefault="00423329" w:rsidP="00F20591">
            <w:pPr>
              <w:spacing w:line="216" w:lineRule="auto"/>
              <w:jc w:val="center"/>
            </w:pPr>
          </w:p>
        </w:tc>
        <w:tc>
          <w:tcPr>
            <w:tcW w:w="152" w:type="pct"/>
            <w:tcBorders>
              <w:top w:val="single" w:sz="4" w:space="0" w:color="auto"/>
              <w:left w:val="single" w:sz="4" w:space="0" w:color="auto"/>
              <w:right w:val="single" w:sz="4" w:space="0" w:color="auto"/>
            </w:tcBorders>
            <w:vAlign w:val="center"/>
          </w:tcPr>
          <w:p w14:paraId="25B03F78" w14:textId="77777777" w:rsidR="00423329" w:rsidRPr="00CE3C1C" w:rsidRDefault="00423329" w:rsidP="00F20591">
            <w:pPr>
              <w:spacing w:line="216" w:lineRule="auto"/>
              <w:jc w:val="center"/>
            </w:pPr>
          </w:p>
        </w:tc>
        <w:tc>
          <w:tcPr>
            <w:tcW w:w="270" w:type="pct"/>
            <w:tcBorders>
              <w:top w:val="single" w:sz="4" w:space="0" w:color="auto"/>
              <w:left w:val="single" w:sz="4" w:space="0" w:color="auto"/>
              <w:right w:val="single" w:sz="4" w:space="0" w:color="auto"/>
            </w:tcBorders>
            <w:vAlign w:val="center"/>
          </w:tcPr>
          <w:p w14:paraId="757F9CB5" w14:textId="77777777" w:rsidR="00423329" w:rsidRPr="00CE3C1C" w:rsidRDefault="00423329" w:rsidP="00F20591">
            <w:pPr>
              <w:spacing w:line="216" w:lineRule="auto"/>
              <w:jc w:val="center"/>
            </w:pPr>
          </w:p>
        </w:tc>
      </w:tr>
    </w:tbl>
    <w:p w14:paraId="2448594F" w14:textId="447FB728" w:rsidR="001C55F1" w:rsidRPr="00CE3C1C" w:rsidRDefault="00830ECA" w:rsidP="00961E2A">
      <w:pPr>
        <w:spacing w:before="40"/>
        <w:ind w:left="12036"/>
        <w:jc w:val="both"/>
        <w:rPr>
          <w:szCs w:val="18"/>
        </w:rPr>
      </w:pPr>
      <w:r w:rsidRPr="00CE3C1C">
        <w:rPr>
          <w:szCs w:val="18"/>
        </w:rPr>
        <w:t>продолжение таблицы 1.</w:t>
      </w:r>
      <w:r w:rsidR="00500C90" w:rsidRPr="00CE3C1C">
        <w:rPr>
          <w:szCs w:val="18"/>
        </w:rPr>
        <w:t>5</w:t>
      </w:r>
    </w:p>
    <w:p w14:paraId="4EF598B2" w14:textId="77777777" w:rsidR="005645F1" w:rsidRPr="00CE3C1C" w:rsidRDefault="005645F1" w:rsidP="001C22A3">
      <w:pPr>
        <w:ind w:left="10620"/>
        <w:rPr>
          <w:sz w:val="22"/>
        </w:rPr>
      </w:pPr>
      <w:r w:rsidRPr="00CE3C1C">
        <w:rPr>
          <w:szCs w:val="18"/>
        </w:rPr>
        <w:lastRenderedPageBreak/>
        <w:t>Код по ОКЕИ: единица – 642, человек – 792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699"/>
        <w:gridCol w:w="4278"/>
        <w:gridCol w:w="433"/>
        <w:gridCol w:w="854"/>
        <w:gridCol w:w="704"/>
        <w:gridCol w:w="846"/>
        <w:gridCol w:w="713"/>
        <w:gridCol w:w="695"/>
        <w:gridCol w:w="713"/>
        <w:gridCol w:w="692"/>
        <w:gridCol w:w="1105"/>
      </w:tblGrid>
      <w:tr w:rsidR="00D24F02" w:rsidRPr="00CE3C1C" w14:paraId="7E7B37A7" w14:textId="77777777" w:rsidTr="00F66805">
        <w:trPr>
          <w:trHeight w:val="45"/>
          <w:jc w:val="center"/>
        </w:trPr>
        <w:tc>
          <w:tcPr>
            <w:tcW w:w="1255" w:type="pct"/>
            <w:vMerge w:val="restart"/>
            <w:tcBorders>
              <w:top w:val="single" w:sz="4" w:space="0" w:color="auto"/>
              <w:left w:val="single" w:sz="4" w:space="0" w:color="auto"/>
              <w:right w:val="single" w:sz="4" w:space="0" w:color="auto"/>
            </w:tcBorders>
            <w:vAlign w:val="center"/>
          </w:tcPr>
          <w:p w14:paraId="5FCE013C" w14:textId="77777777" w:rsidR="00011369" w:rsidRPr="00CE3C1C" w:rsidRDefault="00011369" w:rsidP="00F20591">
            <w:pPr>
              <w:widowControl/>
              <w:autoSpaceDE/>
              <w:autoSpaceDN/>
              <w:adjustRightInd/>
              <w:spacing w:line="216" w:lineRule="auto"/>
              <w:jc w:val="center"/>
            </w:pPr>
            <w:r w:rsidRPr="00CE3C1C">
              <w:t>Уровень (ступень) образования</w:t>
            </w:r>
          </w:p>
        </w:tc>
        <w:tc>
          <w:tcPr>
            <w:tcW w:w="1452" w:type="pct"/>
            <w:vMerge w:val="restart"/>
            <w:tcBorders>
              <w:top w:val="single" w:sz="4" w:space="0" w:color="auto"/>
              <w:left w:val="single" w:sz="4" w:space="0" w:color="auto"/>
              <w:right w:val="single" w:sz="4" w:space="0" w:color="auto"/>
            </w:tcBorders>
            <w:vAlign w:val="center"/>
          </w:tcPr>
          <w:p w14:paraId="7D1241F8" w14:textId="77777777" w:rsidR="00011369" w:rsidRPr="00CE3C1C" w:rsidRDefault="00011369" w:rsidP="00F20591">
            <w:pPr>
              <w:widowControl/>
              <w:autoSpaceDE/>
              <w:autoSpaceDN/>
              <w:adjustRightInd/>
              <w:spacing w:line="216" w:lineRule="auto"/>
              <w:jc w:val="center"/>
            </w:pPr>
            <w:r w:rsidRPr="00CE3C1C">
              <w:t>Виды программ</w:t>
            </w:r>
          </w:p>
        </w:tc>
        <w:tc>
          <w:tcPr>
            <w:tcW w:w="147" w:type="pct"/>
            <w:vMerge w:val="restart"/>
            <w:tcBorders>
              <w:top w:val="single" w:sz="4" w:space="0" w:color="auto"/>
              <w:left w:val="single" w:sz="4" w:space="0" w:color="auto"/>
              <w:right w:val="single" w:sz="4" w:space="0" w:color="auto"/>
            </w:tcBorders>
            <w:textDirection w:val="btLr"/>
            <w:vAlign w:val="center"/>
          </w:tcPr>
          <w:p w14:paraId="4079CBDE" w14:textId="77777777" w:rsidR="00011369" w:rsidRPr="00CE3C1C" w:rsidRDefault="00011369" w:rsidP="00F20591">
            <w:pPr>
              <w:widowControl/>
              <w:autoSpaceDE/>
              <w:autoSpaceDN/>
              <w:adjustRightInd/>
              <w:spacing w:line="216" w:lineRule="auto"/>
              <w:ind w:left="113" w:right="113"/>
              <w:jc w:val="center"/>
            </w:pPr>
            <w:r w:rsidRPr="00CE3C1C">
              <w:t>№ строки</w:t>
            </w:r>
          </w:p>
        </w:tc>
        <w:tc>
          <w:tcPr>
            <w:tcW w:w="290" w:type="pct"/>
            <w:vMerge w:val="restart"/>
            <w:tcBorders>
              <w:top w:val="single" w:sz="4" w:space="0" w:color="auto"/>
              <w:left w:val="single" w:sz="4" w:space="0" w:color="auto"/>
              <w:right w:val="single" w:sz="4" w:space="0" w:color="auto"/>
            </w:tcBorders>
            <w:textDirection w:val="btLr"/>
            <w:vAlign w:val="center"/>
          </w:tcPr>
          <w:p w14:paraId="1B8ED865" w14:textId="77777777" w:rsidR="00011369" w:rsidRPr="00CE3C1C" w:rsidRDefault="00011369" w:rsidP="00F20591">
            <w:pPr>
              <w:widowControl/>
              <w:autoSpaceDE/>
              <w:autoSpaceDN/>
              <w:adjustRightInd/>
              <w:spacing w:line="216" w:lineRule="auto"/>
              <w:ind w:left="113" w:right="113"/>
              <w:jc w:val="center"/>
            </w:pPr>
            <w:r w:rsidRPr="00CE3C1C">
              <w:t>Численность завершивших обучение</w:t>
            </w:r>
            <w:r w:rsidRPr="00CE3C1C">
              <w:rPr>
                <w:vertAlign w:val="superscript"/>
              </w:rPr>
              <w:footnoteReference w:id="26"/>
            </w:r>
          </w:p>
        </w:tc>
        <w:tc>
          <w:tcPr>
            <w:tcW w:w="239" w:type="pct"/>
            <w:vMerge w:val="restart"/>
            <w:tcBorders>
              <w:top w:val="single" w:sz="4" w:space="0" w:color="auto"/>
              <w:left w:val="single" w:sz="4" w:space="0" w:color="auto"/>
              <w:right w:val="single" w:sz="4" w:space="0" w:color="auto"/>
            </w:tcBorders>
            <w:textDirection w:val="btLr"/>
            <w:vAlign w:val="center"/>
          </w:tcPr>
          <w:p w14:paraId="52105EE0" w14:textId="0FD803FA" w:rsidR="00011369" w:rsidRPr="00CE3C1C" w:rsidRDefault="00011369" w:rsidP="00011369">
            <w:pPr>
              <w:widowControl/>
              <w:autoSpaceDE/>
              <w:autoSpaceDN/>
              <w:adjustRightInd/>
              <w:spacing w:line="216" w:lineRule="auto"/>
              <w:ind w:left="113" w:right="113"/>
              <w:jc w:val="center"/>
            </w:pPr>
            <w:r w:rsidRPr="00CE3C1C">
              <w:rPr>
                <w:rFonts w:eastAsia="Calibri"/>
                <w:shd w:val="clear" w:color="auto" w:fill="FFFFFF"/>
              </w:rPr>
              <w:t>Из них (графа 15) иностранных граждан</w:t>
            </w:r>
          </w:p>
        </w:tc>
        <w:tc>
          <w:tcPr>
            <w:tcW w:w="1618" w:type="pct"/>
            <w:gridSpan w:val="6"/>
            <w:tcBorders>
              <w:top w:val="single" w:sz="4" w:space="0" w:color="auto"/>
              <w:left w:val="single" w:sz="4" w:space="0" w:color="auto"/>
              <w:bottom w:val="single" w:sz="4" w:space="0" w:color="auto"/>
              <w:right w:val="single" w:sz="4" w:space="0" w:color="auto"/>
            </w:tcBorders>
            <w:vAlign w:val="center"/>
          </w:tcPr>
          <w:p w14:paraId="06C2E942" w14:textId="77777777" w:rsidR="00011369" w:rsidRPr="00CE3C1C" w:rsidRDefault="00011369" w:rsidP="00F20591">
            <w:pPr>
              <w:widowControl/>
              <w:autoSpaceDE/>
              <w:autoSpaceDN/>
              <w:adjustRightInd/>
              <w:spacing w:line="216" w:lineRule="auto"/>
              <w:jc w:val="center"/>
              <w:rPr>
                <w:b/>
              </w:rPr>
            </w:pPr>
            <w:r w:rsidRPr="00CE3C1C">
              <w:t>В том числе по формам обучения</w:t>
            </w:r>
          </w:p>
        </w:tc>
      </w:tr>
      <w:tr w:rsidR="00D24F02" w:rsidRPr="00CE3C1C" w14:paraId="05796E35" w14:textId="77777777" w:rsidTr="00F66805">
        <w:trPr>
          <w:cantSplit/>
          <w:trHeight w:val="2022"/>
          <w:jc w:val="center"/>
        </w:trPr>
        <w:tc>
          <w:tcPr>
            <w:tcW w:w="1255" w:type="pct"/>
            <w:vMerge/>
            <w:tcBorders>
              <w:left w:val="single" w:sz="4" w:space="0" w:color="auto"/>
              <w:bottom w:val="single" w:sz="4" w:space="0" w:color="auto"/>
              <w:right w:val="single" w:sz="4" w:space="0" w:color="auto"/>
            </w:tcBorders>
            <w:vAlign w:val="center"/>
          </w:tcPr>
          <w:p w14:paraId="58130817" w14:textId="77777777" w:rsidR="00011369" w:rsidRPr="00CE3C1C" w:rsidRDefault="00011369" w:rsidP="00F20591">
            <w:pPr>
              <w:widowControl/>
              <w:autoSpaceDE/>
              <w:autoSpaceDN/>
              <w:adjustRightInd/>
              <w:spacing w:line="216" w:lineRule="auto"/>
              <w:jc w:val="center"/>
            </w:pPr>
          </w:p>
        </w:tc>
        <w:tc>
          <w:tcPr>
            <w:tcW w:w="1452" w:type="pct"/>
            <w:vMerge/>
            <w:tcBorders>
              <w:left w:val="single" w:sz="4" w:space="0" w:color="auto"/>
              <w:bottom w:val="single" w:sz="4" w:space="0" w:color="auto"/>
              <w:right w:val="single" w:sz="4" w:space="0" w:color="auto"/>
            </w:tcBorders>
            <w:vAlign w:val="center"/>
          </w:tcPr>
          <w:p w14:paraId="6D2A2F19" w14:textId="77777777" w:rsidR="00011369" w:rsidRPr="00CE3C1C" w:rsidRDefault="00011369" w:rsidP="00F20591">
            <w:pPr>
              <w:widowControl/>
              <w:autoSpaceDE/>
              <w:autoSpaceDN/>
              <w:adjustRightInd/>
              <w:spacing w:line="216" w:lineRule="auto"/>
              <w:jc w:val="center"/>
            </w:pPr>
          </w:p>
        </w:tc>
        <w:tc>
          <w:tcPr>
            <w:tcW w:w="147" w:type="pct"/>
            <w:vMerge/>
            <w:tcBorders>
              <w:left w:val="single" w:sz="4" w:space="0" w:color="auto"/>
              <w:bottom w:val="single" w:sz="4" w:space="0" w:color="auto"/>
              <w:right w:val="single" w:sz="4" w:space="0" w:color="auto"/>
            </w:tcBorders>
            <w:vAlign w:val="center"/>
          </w:tcPr>
          <w:p w14:paraId="065DBCA2" w14:textId="77777777" w:rsidR="00011369" w:rsidRPr="00CE3C1C" w:rsidRDefault="00011369" w:rsidP="00F20591">
            <w:pPr>
              <w:widowControl/>
              <w:autoSpaceDE/>
              <w:autoSpaceDN/>
              <w:adjustRightInd/>
              <w:spacing w:line="216" w:lineRule="auto"/>
              <w:jc w:val="center"/>
            </w:pPr>
          </w:p>
        </w:tc>
        <w:tc>
          <w:tcPr>
            <w:tcW w:w="290" w:type="pct"/>
            <w:vMerge/>
            <w:tcBorders>
              <w:left w:val="single" w:sz="4" w:space="0" w:color="auto"/>
              <w:bottom w:val="single" w:sz="4" w:space="0" w:color="auto"/>
              <w:right w:val="single" w:sz="4" w:space="0" w:color="auto"/>
            </w:tcBorders>
            <w:vAlign w:val="center"/>
          </w:tcPr>
          <w:p w14:paraId="551A51B7" w14:textId="77777777" w:rsidR="00011369" w:rsidRPr="00CE3C1C" w:rsidRDefault="00011369" w:rsidP="00F20591">
            <w:pPr>
              <w:widowControl/>
              <w:autoSpaceDE/>
              <w:autoSpaceDN/>
              <w:adjustRightInd/>
              <w:spacing w:line="216" w:lineRule="auto"/>
              <w:jc w:val="center"/>
            </w:pPr>
          </w:p>
        </w:tc>
        <w:tc>
          <w:tcPr>
            <w:tcW w:w="239" w:type="pct"/>
            <w:vMerge/>
            <w:tcBorders>
              <w:left w:val="single" w:sz="4" w:space="0" w:color="auto"/>
              <w:bottom w:val="single" w:sz="4" w:space="0" w:color="auto"/>
              <w:right w:val="single" w:sz="4" w:space="0" w:color="auto"/>
            </w:tcBorders>
            <w:vAlign w:val="center"/>
          </w:tcPr>
          <w:p w14:paraId="6DBDC287" w14:textId="77777777" w:rsidR="00011369" w:rsidRPr="00CE3C1C" w:rsidRDefault="00011369" w:rsidP="00F20591">
            <w:pPr>
              <w:widowControl/>
              <w:autoSpaceDE/>
              <w:autoSpaceDN/>
              <w:adjustRightInd/>
              <w:spacing w:line="216" w:lineRule="auto"/>
              <w:jc w:val="center"/>
            </w:pP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14:paraId="632DDA22" w14:textId="77777777" w:rsidR="00011369" w:rsidRPr="00CE3C1C" w:rsidRDefault="00011369" w:rsidP="00F20591">
            <w:pPr>
              <w:widowControl/>
              <w:autoSpaceDE/>
              <w:autoSpaceDN/>
              <w:adjustRightInd/>
              <w:spacing w:line="216" w:lineRule="auto"/>
              <w:ind w:left="113" w:right="113"/>
              <w:jc w:val="center"/>
            </w:pPr>
            <w:r w:rsidRPr="00CE3C1C">
              <w:t>очной</w:t>
            </w: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14:paraId="7116453B" w14:textId="186E261F" w:rsidR="00011369" w:rsidRPr="00CE3C1C" w:rsidRDefault="00011369" w:rsidP="00316E87">
            <w:pPr>
              <w:widowControl/>
              <w:autoSpaceDE/>
              <w:autoSpaceDN/>
              <w:adjustRightInd/>
              <w:spacing w:line="216" w:lineRule="auto"/>
              <w:ind w:left="113" w:right="113"/>
              <w:jc w:val="center"/>
            </w:pPr>
            <w:r w:rsidRPr="00CE3C1C">
              <w:rPr>
                <w:rFonts w:eastAsia="Calibri"/>
                <w:shd w:val="clear" w:color="auto" w:fill="FFFFFF"/>
              </w:rPr>
              <w:t>из них (графа 1</w:t>
            </w:r>
            <w:r w:rsidR="00316E87" w:rsidRPr="00CE3C1C">
              <w:rPr>
                <w:rFonts w:eastAsia="Calibri"/>
                <w:shd w:val="clear" w:color="auto" w:fill="FFFFFF"/>
              </w:rPr>
              <w:t>7</w:t>
            </w:r>
            <w:r w:rsidRPr="00CE3C1C">
              <w:rPr>
                <w:rFonts w:eastAsia="Calibri"/>
                <w:shd w:val="clear" w:color="auto" w:fill="FFFFFF"/>
              </w:rPr>
              <w:t>) иностранных граждан</w:t>
            </w:r>
          </w:p>
        </w:tc>
        <w:tc>
          <w:tcPr>
            <w:tcW w:w="236" w:type="pct"/>
            <w:tcBorders>
              <w:top w:val="single" w:sz="4" w:space="0" w:color="auto"/>
              <w:left w:val="single" w:sz="4" w:space="0" w:color="auto"/>
              <w:bottom w:val="single" w:sz="4" w:space="0" w:color="auto"/>
              <w:right w:val="single" w:sz="4" w:space="0" w:color="auto"/>
            </w:tcBorders>
            <w:textDirection w:val="btLr"/>
            <w:vAlign w:val="center"/>
          </w:tcPr>
          <w:p w14:paraId="7E6AE470" w14:textId="77777777" w:rsidR="00011369" w:rsidRPr="00CE3C1C" w:rsidRDefault="00011369" w:rsidP="00F20591">
            <w:pPr>
              <w:widowControl/>
              <w:autoSpaceDE/>
              <w:autoSpaceDN/>
              <w:adjustRightInd/>
              <w:spacing w:line="216" w:lineRule="auto"/>
              <w:ind w:left="113" w:right="113"/>
              <w:jc w:val="center"/>
            </w:pPr>
            <w:r w:rsidRPr="00CE3C1C">
              <w:t>очно-заочной</w:t>
            </w: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14:paraId="65CA8E34" w14:textId="5F5A8375" w:rsidR="00011369" w:rsidRPr="00CE3C1C" w:rsidRDefault="00011369" w:rsidP="00316E87">
            <w:pPr>
              <w:widowControl/>
              <w:autoSpaceDE/>
              <w:autoSpaceDN/>
              <w:adjustRightInd/>
              <w:spacing w:line="216" w:lineRule="auto"/>
              <w:ind w:left="113" w:right="113"/>
              <w:jc w:val="center"/>
            </w:pPr>
            <w:r w:rsidRPr="00CE3C1C">
              <w:rPr>
                <w:rFonts w:eastAsia="Calibri"/>
                <w:shd w:val="clear" w:color="auto" w:fill="FFFFFF"/>
              </w:rPr>
              <w:t xml:space="preserve">из них (графа </w:t>
            </w:r>
            <w:r w:rsidR="00316E87" w:rsidRPr="00CE3C1C">
              <w:rPr>
                <w:rFonts w:eastAsia="Calibri"/>
                <w:shd w:val="clear" w:color="auto" w:fill="FFFFFF"/>
              </w:rPr>
              <w:t>19</w:t>
            </w:r>
            <w:r w:rsidRPr="00CE3C1C">
              <w:rPr>
                <w:rFonts w:eastAsia="Calibri"/>
                <w:shd w:val="clear" w:color="auto" w:fill="FFFFFF"/>
              </w:rPr>
              <w:t>) иностранных граждан</w:t>
            </w:r>
          </w:p>
        </w:tc>
        <w:tc>
          <w:tcPr>
            <w:tcW w:w="235" w:type="pct"/>
            <w:tcBorders>
              <w:top w:val="single" w:sz="4" w:space="0" w:color="auto"/>
              <w:left w:val="single" w:sz="4" w:space="0" w:color="auto"/>
              <w:bottom w:val="single" w:sz="4" w:space="0" w:color="auto"/>
              <w:right w:val="single" w:sz="4" w:space="0" w:color="auto"/>
            </w:tcBorders>
            <w:textDirection w:val="btLr"/>
            <w:vAlign w:val="center"/>
          </w:tcPr>
          <w:p w14:paraId="26BE41ED" w14:textId="77777777" w:rsidR="00011369" w:rsidRPr="00CE3C1C" w:rsidRDefault="00011369" w:rsidP="00F20591">
            <w:pPr>
              <w:widowControl/>
              <w:autoSpaceDE/>
              <w:autoSpaceDN/>
              <w:adjustRightInd/>
              <w:spacing w:line="216" w:lineRule="auto"/>
              <w:ind w:left="113" w:right="113"/>
              <w:jc w:val="center"/>
            </w:pPr>
            <w:r w:rsidRPr="00CE3C1C">
              <w:t>заочной</w:t>
            </w:r>
          </w:p>
        </w:tc>
        <w:tc>
          <w:tcPr>
            <w:tcW w:w="376" w:type="pct"/>
            <w:tcBorders>
              <w:top w:val="single" w:sz="4" w:space="0" w:color="auto"/>
              <w:left w:val="single" w:sz="4" w:space="0" w:color="auto"/>
              <w:bottom w:val="single" w:sz="4" w:space="0" w:color="auto"/>
              <w:right w:val="single" w:sz="4" w:space="0" w:color="auto"/>
            </w:tcBorders>
            <w:textDirection w:val="btLr"/>
            <w:vAlign w:val="center"/>
          </w:tcPr>
          <w:p w14:paraId="6BF3DD30" w14:textId="691DAC9C" w:rsidR="00011369" w:rsidRPr="00CE3C1C" w:rsidRDefault="00011369" w:rsidP="00316E87">
            <w:pPr>
              <w:widowControl/>
              <w:autoSpaceDE/>
              <w:autoSpaceDN/>
              <w:adjustRightInd/>
              <w:spacing w:line="216" w:lineRule="auto"/>
              <w:ind w:left="113" w:right="113"/>
              <w:jc w:val="center"/>
            </w:pPr>
            <w:r w:rsidRPr="00CE3C1C">
              <w:rPr>
                <w:rFonts w:eastAsia="Calibri"/>
                <w:shd w:val="clear" w:color="auto" w:fill="FFFFFF"/>
              </w:rPr>
              <w:t>из них (графа 2</w:t>
            </w:r>
            <w:r w:rsidR="00316E87" w:rsidRPr="00CE3C1C">
              <w:rPr>
                <w:rFonts w:eastAsia="Calibri"/>
                <w:shd w:val="clear" w:color="auto" w:fill="FFFFFF"/>
              </w:rPr>
              <w:t>1</w:t>
            </w:r>
            <w:r w:rsidRPr="00CE3C1C">
              <w:rPr>
                <w:rFonts w:eastAsia="Calibri"/>
                <w:shd w:val="clear" w:color="auto" w:fill="FFFFFF"/>
              </w:rPr>
              <w:t>) иностранных граждан</w:t>
            </w:r>
          </w:p>
        </w:tc>
      </w:tr>
      <w:tr w:rsidR="00D24F02" w:rsidRPr="00CE3C1C" w14:paraId="0541015A" w14:textId="77777777" w:rsidTr="00F66805">
        <w:trPr>
          <w:trHeight w:val="66"/>
          <w:jc w:val="center"/>
        </w:trPr>
        <w:tc>
          <w:tcPr>
            <w:tcW w:w="1255" w:type="pct"/>
            <w:tcBorders>
              <w:top w:val="single" w:sz="4" w:space="0" w:color="auto"/>
              <w:left w:val="single" w:sz="4" w:space="0" w:color="auto"/>
              <w:bottom w:val="single" w:sz="4" w:space="0" w:color="auto"/>
              <w:right w:val="single" w:sz="4" w:space="0" w:color="auto"/>
            </w:tcBorders>
            <w:vAlign w:val="center"/>
          </w:tcPr>
          <w:p w14:paraId="1E858CCC" w14:textId="77777777" w:rsidR="00316E87" w:rsidRPr="00CE3C1C" w:rsidRDefault="00316E87" w:rsidP="00316E87">
            <w:pPr>
              <w:spacing w:line="216" w:lineRule="auto"/>
              <w:jc w:val="center"/>
            </w:pPr>
            <w:r w:rsidRPr="00CE3C1C">
              <w:t>1</w:t>
            </w:r>
          </w:p>
        </w:tc>
        <w:tc>
          <w:tcPr>
            <w:tcW w:w="1452" w:type="pct"/>
            <w:tcBorders>
              <w:top w:val="single" w:sz="4" w:space="0" w:color="auto"/>
              <w:left w:val="single" w:sz="4" w:space="0" w:color="auto"/>
              <w:bottom w:val="single" w:sz="4" w:space="0" w:color="auto"/>
              <w:right w:val="single" w:sz="4" w:space="0" w:color="auto"/>
            </w:tcBorders>
            <w:vAlign w:val="center"/>
          </w:tcPr>
          <w:p w14:paraId="047721AA" w14:textId="77777777" w:rsidR="00316E87" w:rsidRPr="00CE3C1C" w:rsidRDefault="00316E87" w:rsidP="00316E87">
            <w:pPr>
              <w:spacing w:line="216" w:lineRule="auto"/>
              <w:jc w:val="center"/>
            </w:pPr>
            <w:r w:rsidRPr="00CE3C1C">
              <w:t>2</w:t>
            </w:r>
          </w:p>
        </w:tc>
        <w:tc>
          <w:tcPr>
            <w:tcW w:w="147" w:type="pct"/>
            <w:tcBorders>
              <w:top w:val="single" w:sz="4" w:space="0" w:color="auto"/>
              <w:left w:val="single" w:sz="4" w:space="0" w:color="auto"/>
              <w:bottom w:val="single" w:sz="4" w:space="0" w:color="auto"/>
              <w:right w:val="single" w:sz="4" w:space="0" w:color="auto"/>
            </w:tcBorders>
            <w:vAlign w:val="center"/>
          </w:tcPr>
          <w:p w14:paraId="69532908" w14:textId="77777777" w:rsidR="00316E87" w:rsidRPr="00CE3C1C" w:rsidRDefault="00316E87" w:rsidP="00316E87">
            <w:pPr>
              <w:spacing w:line="216" w:lineRule="auto"/>
              <w:jc w:val="center"/>
            </w:pPr>
            <w:r w:rsidRPr="00CE3C1C">
              <w:t>3</w:t>
            </w:r>
          </w:p>
        </w:tc>
        <w:tc>
          <w:tcPr>
            <w:tcW w:w="290" w:type="pct"/>
            <w:tcBorders>
              <w:top w:val="single" w:sz="4" w:space="0" w:color="auto"/>
              <w:left w:val="single" w:sz="4" w:space="0" w:color="auto"/>
              <w:bottom w:val="single" w:sz="4" w:space="0" w:color="auto"/>
              <w:right w:val="single" w:sz="4" w:space="0" w:color="auto"/>
            </w:tcBorders>
            <w:vAlign w:val="center"/>
          </w:tcPr>
          <w:p w14:paraId="365A138A" w14:textId="4721732E" w:rsidR="00316E87" w:rsidRPr="00CE3C1C" w:rsidRDefault="00316E87" w:rsidP="00316E87">
            <w:pPr>
              <w:spacing w:line="216" w:lineRule="auto"/>
              <w:jc w:val="center"/>
            </w:pPr>
            <w:r w:rsidRPr="00CE3C1C">
              <w:t>15</w:t>
            </w:r>
          </w:p>
        </w:tc>
        <w:tc>
          <w:tcPr>
            <w:tcW w:w="239" w:type="pct"/>
            <w:tcBorders>
              <w:top w:val="single" w:sz="4" w:space="0" w:color="auto"/>
              <w:left w:val="single" w:sz="4" w:space="0" w:color="auto"/>
              <w:bottom w:val="single" w:sz="4" w:space="0" w:color="auto"/>
              <w:right w:val="single" w:sz="4" w:space="0" w:color="auto"/>
            </w:tcBorders>
            <w:vAlign w:val="center"/>
          </w:tcPr>
          <w:p w14:paraId="38AC63BC" w14:textId="04E5ED00" w:rsidR="00316E87" w:rsidRPr="00CE3C1C" w:rsidRDefault="00316E87" w:rsidP="00316E87">
            <w:pPr>
              <w:spacing w:line="216" w:lineRule="auto"/>
              <w:jc w:val="center"/>
            </w:pPr>
            <w:r w:rsidRPr="00CE3C1C">
              <w:t>16</w:t>
            </w:r>
          </w:p>
        </w:tc>
        <w:tc>
          <w:tcPr>
            <w:tcW w:w="287" w:type="pct"/>
            <w:tcBorders>
              <w:top w:val="single" w:sz="4" w:space="0" w:color="auto"/>
              <w:left w:val="single" w:sz="4" w:space="0" w:color="auto"/>
              <w:bottom w:val="single" w:sz="4" w:space="0" w:color="auto"/>
              <w:right w:val="single" w:sz="4" w:space="0" w:color="auto"/>
            </w:tcBorders>
            <w:vAlign w:val="center"/>
          </w:tcPr>
          <w:p w14:paraId="2EAA77C8" w14:textId="6BFFD812" w:rsidR="00316E87" w:rsidRPr="00CE3C1C" w:rsidRDefault="00316E87" w:rsidP="00316E87">
            <w:pPr>
              <w:spacing w:line="216" w:lineRule="auto"/>
              <w:jc w:val="center"/>
            </w:pPr>
            <w:r w:rsidRPr="00CE3C1C">
              <w:t>17</w:t>
            </w:r>
          </w:p>
        </w:tc>
        <w:tc>
          <w:tcPr>
            <w:tcW w:w="242" w:type="pct"/>
            <w:tcBorders>
              <w:top w:val="single" w:sz="4" w:space="0" w:color="auto"/>
              <w:left w:val="single" w:sz="4" w:space="0" w:color="auto"/>
              <w:bottom w:val="single" w:sz="4" w:space="0" w:color="auto"/>
              <w:right w:val="single" w:sz="4" w:space="0" w:color="auto"/>
            </w:tcBorders>
            <w:vAlign w:val="center"/>
          </w:tcPr>
          <w:p w14:paraId="5CC1F00C" w14:textId="1E303BAF" w:rsidR="00316E87" w:rsidRPr="00CE3C1C" w:rsidRDefault="00316E87" w:rsidP="00316E87">
            <w:pPr>
              <w:spacing w:line="216" w:lineRule="auto"/>
              <w:jc w:val="center"/>
            </w:pPr>
            <w:r w:rsidRPr="00CE3C1C">
              <w:t>18</w:t>
            </w:r>
          </w:p>
        </w:tc>
        <w:tc>
          <w:tcPr>
            <w:tcW w:w="236" w:type="pct"/>
            <w:tcBorders>
              <w:top w:val="single" w:sz="4" w:space="0" w:color="auto"/>
              <w:left w:val="single" w:sz="4" w:space="0" w:color="auto"/>
              <w:bottom w:val="single" w:sz="4" w:space="0" w:color="auto"/>
              <w:right w:val="single" w:sz="4" w:space="0" w:color="auto"/>
            </w:tcBorders>
            <w:vAlign w:val="center"/>
          </w:tcPr>
          <w:p w14:paraId="1722E5A3" w14:textId="152720E1" w:rsidR="00316E87" w:rsidRPr="00CE3C1C" w:rsidRDefault="00316E87" w:rsidP="00316E87">
            <w:pPr>
              <w:spacing w:line="216" w:lineRule="auto"/>
              <w:jc w:val="center"/>
            </w:pPr>
            <w:r w:rsidRPr="00CE3C1C">
              <w:t>19</w:t>
            </w:r>
          </w:p>
        </w:tc>
        <w:tc>
          <w:tcPr>
            <w:tcW w:w="242" w:type="pct"/>
            <w:tcBorders>
              <w:top w:val="single" w:sz="4" w:space="0" w:color="auto"/>
              <w:left w:val="single" w:sz="4" w:space="0" w:color="auto"/>
              <w:bottom w:val="single" w:sz="4" w:space="0" w:color="auto"/>
              <w:right w:val="single" w:sz="4" w:space="0" w:color="auto"/>
            </w:tcBorders>
            <w:vAlign w:val="center"/>
          </w:tcPr>
          <w:p w14:paraId="30D0598F" w14:textId="3DBBC830" w:rsidR="00316E87" w:rsidRPr="00CE3C1C" w:rsidRDefault="00316E87" w:rsidP="00316E87">
            <w:pPr>
              <w:spacing w:line="216" w:lineRule="auto"/>
              <w:jc w:val="center"/>
            </w:pPr>
            <w:r w:rsidRPr="00CE3C1C">
              <w:t>20</w:t>
            </w:r>
          </w:p>
        </w:tc>
        <w:tc>
          <w:tcPr>
            <w:tcW w:w="235" w:type="pct"/>
            <w:tcBorders>
              <w:top w:val="single" w:sz="4" w:space="0" w:color="auto"/>
              <w:left w:val="single" w:sz="4" w:space="0" w:color="auto"/>
              <w:bottom w:val="single" w:sz="4" w:space="0" w:color="auto"/>
              <w:right w:val="single" w:sz="4" w:space="0" w:color="auto"/>
            </w:tcBorders>
            <w:vAlign w:val="center"/>
          </w:tcPr>
          <w:p w14:paraId="44089765" w14:textId="3BE615D0" w:rsidR="00316E87" w:rsidRPr="00CE3C1C" w:rsidRDefault="00316E87" w:rsidP="00316E87">
            <w:pPr>
              <w:spacing w:line="216" w:lineRule="auto"/>
              <w:jc w:val="center"/>
            </w:pPr>
            <w:r w:rsidRPr="00CE3C1C">
              <w:t>21</w:t>
            </w:r>
          </w:p>
        </w:tc>
        <w:tc>
          <w:tcPr>
            <w:tcW w:w="376" w:type="pct"/>
            <w:tcBorders>
              <w:top w:val="single" w:sz="4" w:space="0" w:color="auto"/>
              <w:left w:val="single" w:sz="4" w:space="0" w:color="auto"/>
              <w:bottom w:val="single" w:sz="4" w:space="0" w:color="auto"/>
              <w:right w:val="single" w:sz="4" w:space="0" w:color="auto"/>
            </w:tcBorders>
            <w:vAlign w:val="center"/>
          </w:tcPr>
          <w:p w14:paraId="18A4CC5E" w14:textId="133ECC3F" w:rsidR="00316E87" w:rsidRPr="00CE3C1C" w:rsidRDefault="00316E87" w:rsidP="00316E87">
            <w:pPr>
              <w:spacing w:line="216" w:lineRule="auto"/>
              <w:jc w:val="center"/>
            </w:pPr>
            <w:r w:rsidRPr="00CE3C1C">
              <w:t>22</w:t>
            </w:r>
          </w:p>
        </w:tc>
      </w:tr>
      <w:tr w:rsidR="00D24F02" w:rsidRPr="00CE3C1C" w14:paraId="57DA5254" w14:textId="77777777" w:rsidTr="00F66805">
        <w:trPr>
          <w:trHeight w:val="214"/>
          <w:jc w:val="center"/>
        </w:trPr>
        <w:tc>
          <w:tcPr>
            <w:tcW w:w="1255" w:type="pct"/>
            <w:tcBorders>
              <w:top w:val="single" w:sz="4" w:space="0" w:color="auto"/>
              <w:left w:val="single" w:sz="4" w:space="0" w:color="auto"/>
              <w:right w:val="single" w:sz="4" w:space="0" w:color="auto"/>
            </w:tcBorders>
            <w:vAlign w:val="center"/>
          </w:tcPr>
          <w:p w14:paraId="29DD8CF3" w14:textId="77777777" w:rsidR="00316E87" w:rsidRPr="00CE3C1C" w:rsidRDefault="00316E87" w:rsidP="00316E87">
            <w:pPr>
              <w:spacing w:line="216" w:lineRule="auto"/>
            </w:pPr>
            <w:r w:rsidRPr="00CE3C1C">
              <w:t>Дошкольное образование</w:t>
            </w:r>
          </w:p>
        </w:tc>
        <w:tc>
          <w:tcPr>
            <w:tcW w:w="1452" w:type="pct"/>
            <w:tcBorders>
              <w:top w:val="single" w:sz="4" w:space="0" w:color="auto"/>
              <w:left w:val="single" w:sz="4" w:space="0" w:color="auto"/>
              <w:right w:val="single" w:sz="4" w:space="0" w:color="auto"/>
            </w:tcBorders>
            <w:vAlign w:val="center"/>
          </w:tcPr>
          <w:p w14:paraId="3375030C" w14:textId="77777777" w:rsidR="00316E87" w:rsidRPr="00CE3C1C" w:rsidRDefault="00316E87" w:rsidP="00316E87">
            <w:pPr>
              <w:spacing w:line="216" w:lineRule="auto"/>
            </w:pPr>
            <w:r w:rsidRPr="00CE3C1C">
              <w:t>-</w:t>
            </w:r>
          </w:p>
        </w:tc>
        <w:tc>
          <w:tcPr>
            <w:tcW w:w="147" w:type="pct"/>
            <w:tcBorders>
              <w:top w:val="single" w:sz="4" w:space="0" w:color="auto"/>
              <w:left w:val="single" w:sz="4" w:space="0" w:color="auto"/>
              <w:right w:val="single" w:sz="4" w:space="0" w:color="auto"/>
            </w:tcBorders>
            <w:vAlign w:val="bottom"/>
          </w:tcPr>
          <w:p w14:paraId="2B02A2C0" w14:textId="77777777" w:rsidR="00316E87" w:rsidRPr="00CE3C1C" w:rsidRDefault="00316E87" w:rsidP="00316E87">
            <w:pPr>
              <w:spacing w:line="216" w:lineRule="auto"/>
              <w:jc w:val="center"/>
            </w:pPr>
            <w:r w:rsidRPr="00CE3C1C">
              <w:t>01</w:t>
            </w:r>
          </w:p>
        </w:tc>
        <w:tc>
          <w:tcPr>
            <w:tcW w:w="290" w:type="pct"/>
            <w:tcBorders>
              <w:top w:val="single" w:sz="4" w:space="0" w:color="auto"/>
              <w:left w:val="single" w:sz="4" w:space="0" w:color="auto"/>
              <w:right w:val="single" w:sz="4" w:space="0" w:color="auto"/>
            </w:tcBorders>
            <w:vAlign w:val="center"/>
          </w:tcPr>
          <w:p w14:paraId="1F2A6CDB" w14:textId="77777777" w:rsidR="00316E87" w:rsidRPr="00CE3C1C" w:rsidRDefault="00316E87" w:rsidP="00316E87">
            <w:pPr>
              <w:spacing w:line="216" w:lineRule="auto"/>
              <w:jc w:val="center"/>
            </w:pPr>
          </w:p>
        </w:tc>
        <w:tc>
          <w:tcPr>
            <w:tcW w:w="239" w:type="pct"/>
            <w:tcBorders>
              <w:top w:val="single" w:sz="4" w:space="0" w:color="auto"/>
              <w:left w:val="single" w:sz="4" w:space="0" w:color="auto"/>
              <w:right w:val="single" w:sz="4" w:space="0" w:color="auto"/>
            </w:tcBorders>
            <w:vAlign w:val="center"/>
          </w:tcPr>
          <w:p w14:paraId="399EBD83" w14:textId="77777777" w:rsidR="00316E87" w:rsidRPr="00CE3C1C" w:rsidRDefault="00316E87" w:rsidP="00316E87">
            <w:pPr>
              <w:spacing w:line="216" w:lineRule="auto"/>
              <w:jc w:val="center"/>
            </w:pPr>
          </w:p>
        </w:tc>
        <w:tc>
          <w:tcPr>
            <w:tcW w:w="287" w:type="pct"/>
            <w:tcBorders>
              <w:top w:val="single" w:sz="4" w:space="0" w:color="auto"/>
              <w:left w:val="single" w:sz="4" w:space="0" w:color="auto"/>
              <w:right w:val="single" w:sz="4" w:space="0" w:color="auto"/>
            </w:tcBorders>
            <w:vAlign w:val="center"/>
          </w:tcPr>
          <w:p w14:paraId="3BC75114" w14:textId="77777777" w:rsidR="00316E87" w:rsidRPr="00CE3C1C" w:rsidRDefault="00316E87" w:rsidP="00316E87">
            <w:pPr>
              <w:spacing w:line="216" w:lineRule="auto"/>
              <w:jc w:val="center"/>
            </w:pPr>
            <w:r w:rsidRPr="00CE3C1C">
              <w:t>Х</w:t>
            </w:r>
          </w:p>
        </w:tc>
        <w:tc>
          <w:tcPr>
            <w:tcW w:w="242" w:type="pct"/>
            <w:tcBorders>
              <w:top w:val="single" w:sz="4" w:space="0" w:color="auto"/>
              <w:left w:val="single" w:sz="4" w:space="0" w:color="auto"/>
              <w:right w:val="single" w:sz="4" w:space="0" w:color="auto"/>
            </w:tcBorders>
            <w:vAlign w:val="center"/>
          </w:tcPr>
          <w:p w14:paraId="687E4F3E" w14:textId="77777777" w:rsidR="00316E87" w:rsidRPr="00CE3C1C" w:rsidRDefault="00316E87" w:rsidP="00316E87">
            <w:pPr>
              <w:spacing w:line="216" w:lineRule="auto"/>
              <w:jc w:val="center"/>
            </w:pPr>
            <w:r w:rsidRPr="00CE3C1C">
              <w:t>Х</w:t>
            </w:r>
          </w:p>
        </w:tc>
        <w:tc>
          <w:tcPr>
            <w:tcW w:w="236" w:type="pct"/>
            <w:tcBorders>
              <w:top w:val="single" w:sz="4" w:space="0" w:color="auto"/>
              <w:left w:val="single" w:sz="4" w:space="0" w:color="auto"/>
              <w:right w:val="single" w:sz="4" w:space="0" w:color="auto"/>
            </w:tcBorders>
            <w:vAlign w:val="center"/>
          </w:tcPr>
          <w:p w14:paraId="50B2FBB4" w14:textId="77777777" w:rsidR="00316E87" w:rsidRPr="00CE3C1C" w:rsidRDefault="00316E87" w:rsidP="00316E87">
            <w:pPr>
              <w:spacing w:line="216" w:lineRule="auto"/>
              <w:jc w:val="center"/>
            </w:pPr>
            <w:r w:rsidRPr="00CE3C1C">
              <w:t>Х</w:t>
            </w:r>
          </w:p>
        </w:tc>
        <w:tc>
          <w:tcPr>
            <w:tcW w:w="242" w:type="pct"/>
            <w:tcBorders>
              <w:top w:val="single" w:sz="4" w:space="0" w:color="auto"/>
              <w:left w:val="single" w:sz="4" w:space="0" w:color="auto"/>
              <w:right w:val="single" w:sz="4" w:space="0" w:color="auto"/>
            </w:tcBorders>
            <w:vAlign w:val="center"/>
          </w:tcPr>
          <w:p w14:paraId="7D6EFDBB" w14:textId="77777777" w:rsidR="00316E87" w:rsidRPr="00CE3C1C" w:rsidRDefault="00316E87" w:rsidP="00316E87">
            <w:pPr>
              <w:spacing w:line="216" w:lineRule="auto"/>
              <w:jc w:val="center"/>
            </w:pPr>
            <w:r w:rsidRPr="00CE3C1C">
              <w:t>Х</w:t>
            </w:r>
          </w:p>
        </w:tc>
        <w:tc>
          <w:tcPr>
            <w:tcW w:w="235" w:type="pct"/>
            <w:tcBorders>
              <w:top w:val="single" w:sz="4" w:space="0" w:color="auto"/>
              <w:left w:val="single" w:sz="4" w:space="0" w:color="auto"/>
              <w:right w:val="single" w:sz="4" w:space="0" w:color="auto"/>
            </w:tcBorders>
            <w:vAlign w:val="center"/>
          </w:tcPr>
          <w:p w14:paraId="2608EADE" w14:textId="77777777" w:rsidR="00316E87" w:rsidRPr="00CE3C1C" w:rsidRDefault="00316E87" w:rsidP="00316E87">
            <w:pPr>
              <w:spacing w:line="216" w:lineRule="auto"/>
              <w:jc w:val="center"/>
            </w:pPr>
            <w:r w:rsidRPr="00CE3C1C">
              <w:t>Х</w:t>
            </w:r>
          </w:p>
        </w:tc>
        <w:tc>
          <w:tcPr>
            <w:tcW w:w="376" w:type="pct"/>
            <w:tcBorders>
              <w:top w:val="single" w:sz="4" w:space="0" w:color="auto"/>
              <w:left w:val="single" w:sz="4" w:space="0" w:color="auto"/>
              <w:right w:val="single" w:sz="4" w:space="0" w:color="auto"/>
            </w:tcBorders>
            <w:vAlign w:val="center"/>
          </w:tcPr>
          <w:p w14:paraId="3F270AE9" w14:textId="77777777" w:rsidR="00316E87" w:rsidRPr="00CE3C1C" w:rsidRDefault="00316E87" w:rsidP="00316E87">
            <w:pPr>
              <w:spacing w:line="216" w:lineRule="auto"/>
              <w:jc w:val="center"/>
            </w:pPr>
            <w:r w:rsidRPr="00CE3C1C">
              <w:t>Х</w:t>
            </w:r>
          </w:p>
        </w:tc>
      </w:tr>
      <w:tr w:rsidR="00D24F02" w:rsidRPr="00CE3C1C" w14:paraId="7DC77990" w14:textId="77777777" w:rsidTr="00F66805">
        <w:trPr>
          <w:trHeight w:val="214"/>
          <w:jc w:val="center"/>
        </w:trPr>
        <w:tc>
          <w:tcPr>
            <w:tcW w:w="1255" w:type="pct"/>
            <w:tcBorders>
              <w:top w:val="single" w:sz="4" w:space="0" w:color="auto"/>
              <w:left w:val="single" w:sz="4" w:space="0" w:color="auto"/>
              <w:right w:val="single" w:sz="4" w:space="0" w:color="auto"/>
            </w:tcBorders>
            <w:vAlign w:val="center"/>
          </w:tcPr>
          <w:p w14:paraId="6D953781" w14:textId="77777777" w:rsidR="00316E87" w:rsidRPr="00CE3C1C" w:rsidRDefault="00316E87" w:rsidP="00316E87">
            <w:pPr>
              <w:spacing w:line="216" w:lineRule="auto"/>
            </w:pPr>
            <w:r w:rsidRPr="00CE3C1C">
              <w:t>Начальное, основное, среднее общее образование</w:t>
            </w:r>
          </w:p>
        </w:tc>
        <w:tc>
          <w:tcPr>
            <w:tcW w:w="1452" w:type="pct"/>
            <w:tcBorders>
              <w:top w:val="single" w:sz="4" w:space="0" w:color="auto"/>
              <w:left w:val="single" w:sz="4" w:space="0" w:color="auto"/>
              <w:right w:val="single" w:sz="4" w:space="0" w:color="auto"/>
            </w:tcBorders>
            <w:vAlign w:val="center"/>
          </w:tcPr>
          <w:p w14:paraId="107F4BA6" w14:textId="77777777" w:rsidR="00316E87" w:rsidRPr="00CE3C1C" w:rsidRDefault="00316E87" w:rsidP="00316E87">
            <w:pPr>
              <w:spacing w:line="216" w:lineRule="auto"/>
            </w:pPr>
            <w:r w:rsidRPr="00CE3C1C">
              <w:t>-</w:t>
            </w:r>
          </w:p>
        </w:tc>
        <w:tc>
          <w:tcPr>
            <w:tcW w:w="147" w:type="pct"/>
            <w:tcBorders>
              <w:top w:val="single" w:sz="4" w:space="0" w:color="auto"/>
              <w:left w:val="single" w:sz="4" w:space="0" w:color="auto"/>
              <w:right w:val="single" w:sz="4" w:space="0" w:color="auto"/>
            </w:tcBorders>
            <w:vAlign w:val="bottom"/>
          </w:tcPr>
          <w:p w14:paraId="7E85D579" w14:textId="77777777" w:rsidR="00316E87" w:rsidRPr="00CE3C1C" w:rsidRDefault="00316E87" w:rsidP="00316E87">
            <w:pPr>
              <w:spacing w:line="216" w:lineRule="auto"/>
              <w:jc w:val="center"/>
            </w:pPr>
            <w:r w:rsidRPr="00CE3C1C">
              <w:t>02</w:t>
            </w:r>
          </w:p>
        </w:tc>
        <w:tc>
          <w:tcPr>
            <w:tcW w:w="290" w:type="pct"/>
            <w:tcBorders>
              <w:top w:val="single" w:sz="4" w:space="0" w:color="auto"/>
              <w:left w:val="single" w:sz="4" w:space="0" w:color="auto"/>
              <w:right w:val="single" w:sz="4" w:space="0" w:color="auto"/>
            </w:tcBorders>
            <w:vAlign w:val="center"/>
          </w:tcPr>
          <w:p w14:paraId="6F5B8FAB" w14:textId="77777777" w:rsidR="00316E87" w:rsidRPr="00CE3C1C" w:rsidRDefault="00316E87" w:rsidP="00316E87">
            <w:pPr>
              <w:spacing w:line="216" w:lineRule="auto"/>
              <w:jc w:val="center"/>
            </w:pPr>
          </w:p>
        </w:tc>
        <w:tc>
          <w:tcPr>
            <w:tcW w:w="239" w:type="pct"/>
            <w:tcBorders>
              <w:top w:val="single" w:sz="4" w:space="0" w:color="auto"/>
              <w:left w:val="single" w:sz="4" w:space="0" w:color="auto"/>
              <w:right w:val="single" w:sz="4" w:space="0" w:color="auto"/>
            </w:tcBorders>
            <w:vAlign w:val="center"/>
          </w:tcPr>
          <w:p w14:paraId="26A3981F" w14:textId="77777777" w:rsidR="00316E87" w:rsidRPr="00CE3C1C" w:rsidRDefault="00316E87" w:rsidP="00316E87">
            <w:pPr>
              <w:spacing w:line="216" w:lineRule="auto"/>
              <w:jc w:val="center"/>
            </w:pPr>
          </w:p>
        </w:tc>
        <w:tc>
          <w:tcPr>
            <w:tcW w:w="287" w:type="pct"/>
            <w:tcBorders>
              <w:top w:val="single" w:sz="4" w:space="0" w:color="auto"/>
              <w:left w:val="single" w:sz="4" w:space="0" w:color="auto"/>
              <w:right w:val="single" w:sz="4" w:space="0" w:color="auto"/>
            </w:tcBorders>
            <w:vAlign w:val="center"/>
          </w:tcPr>
          <w:p w14:paraId="0B91D8EB" w14:textId="77777777" w:rsidR="00316E87" w:rsidRPr="00CE3C1C" w:rsidRDefault="00316E87" w:rsidP="00316E87">
            <w:pPr>
              <w:spacing w:line="216" w:lineRule="auto"/>
              <w:jc w:val="center"/>
            </w:pPr>
            <w:r w:rsidRPr="00CE3C1C">
              <w:t>Х</w:t>
            </w:r>
          </w:p>
        </w:tc>
        <w:tc>
          <w:tcPr>
            <w:tcW w:w="242" w:type="pct"/>
            <w:tcBorders>
              <w:top w:val="single" w:sz="4" w:space="0" w:color="auto"/>
              <w:left w:val="single" w:sz="4" w:space="0" w:color="auto"/>
              <w:right w:val="single" w:sz="4" w:space="0" w:color="auto"/>
            </w:tcBorders>
            <w:vAlign w:val="center"/>
          </w:tcPr>
          <w:p w14:paraId="753B6B3C" w14:textId="77777777" w:rsidR="00316E87" w:rsidRPr="00CE3C1C" w:rsidRDefault="00316E87" w:rsidP="00316E87">
            <w:pPr>
              <w:spacing w:line="216" w:lineRule="auto"/>
              <w:jc w:val="center"/>
            </w:pPr>
            <w:r w:rsidRPr="00CE3C1C">
              <w:t>Х</w:t>
            </w:r>
          </w:p>
        </w:tc>
        <w:tc>
          <w:tcPr>
            <w:tcW w:w="236" w:type="pct"/>
            <w:tcBorders>
              <w:top w:val="single" w:sz="4" w:space="0" w:color="auto"/>
              <w:left w:val="single" w:sz="4" w:space="0" w:color="auto"/>
              <w:right w:val="single" w:sz="4" w:space="0" w:color="auto"/>
            </w:tcBorders>
            <w:vAlign w:val="center"/>
          </w:tcPr>
          <w:p w14:paraId="038DE206" w14:textId="77777777" w:rsidR="00316E87" w:rsidRPr="00CE3C1C" w:rsidRDefault="00316E87" w:rsidP="00316E87">
            <w:pPr>
              <w:spacing w:line="216" w:lineRule="auto"/>
              <w:jc w:val="center"/>
            </w:pPr>
            <w:r w:rsidRPr="00CE3C1C">
              <w:t>Х</w:t>
            </w:r>
          </w:p>
        </w:tc>
        <w:tc>
          <w:tcPr>
            <w:tcW w:w="242" w:type="pct"/>
            <w:tcBorders>
              <w:top w:val="single" w:sz="4" w:space="0" w:color="auto"/>
              <w:left w:val="single" w:sz="4" w:space="0" w:color="auto"/>
              <w:right w:val="single" w:sz="4" w:space="0" w:color="auto"/>
            </w:tcBorders>
            <w:vAlign w:val="center"/>
          </w:tcPr>
          <w:p w14:paraId="7524B227" w14:textId="77777777" w:rsidR="00316E87" w:rsidRPr="00CE3C1C" w:rsidRDefault="00316E87" w:rsidP="00316E87">
            <w:pPr>
              <w:spacing w:line="216" w:lineRule="auto"/>
              <w:jc w:val="center"/>
            </w:pPr>
            <w:r w:rsidRPr="00CE3C1C">
              <w:t>Х</w:t>
            </w:r>
          </w:p>
        </w:tc>
        <w:tc>
          <w:tcPr>
            <w:tcW w:w="235" w:type="pct"/>
            <w:tcBorders>
              <w:top w:val="single" w:sz="4" w:space="0" w:color="auto"/>
              <w:left w:val="single" w:sz="4" w:space="0" w:color="auto"/>
              <w:right w:val="single" w:sz="4" w:space="0" w:color="auto"/>
            </w:tcBorders>
            <w:vAlign w:val="center"/>
          </w:tcPr>
          <w:p w14:paraId="1BD3884B" w14:textId="77777777" w:rsidR="00316E87" w:rsidRPr="00CE3C1C" w:rsidRDefault="00316E87" w:rsidP="00316E87">
            <w:pPr>
              <w:spacing w:line="216" w:lineRule="auto"/>
              <w:jc w:val="center"/>
            </w:pPr>
            <w:r w:rsidRPr="00CE3C1C">
              <w:t>Х</w:t>
            </w:r>
          </w:p>
        </w:tc>
        <w:tc>
          <w:tcPr>
            <w:tcW w:w="376" w:type="pct"/>
            <w:tcBorders>
              <w:top w:val="single" w:sz="4" w:space="0" w:color="auto"/>
              <w:left w:val="single" w:sz="4" w:space="0" w:color="auto"/>
              <w:right w:val="single" w:sz="4" w:space="0" w:color="auto"/>
            </w:tcBorders>
            <w:vAlign w:val="center"/>
          </w:tcPr>
          <w:p w14:paraId="1D205E1E" w14:textId="77777777" w:rsidR="00316E87" w:rsidRPr="00CE3C1C" w:rsidRDefault="00316E87" w:rsidP="00316E87">
            <w:pPr>
              <w:spacing w:line="216" w:lineRule="auto"/>
              <w:jc w:val="center"/>
            </w:pPr>
            <w:r w:rsidRPr="00CE3C1C">
              <w:t>Х</w:t>
            </w:r>
          </w:p>
        </w:tc>
      </w:tr>
      <w:tr w:rsidR="00D24F02" w:rsidRPr="00CE3C1C" w14:paraId="71F2A5A0" w14:textId="77777777" w:rsidTr="00F66805">
        <w:trPr>
          <w:trHeight w:val="214"/>
          <w:jc w:val="center"/>
        </w:trPr>
        <w:tc>
          <w:tcPr>
            <w:tcW w:w="1255" w:type="pct"/>
            <w:vMerge w:val="restart"/>
            <w:tcBorders>
              <w:top w:val="single" w:sz="4" w:space="0" w:color="auto"/>
              <w:left w:val="single" w:sz="4" w:space="0" w:color="auto"/>
              <w:right w:val="single" w:sz="4" w:space="0" w:color="auto"/>
            </w:tcBorders>
            <w:vAlign w:val="center"/>
          </w:tcPr>
          <w:p w14:paraId="688F9341" w14:textId="77777777" w:rsidR="00316E87" w:rsidRPr="00CE3C1C" w:rsidRDefault="00316E87" w:rsidP="00316E87">
            <w:pPr>
              <w:spacing w:line="216" w:lineRule="auto"/>
            </w:pPr>
            <w:r w:rsidRPr="00CE3C1C">
              <w:t>Среднее профессиональное образование</w:t>
            </w:r>
          </w:p>
        </w:tc>
        <w:tc>
          <w:tcPr>
            <w:tcW w:w="1452" w:type="pct"/>
            <w:tcBorders>
              <w:top w:val="single" w:sz="4" w:space="0" w:color="auto"/>
              <w:left w:val="single" w:sz="4" w:space="0" w:color="auto"/>
              <w:right w:val="single" w:sz="4" w:space="0" w:color="auto"/>
            </w:tcBorders>
            <w:vAlign w:val="center"/>
          </w:tcPr>
          <w:p w14:paraId="67110DE3" w14:textId="77777777" w:rsidR="00316E87" w:rsidRPr="00CE3C1C" w:rsidRDefault="00316E87" w:rsidP="00316E87">
            <w:pPr>
              <w:spacing w:line="216" w:lineRule="auto"/>
            </w:pPr>
            <w:r w:rsidRPr="00CE3C1C">
              <w:t>подготовки квалифицированных рабочих, служащих</w:t>
            </w:r>
          </w:p>
        </w:tc>
        <w:tc>
          <w:tcPr>
            <w:tcW w:w="147" w:type="pct"/>
            <w:tcBorders>
              <w:top w:val="single" w:sz="4" w:space="0" w:color="auto"/>
              <w:left w:val="single" w:sz="4" w:space="0" w:color="auto"/>
              <w:right w:val="single" w:sz="4" w:space="0" w:color="auto"/>
            </w:tcBorders>
            <w:vAlign w:val="bottom"/>
          </w:tcPr>
          <w:p w14:paraId="144E9F2D" w14:textId="77777777" w:rsidR="00316E87" w:rsidRPr="00CE3C1C" w:rsidRDefault="00316E87" w:rsidP="00316E87">
            <w:pPr>
              <w:spacing w:line="216" w:lineRule="auto"/>
              <w:jc w:val="center"/>
            </w:pPr>
            <w:r w:rsidRPr="00CE3C1C">
              <w:t>03</w:t>
            </w:r>
          </w:p>
        </w:tc>
        <w:tc>
          <w:tcPr>
            <w:tcW w:w="290" w:type="pct"/>
            <w:tcBorders>
              <w:top w:val="single" w:sz="4" w:space="0" w:color="auto"/>
              <w:left w:val="single" w:sz="4" w:space="0" w:color="auto"/>
              <w:right w:val="single" w:sz="4" w:space="0" w:color="auto"/>
            </w:tcBorders>
            <w:vAlign w:val="center"/>
          </w:tcPr>
          <w:p w14:paraId="273D2F6E" w14:textId="77777777" w:rsidR="00316E87" w:rsidRPr="00CE3C1C" w:rsidRDefault="00316E87" w:rsidP="00316E87">
            <w:pPr>
              <w:spacing w:line="216" w:lineRule="auto"/>
              <w:jc w:val="center"/>
            </w:pPr>
          </w:p>
        </w:tc>
        <w:tc>
          <w:tcPr>
            <w:tcW w:w="239" w:type="pct"/>
            <w:tcBorders>
              <w:top w:val="single" w:sz="4" w:space="0" w:color="auto"/>
              <w:left w:val="single" w:sz="4" w:space="0" w:color="auto"/>
              <w:right w:val="single" w:sz="4" w:space="0" w:color="auto"/>
            </w:tcBorders>
            <w:vAlign w:val="center"/>
          </w:tcPr>
          <w:p w14:paraId="71515DA2" w14:textId="77777777" w:rsidR="00316E87" w:rsidRPr="00CE3C1C" w:rsidRDefault="00316E87" w:rsidP="00316E87">
            <w:pPr>
              <w:spacing w:line="216" w:lineRule="auto"/>
              <w:jc w:val="center"/>
            </w:pPr>
          </w:p>
        </w:tc>
        <w:tc>
          <w:tcPr>
            <w:tcW w:w="287" w:type="pct"/>
            <w:tcBorders>
              <w:top w:val="single" w:sz="4" w:space="0" w:color="auto"/>
              <w:left w:val="single" w:sz="4" w:space="0" w:color="auto"/>
              <w:right w:val="single" w:sz="4" w:space="0" w:color="auto"/>
            </w:tcBorders>
            <w:vAlign w:val="center"/>
          </w:tcPr>
          <w:p w14:paraId="6C168D32" w14:textId="77777777" w:rsidR="00316E87" w:rsidRPr="00CE3C1C" w:rsidRDefault="00316E87" w:rsidP="00316E87">
            <w:pPr>
              <w:spacing w:line="216" w:lineRule="auto"/>
              <w:jc w:val="center"/>
            </w:pPr>
          </w:p>
        </w:tc>
        <w:tc>
          <w:tcPr>
            <w:tcW w:w="242" w:type="pct"/>
            <w:tcBorders>
              <w:top w:val="single" w:sz="4" w:space="0" w:color="auto"/>
              <w:left w:val="single" w:sz="4" w:space="0" w:color="auto"/>
              <w:right w:val="single" w:sz="4" w:space="0" w:color="auto"/>
            </w:tcBorders>
            <w:vAlign w:val="center"/>
          </w:tcPr>
          <w:p w14:paraId="3833A143" w14:textId="77777777" w:rsidR="00316E87" w:rsidRPr="00CE3C1C" w:rsidRDefault="00316E87" w:rsidP="00316E87">
            <w:pPr>
              <w:spacing w:line="216" w:lineRule="auto"/>
              <w:jc w:val="center"/>
            </w:pPr>
          </w:p>
        </w:tc>
        <w:tc>
          <w:tcPr>
            <w:tcW w:w="236" w:type="pct"/>
            <w:tcBorders>
              <w:top w:val="single" w:sz="4" w:space="0" w:color="auto"/>
              <w:left w:val="single" w:sz="4" w:space="0" w:color="auto"/>
              <w:right w:val="single" w:sz="4" w:space="0" w:color="auto"/>
            </w:tcBorders>
            <w:vAlign w:val="center"/>
          </w:tcPr>
          <w:p w14:paraId="2FBE68F9" w14:textId="77777777" w:rsidR="00316E87" w:rsidRPr="00CE3C1C" w:rsidRDefault="00316E87" w:rsidP="00316E87">
            <w:pPr>
              <w:spacing w:line="216" w:lineRule="auto"/>
              <w:jc w:val="center"/>
            </w:pPr>
          </w:p>
        </w:tc>
        <w:tc>
          <w:tcPr>
            <w:tcW w:w="242" w:type="pct"/>
            <w:tcBorders>
              <w:top w:val="single" w:sz="4" w:space="0" w:color="auto"/>
              <w:left w:val="single" w:sz="4" w:space="0" w:color="auto"/>
              <w:right w:val="single" w:sz="4" w:space="0" w:color="auto"/>
            </w:tcBorders>
            <w:vAlign w:val="center"/>
          </w:tcPr>
          <w:p w14:paraId="36CDE5EF" w14:textId="77777777" w:rsidR="00316E87" w:rsidRPr="00CE3C1C" w:rsidRDefault="00316E87" w:rsidP="00316E87">
            <w:pPr>
              <w:spacing w:line="216" w:lineRule="auto"/>
              <w:jc w:val="center"/>
            </w:pPr>
          </w:p>
        </w:tc>
        <w:tc>
          <w:tcPr>
            <w:tcW w:w="235" w:type="pct"/>
            <w:tcBorders>
              <w:top w:val="single" w:sz="4" w:space="0" w:color="auto"/>
              <w:left w:val="single" w:sz="4" w:space="0" w:color="auto"/>
              <w:right w:val="single" w:sz="4" w:space="0" w:color="auto"/>
            </w:tcBorders>
            <w:vAlign w:val="center"/>
          </w:tcPr>
          <w:p w14:paraId="13FAD49F" w14:textId="77777777" w:rsidR="00316E87" w:rsidRPr="00CE3C1C" w:rsidRDefault="00316E87" w:rsidP="00316E87">
            <w:pPr>
              <w:spacing w:line="216" w:lineRule="auto"/>
              <w:jc w:val="center"/>
            </w:pPr>
          </w:p>
        </w:tc>
        <w:tc>
          <w:tcPr>
            <w:tcW w:w="376" w:type="pct"/>
            <w:tcBorders>
              <w:top w:val="single" w:sz="4" w:space="0" w:color="auto"/>
              <w:left w:val="single" w:sz="4" w:space="0" w:color="auto"/>
              <w:right w:val="single" w:sz="4" w:space="0" w:color="auto"/>
            </w:tcBorders>
            <w:vAlign w:val="center"/>
          </w:tcPr>
          <w:p w14:paraId="18BBA697" w14:textId="77777777" w:rsidR="00316E87" w:rsidRPr="00CE3C1C" w:rsidRDefault="00316E87" w:rsidP="00316E87">
            <w:pPr>
              <w:spacing w:line="216" w:lineRule="auto"/>
              <w:jc w:val="center"/>
            </w:pPr>
          </w:p>
        </w:tc>
      </w:tr>
      <w:tr w:rsidR="00D24F02" w:rsidRPr="00CE3C1C" w14:paraId="2FE7487B" w14:textId="77777777" w:rsidTr="00F66805">
        <w:trPr>
          <w:jc w:val="center"/>
        </w:trPr>
        <w:tc>
          <w:tcPr>
            <w:tcW w:w="1255" w:type="pct"/>
            <w:vMerge/>
            <w:tcBorders>
              <w:left w:val="single" w:sz="4" w:space="0" w:color="auto"/>
              <w:right w:val="single" w:sz="4" w:space="0" w:color="auto"/>
            </w:tcBorders>
            <w:vAlign w:val="center"/>
          </w:tcPr>
          <w:p w14:paraId="04C8E2DD" w14:textId="77777777" w:rsidR="00316E87" w:rsidRPr="00CE3C1C" w:rsidRDefault="00316E87" w:rsidP="00316E87">
            <w:pPr>
              <w:spacing w:line="216" w:lineRule="auto"/>
            </w:pPr>
          </w:p>
        </w:tc>
        <w:tc>
          <w:tcPr>
            <w:tcW w:w="1452" w:type="pct"/>
            <w:tcBorders>
              <w:top w:val="single" w:sz="4" w:space="0" w:color="auto"/>
              <w:left w:val="single" w:sz="4" w:space="0" w:color="auto"/>
              <w:bottom w:val="single" w:sz="4" w:space="0" w:color="auto"/>
              <w:right w:val="single" w:sz="4" w:space="0" w:color="auto"/>
            </w:tcBorders>
            <w:vAlign w:val="center"/>
          </w:tcPr>
          <w:p w14:paraId="29B3F5F4" w14:textId="77777777" w:rsidR="00316E87" w:rsidRPr="00CE3C1C" w:rsidRDefault="00316E87" w:rsidP="00316E87">
            <w:pPr>
              <w:spacing w:line="216" w:lineRule="auto"/>
            </w:pPr>
            <w:r w:rsidRPr="00CE3C1C">
              <w:t>подготовки специалистов среднего звена</w:t>
            </w:r>
          </w:p>
        </w:tc>
        <w:tc>
          <w:tcPr>
            <w:tcW w:w="147" w:type="pct"/>
            <w:tcBorders>
              <w:top w:val="single" w:sz="4" w:space="0" w:color="auto"/>
              <w:left w:val="single" w:sz="4" w:space="0" w:color="auto"/>
              <w:bottom w:val="single" w:sz="4" w:space="0" w:color="auto"/>
              <w:right w:val="single" w:sz="4" w:space="0" w:color="auto"/>
            </w:tcBorders>
            <w:vAlign w:val="bottom"/>
          </w:tcPr>
          <w:p w14:paraId="77EF57EC" w14:textId="77777777" w:rsidR="00316E87" w:rsidRPr="00CE3C1C" w:rsidRDefault="00316E87" w:rsidP="00316E87">
            <w:pPr>
              <w:spacing w:line="216" w:lineRule="auto"/>
              <w:jc w:val="center"/>
            </w:pPr>
            <w:r w:rsidRPr="00CE3C1C">
              <w:t>04</w:t>
            </w:r>
          </w:p>
        </w:tc>
        <w:tc>
          <w:tcPr>
            <w:tcW w:w="290" w:type="pct"/>
            <w:tcBorders>
              <w:top w:val="single" w:sz="4" w:space="0" w:color="auto"/>
              <w:left w:val="single" w:sz="4" w:space="0" w:color="auto"/>
              <w:bottom w:val="single" w:sz="4" w:space="0" w:color="auto"/>
              <w:right w:val="single" w:sz="4" w:space="0" w:color="auto"/>
            </w:tcBorders>
            <w:vAlign w:val="center"/>
          </w:tcPr>
          <w:p w14:paraId="340CE11C" w14:textId="77777777" w:rsidR="00316E87" w:rsidRPr="00CE3C1C" w:rsidRDefault="00316E87" w:rsidP="00316E87">
            <w:pPr>
              <w:spacing w:line="216" w:lineRule="auto"/>
              <w:jc w:val="center"/>
            </w:pPr>
          </w:p>
        </w:tc>
        <w:tc>
          <w:tcPr>
            <w:tcW w:w="239" w:type="pct"/>
            <w:tcBorders>
              <w:top w:val="single" w:sz="4" w:space="0" w:color="auto"/>
              <w:left w:val="single" w:sz="4" w:space="0" w:color="auto"/>
              <w:bottom w:val="single" w:sz="4" w:space="0" w:color="auto"/>
              <w:right w:val="single" w:sz="4" w:space="0" w:color="auto"/>
            </w:tcBorders>
            <w:vAlign w:val="center"/>
          </w:tcPr>
          <w:p w14:paraId="6D24CA0F" w14:textId="77777777" w:rsidR="00316E87" w:rsidRPr="00CE3C1C" w:rsidRDefault="00316E87" w:rsidP="00316E87">
            <w:pPr>
              <w:spacing w:line="216" w:lineRule="auto"/>
              <w:jc w:val="center"/>
            </w:pPr>
          </w:p>
        </w:tc>
        <w:tc>
          <w:tcPr>
            <w:tcW w:w="287" w:type="pct"/>
            <w:tcBorders>
              <w:top w:val="single" w:sz="4" w:space="0" w:color="auto"/>
              <w:left w:val="single" w:sz="4" w:space="0" w:color="auto"/>
              <w:bottom w:val="single" w:sz="4" w:space="0" w:color="auto"/>
              <w:right w:val="single" w:sz="4" w:space="0" w:color="auto"/>
            </w:tcBorders>
            <w:vAlign w:val="center"/>
          </w:tcPr>
          <w:p w14:paraId="403461B3" w14:textId="77777777" w:rsidR="00316E87" w:rsidRPr="00CE3C1C" w:rsidRDefault="00316E87" w:rsidP="00316E8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3494E380" w14:textId="77777777" w:rsidR="00316E87" w:rsidRPr="00CE3C1C" w:rsidRDefault="00316E87" w:rsidP="00316E87">
            <w:pPr>
              <w:spacing w:line="216" w:lineRule="auto"/>
              <w:jc w:val="center"/>
            </w:pPr>
          </w:p>
        </w:tc>
        <w:tc>
          <w:tcPr>
            <w:tcW w:w="236" w:type="pct"/>
            <w:tcBorders>
              <w:top w:val="single" w:sz="4" w:space="0" w:color="auto"/>
              <w:left w:val="single" w:sz="4" w:space="0" w:color="auto"/>
              <w:bottom w:val="single" w:sz="4" w:space="0" w:color="auto"/>
              <w:right w:val="single" w:sz="4" w:space="0" w:color="auto"/>
            </w:tcBorders>
            <w:vAlign w:val="center"/>
          </w:tcPr>
          <w:p w14:paraId="4EE86650" w14:textId="77777777" w:rsidR="00316E87" w:rsidRPr="00CE3C1C" w:rsidRDefault="00316E87" w:rsidP="00316E8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44A9E979" w14:textId="77777777" w:rsidR="00316E87" w:rsidRPr="00CE3C1C" w:rsidRDefault="00316E87" w:rsidP="00316E87">
            <w:pPr>
              <w:spacing w:line="216" w:lineRule="auto"/>
              <w:jc w:val="center"/>
            </w:pPr>
          </w:p>
        </w:tc>
        <w:tc>
          <w:tcPr>
            <w:tcW w:w="235" w:type="pct"/>
            <w:tcBorders>
              <w:top w:val="single" w:sz="4" w:space="0" w:color="auto"/>
              <w:left w:val="single" w:sz="4" w:space="0" w:color="auto"/>
              <w:bottom w:val="single" w:sz="4" w:space="0" w:color="auto"/>
              <w:right w:val="single" w:sz="4" w:space="0" w:color="auto"/>
            </w:tcBorders>
            <w:vAlign w:val="center"/>
          </w:tcPr>
          <w:p w14:paraId="456E9BB3" w14:textId="77777777" w:rsidR="00316E87" w:rsidRPr="00CE3C1C" w:rsidRDefault="00316E87" w:rsidP="00316E87">
            <w:pPr>
              <w:spacing w:line="216" w:lineRule="auto"/>
              <w:jc w:val="center"/>
            </w:pPr>
          </w:p>
        </w:tc>
        <w:tc>
          <w:tcPr>
            <w:tcW w:w="376" w:type="pct"/>
            <w:tcBorders>
              <w:top w:val="single" w:sz="4" w:space="0" w:color="auto"/>
              <w:left w:val="single" w:sz="4" w:space="0" w:color="auto"/>
              <w:bottom w:val="single" w:sz="4" w:space="0" w:color="auto"/>
              <w:right w:val="single" w:sz="4" w:space="0" w:color="auto"/>
            </w:tcBorders>
            <w:vAlign w:val="center"/>
          </w:tcPr>
          <w:p w14:paraId="3F580C93" w14:textId="77777777" w:rsidR="00316E87" w:rsidRPr="00CE3C1C" w:rsidRDefault="00316E87" w:rsidP="00316E87">
            <w:pPr>
              <w:spacing w:line="216" w:lineRule="auto"/>
              <w:jc w:val="center"/>
            </w:pPr>
          </w:p>
        </w:tc>
      </w:tr>
      <w:tr w:rsidR="00122407" w:rsidRPr="00CE3C1C" w14:paraId="5DDED32A" w14:textId="77777777" w:rsidTr="00F66805">
        <w:trPr>
          <w:jc w:val="center"/>
        </w:trPr>
        <w:tc>
          <w:tcPr>
            <w:tcW w:w="1255" w:type="pct"/>
            <w:vMerge w:val="restart"/>
            <w:tcBorders>
              <w:left w:val="single" w:sz="4" w:space="0" w:color="auto"/>
              <w:right w:val="single" w:sz="4" w:space="0" w:color="auto"/>
            </w:tcBorders>
            <w:vAlign w:val="center"/>
          </w:tcPr>
          <w:p w14:paraId="56D471CC" w14:textId="77777777" w:rsidR="00122407" w:rsidRPr="00CE3C1C" w:rsidRDefault="00122407" w:rsidP="00122407">
            <w:pPr>
              <w:spacing w:line="216" w:lineRule="auto"/>
            </w:pPr>
            <w:r w:rsidRPr="00CE3C1C">
              <w:t>Высшее образование</w:t>
            </w:r>
          </w:p>
        </w:tc>
        <w:tc>
          <w:tcPr>
            <w:tcW w:w="1452" w:type="pct"/>
            <w:tcBorders>
              <w:top w:val="single" w:sz="4" w:space="0" w:color="auto"/>
              <w:left w:val="single" w:sz="4" w:space="0" w:color="auto"/>
              <w:bottom w:val="single" w:sz="4" w:space="0" w:color="auto"/>
              <w:right w:val="single" w:sz="4" w:space="0" w:color="auto"/>
            </w:tcBorders>
            <w:vAlign w:val="center"/>
          </w:tcPr>
          <w:p w14:paraId="2F1E7428" w14:textId="77777777" w:rsidR="00122407" w:rsidRPr="00CE3C1C" w:rsidRDefault="00122407" w:rsidP="00122407">
            <w:pPr>
              <w:spacing w:line="216" w:lineRule="auto"/>
            </w:pPr>
            <w:r w:rsidRPr="00CE3C1C">
              <w:t xml:space="preserve">бакалавриата </w:t>
            </w:r>
          </w:p>
        </w:tc>
        <w:tc>
          <w:tcPr>
            <w:tcW w:w="147" w:type="pct"/>
            <w:tcBorders>
              <w:top w:val="single" w:sz="4" w:space="0" w:color="auto"/>
              <w:left w:val="single" w:sz="4" w:space="0" w:color="auto"/>
              <w:bottom w:val="single" w:sz="4" w:space="0" w:color="auto"/>
              <w:right w:val="single" w:sz="4" w:space="0" w:color="auto"/>
            </w:tcBorders>
            <w:vAlign w:val="bottom"/>
          </w:tcPr>
          <w:p w14:paraId="3E5ADC3A" w14:textId="77777777" w:rsidR="00122407" w:rsidRPr="00CE3C1C" w:rsidRDefault="00122407" w:rsidP="00122407">
            <w:pPr>
              <w:spacing w:line="216" w:lineRule="auto"/>
              <w:jc w:val="center"/>
            </w:pPr>
            <w:r w:rsidRPr="00CE3C1C">
              <w:t>05</w:t>
            </w:r>
          </w:p>
        </w:tc>
        <w:tc>
          <w:tcPr>
            <w:tcW w:w="290" w:type="pct"/>
            <w:tcBorders>
              <w:top w:val="single" w:sz="4" w:space="0" w:color="auto"/>
              <w:left w:val="single" w:sz="4" w:space="0" w:color="auto"/>
              <w:bottom w:val="single" w:sz="4" w:space="0" w:color="auto"/>
              <w:right w:val="single" w:sz="4" w:space="0" w:color="auto"/>
            </w:tcBorders>
            <w:vAlign w:val="center"/>
          </w:tcPr>
          <w:p w14:paraId="3EBF71AA" w14:textId="62ED95B0" w:rsidR="00122407" w:rsidRPr="00CE3C1C" w:rsidRDefault="00122407" w:rsidP="00122407">
            <w:pPr>
              <w:spacing w:line="216" w:lineRule="auto"/>
              <w:jc w:val="center"/>
            </w:pPr>
          </w:p>
        </w:tc>
        <w:tc>
          <w:tcPr>
            <w:tcW w:w="239" w:type="pct"/>
            <w:tcBorders>
              <w:top w:val="single" w:sz="4" w:space="0" w:color="auto"/>
              <w:left w:val="single" w:sz="4" w:space="0" w:color="auto"/>
              <w:bottom w:val="single" w:sz="4" w:space="0" w:color="auto"/>
              <w:right w:val="single" w:sz="4" w:space="0" w:color="auto"/>
            </w:tcBorders>
            <w:vAlign w:val="center"/>
          </w:tcPr>
          <w:p w14:paraId="5178635E" w14:textId="7A45CD9A" w:rsidR="00122407" w:rsidRPr="00CE3C1C" w:rsidRDefault="00122407" w:rsidP="00122407">
            <w:pPr>
              <w:spacing w:line="216" w:lineRule="auto"/>
              <w:jc w:val="center"/>
            </w:pPr>
          </w:p>
        </w:tc>
        <w:tc>
          <w:tcPr>
            <w:tcW w:w="287" w:type="pct"/>
            <w:tcBorders>
              <w:top w:val="single" w:sz="4" w:space="0" w:color="auto"/>
              <w:left w:val="single" w:sz="4" w:space="0" w:color="auto"/>
              <w:bottom w:val="single" w:sz="4" w:space="0" w:color="auto"/>
              <w:right w:val="single" w:sz="4" w:space="0" w:color="auto"/>
            </w:tcBorders>
            <w:vAlign w:val="center"/>
          </w:tcPr>
          <w:p w14:paraId="2BFDA7F5" w14:textId="38BE5EC0" w:rsidR="00122407" w:rsidRPr="00CE3C1C" w:rsidRDefault="00122407" w:rsidP="0012240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3D213E17" w14:textId="31CDA1A1" w:rsidR="00122407" w:rsidRPr="00CE3C1C" w:rsidRDefault="00122407" w:rsidP="00122407">
            <w:pPr>
              <w:spacing w:line="216" w:lineRule="auto"/>
              <w:jc w:val="center"/>
            </w:pPr>
          </w:p>
        </w:tc>
        <w:tc>
          <w:tcPr>
            <w:tcW w:w="236" w:type="pct"/>
            <w:tcBorders>
              <w:top w:val="single" w:sz="4" w:space="0" w:color="auto"/>
              <w:left w:val="single" w:sz="4" w:space="0" w:color="auto"/>
              <w:bottom w:val="single" w:sz="4" w:space="0" w:color="auto"/>
              <w:right w:val="single" w:sz="4" w:space="0" w:color="auto"/>
            </w:tcBorders>
            <w:vAlign w:val="center"/>
          </w:tcPr>
          <w:p w14:paraId="3F57DB43" w14:textId="34A179E2" w:rsidR="00122407" w:rsidRPr="00CE3C1C" w:rsidRDefault="00122407" w:rsidP="0012240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28836A30" w14:textId="3F302252" w:rsidR="00122407" w:rsidRPr="00CE3C1C" w:rsidRDefault="00122407" w:rsidP="00122407">
            <w:pPr>
              <w:spacing w:line="216" w:lineRule="auto"/>
              <w:jc w:val="center"/>
            </w:pPr>
          </w:p>
        </w:tc>
        <w:tc>
          <w:tcPr>
            <w:tcW w:w="235" w:type="pct"/>
            <w:tcBorders>
              <w:top w:val="single" w:sz="4" w:space="0" w:color="auto"/>
              <w:left w:val="single" w:sz="4" w:space="0" w:color="auto"/>
              <w:bottom w:val="single" w:sz="4" w:space="0" w:color="auto"/>
              <w:right w:val="single" w:sz="4" w:space="0" w:color="auto"/>
            </w:tcBorders>
            <w:vAlign w:val="center"/>
          </w:tcPr>
          <w:p w14:paraId="548D8CE7" w14:textId="3B1C13CB" w:rsidR="00122407" w:rsidRPr="00CE3C1C" w:rsidRDefault="00122407" w:rsidP="00122407">
            <w:pPr>
              <w:spacing w:line="216" w:lineRule="auto"/>
              <w:jc w:val="center"/>
            </w:pPr>
          </w:p>
        </w:tc>
        <w:tc>
          <w:tcPr>
            <w:tcW w:w="376" w:type="pct"/>
            <w:tcBorders>
              <w:top w:val="single" w:sz="4" w:space="0" w:color="auto"/>
              <w:left w:val="single" w:sz="4" w:space="0" w:color="auto"/>
              <w:bottom w:val="single" w:sz="4" w:space="0" w:color="auto"/>
              <w:right w:val="single" w:sz="4" w:space="0" w:color="auto"/>
            </w:tcBorders>
            <w:vAlign w:val="center"/>
          </w:tcPr>
          <w:p w14:paraId="55634F1C" w14:textId="0677C062" w:rsidR="00122407" w:rsidRPr="00CE3C1C" w:rsidRDefault="00122407" w:rsidP="00122407">
            <w:pPr>
              <w:spacing w:line="216" w:lineRule="auto"/>
              <w:jc w:val="center"/>
            </w:pPr>
          </w:p>
        </w:tc>
      </w:tr>
      <w:tr w:rsidR="00122407" w:rsidRPr="00CE3C1C" w14:paraId="0A08880A" w14:textId="77777777" w:rsidTr="00F66805">
        <w:trPr>
          <w:trHeight w:val="162"/>
          <w:jc w:val="center"/>
        </w:trPr>
        <w:tc>
          <w:tcPr>
            <w:tcW w:w="1255" w:type="pct"/>
            <w:vMerge/>
            <w:tcBorders>
              <w:left w:val="single" w:sz="4" w:space="0" w:color="auto"/>
              <w:bottom w:val="single" w:sz="4" w:space="0" w:color="auto"/>
              <w:right w:val="single" w:sz="4" w:space="0" w:color="auto"/>
            </w:tcBorders>
            <w:vAlign w:val="center"/>
          </w:tcPr>
          <w:p w14:paraId="4857E4F9" w14:textId="77777777" w:rsidR="00122407" w:rsidRPr="00CE3C1C" w:rsidRDefault="00122407" w:rsidP="00122407">
            <w:pPr>
              <w:spacing w:line="216" w:lineRule="auto"/>
            </w:pPr>
          </w:p>
        </w:tc>
        <w:tc>
          <w:tcPr>
            <w:tcW w:w="1452" w:type="pct"/>
            <w:tcBorders>
              <w:top w:val="single" w:sz="4" w:space="0" w:color="auto"/>
              <w:left w:val="single" w:sz="4" w:space="0" w:color="auto"/>
              <w:bottom w:val="single" w:sz="4" w:space="0" w:color="auto"/>
              <w:right w:val="single" w:sz="4" w:space="0" w:color="auto"/>
            </w:tcBorders>
            <w:vAlign w:val="center"/>
          </w:tcPr>
          <w:p w14:paraId="6EF801D1" w14:textId="77777777" w:rsidR="00122407" w:rsidRPr="00CE3C1C" w:rsidRDefault="00122407" w:rsidP="00122407">
            <w:pPr>
              <w:spacing w:line="216" w:lineRule="auto"/>
            </w:pPr>
            <w:r w:rsidRPr="00CE3C1C">
              <w:t xml:space="preserve">специалитета </w:t>
            </w:r>
          </w:p>
        </w:tc>
        <w:tc>
          <w:tcPr>
            <w:tcW w:w="147" w:type="pct"/>
            <w:tcBorders>
              <w:top w:val="single" w:sz="4" w:space="0" w:color="auto"/>
              <w:left w:val="single" w:sz="4" w:space="0" w:color="auto"/>
              <w:bottom w:val="single" w:sz="4" w:space="0" w:color="auto"/>
              <w:right w:val="single" w:sz="4" w:space="0" w:color="auto"/>
            </w:tcBorders>
            <w:vAlign w:val="bottom"/>
          </w:tcPr>
          <w:p w14:paraId="3B6A9534" w14:textId="77777777" w:rsidR="00122407" w:rsidRPr="00CE3C1C" w:rsidRDefault="00122407" w:rsidP="00122407">
            <w:pPr>
              <w:spacing w:line="216" w:lineRule="auto"/>
              <w:jc w:val="center"/>
            </w:pPr>
            <w:r w:rsidRPr="00CE3C1C">
              <w:t>06</w:t>
            </w:r>
          </w:p>
        </w:tc>
        <w:tc>
          <w:tcPr>
            <w:tcW w:w="290" w:type="pct"/>
            <w:tcBorders>
              <w:top w:val="single" w:sz="4" w:space="0" w:color="auto"/>
              <w:left w:val="single" w:sz="4" w:space="0" w:color="auto"/>
              <w:bottom w:val="single" w:sz="4" w:space="0" w:color="auto"/>
              <w:right w:val="single" w:sz="4" w:space="0" w:color="auto"/>
            </w:tcBorders>
            <w:vAlign w:val="center"/>
          </w:tcPr>
          <w:p w14:paraId="02EAC37C" w14:textId="652C9B32" w:rsidR="00122407" w:rsidRPr="00CE3C1C" w:rsidRDefault="00122407" w:rsidP="00122407">
            <w:pPr>
              <w:spacing w:line="216" w:lineRule="auto"/>
              <w:jc w:val="center"/>
            </w:pPr>
          </w:p>
        </w:tc>
        <w:tc>
          <w:tcPr>
            <w:tcW w:w="239" w:type="pct"/>
            <w:tcBorders>
              <w:top w:val="single" w:sz="4" w:space="0" w:color="auto"/>
              <w:left w:val="single" w:sz="4" w:space="0" w:color="auto"/>
              <w:bottom w:val="single" w:sz="4" w:space="0" w:color="auto"/>
              <w:right w:val="single" w:sz="4" w:space="0" w:color="auto"/>
            </w:tcBorders>
            <w:vAlign w:val="center"/>
          </w:tcPr>
          <w:p w14:paraId="035A2C7D" w14:textId="570B3CE9" w:rsidR="00122407" w:rsidRPr="00CE3C1C" w:rsidRDefault="00122407" w:rsidP="00122407">
            <w:pPr>
              <w:spacing w:line="216" w:lineRule="auto"/>
              <w:jc w:val="center"/>
            </w:pPr>
          </w:p>
        </w:tc>
        <w:tc>
          <w:tcPr>
            <w:tcW w:w="287" w:type="pct"/>
            <w:tcBorders>
              <w:top w:val="single" w:sz="4" w:space="0" w:color="auto"/>
              <w:left w:val="single" w:sz="4" w:space="0" w:color="auto"/>
              <w:bottom w:val="single" w:sz="4" w:space="0" w:color="auto"/>
              <w:right w:val="single" w:sz="4" w:space="0" w:color="auto"/>
            </w:tcBorders>
            <w:vAlign w:val="center"/>
          </w:tcPr>
          <w:p w14:paraId="296CE12A" w14:textId="0C168579" w:rsidR="00122407" w:rsidRPr="00CE3C1C" w:rsidRDefault="00122407" w:rsidP="0012240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5106D895" w14:textId="40EE2BE3" w:rsidR="00122407" w:rsidRPr="00CE3C1C" w:rsidRDefault="00122407" w:rsidP="00122407">
            <w:pPr>
              <w:spacing w:line="216" w:lineRule="auto"/>
              <w:jc w:val="center"/>
            </w:pPr>
          </w:p>
        </w:tc>
        <w:tc>
          <w:tcPr>
            <w:tcW w:w="236" w:type="pct"/>
            <w:tcBorders>
              <w:top w:val="single" w:sz="4" w:space="0" w:color="auto"/>
              <w:left w:val="single" w:sz="4" w:space="0" w:color="auto"/>
              <w:bottom w:val="single" w:sz="4" w:space="0" w:color="auto"/>
              <w:right w:val="single" w:sz="4" w:space="0" w:color="auto"/>
            </w:tcBorders>
            <w:vAlign w:val="center"/>
          </w:tcPr>
          <w:p w14:paraId="0EAF9B2E" w14:textId="36BB0CFE" w:rsidR="00122407" w:rsidRPr="00CE3C1C" w:rsidRDefault="00122407" w:rsidP="0012240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01E0FF65" w14:textId="5FAACE59" w:rsidR="00122407" w:rsidRPr="00CE3C1C" w:rsidRDefault="00122407" w:rsidP="00122407">
            <w:pPr>
              <w:spacing w:line="216" w:lineRule="auto"/>
              <w:jc w:val="center"/>
            </w:pPr>
          </w:p>
        </w:tc>
        <w:tc>
          <w:tcPr>
            <w:tcW w:w="235" w:type="pct"/>
            <w:tcBorders>
              <w:top w:val="single" w:sz="4" w:space="0" w:color="auto"/>
              <w:left w:val="single" w:sz="4" w:space="0" w:color="auto"/>
              <w:bottom w:val="single" w:sz="4" w:space="0" w:color="auto"/>
              <w:right w:val="single" w:sz="4" w:space="0" w:color="auto"/>
            </w:tcBorders>
            <w:vAlign w:val="center"/>
          </w:tcPr>
          <w:p w14:paraId="2FB26457" w14:textId="0C45751F" w:rsidR="00122407" w:rsidRPr="00CE3C1C" w:rsidRDefault="00122407" w:rsidP="00122407">
            <w:pPr>
              <w:spacing w:line="216" w:lineRule="auto"/>
              <w:jc w:val="center"/>
            </w:pPr>
          </w:p>
        </w:tc>
        <w:tc>
          <w:tcPr>
            <w:tcW w:w="376" w:type="pct"/>
            <w:tcBorders>
              <w:top w:val="single" w:sz="4" w:space="0" w:color="auto"/>
              <w:left w:val="single" w:sz="4" w:space="0" w:color="auto"/>
              <w:bottom w:val="single" w:sz="4" w:space="0" w:color="auto"/>
              <w:right w:val="single" w:sz="4" w:space="0" w:color="auto"/>
            </w:tcBorders>
            <w:vAlign w:val="center"/>
          </w:tcPr>
          <w:p w14:paraId="69C01C3F" w14:textId="4F946DCF" w:rsidR="00122407" w:rsidRPr="00CE3C1C" w:rsidRDefault="00122407" w:rsidP="00122407">
            <w:pPr>
              <w:spacing w:line="216" w:lineRule="auto"/>
              <w:jc w:val="center"/>
            </w:pPr>
          </w:p>
        </w:tc>
      </w:tr>
      <w:tr w:rsidR="00122407" w:rsidRPr="00CE3C1C" w14:paraId="0EF04310" w14:textId="77777777" w:rsidTr="00F66805">
        <w:trPr>
          <w:trHeight w:val="66"/>
          <w:jc w:val="center"/>
        </w:trPr>
        <w:tc>
          <w:tcPr>
            <w:tcW w:w="1255" w:type="pct"/>
            <w:vMerge/>
            <w:tcBorders>
              <w:left w:val="single" w:sz="4" w:space="0" w:color="auto"/>
              <w:bottom w:val="single" w:sz="4" w:space="0" w:color="auto"/>
              <w:right w:val="single" w:sz="4" w:space="0" w:color="auto"/>
            </w:tcBorders>
            <w:vAlign w:val="center"/>
          </w:tcPr>
          <w:p w14:paraId="0457915F" w14:textId="77777777" w:rsidR="00122407" w:rsidRPr="00CE3C1C" w:rsidRDefault="00122407" w:rsidP="00122407">
            <w:pPr>
              <w:spacing w:line="216" w:lineRule="auto"/>
            </w:pPr>
          </w:p>
        </w:tc>
        <w:tc>
          <w:tcPr>
            <w:tcW w:w="1452" w:type="pct"/>
            <w:tcBorders>
              <w:top w:val="single" w:sz="4" w:space="0" w:color="auto"/>
              <w:left w:val="single" w:sz="4" w:space="0" w:color="auto"/>
              <w:bottom w:val="single" w:sz="4" w:space="0" w:color="auto"/>
              <w:right w:val="single" w:sz="4" w:space="0" w:color="auto"/>
            </w:tcBorders>
            <w:vAlign w:val="center"/>
          </w:tcPr>
          <w:p w14:paraId="2E70A3A8" w14:textId="77777777" w:rsidR="00122407" w:rsidRPr="00CE3C1C" w:rsidRDefault="00122407" w:rsidP="00122407">
            <w:pPr>
              <w:spacing w:line="216" w:lineRule="auto"/>
            </w:pPr>
            <w:r w:rsidRPr="00CE3C1C">
              <w:t>магистратуры</w:t>
            </w:r>
          </w:p>
        </w:tc>
        <w:tc>
          <w:tcPr>
            <w:tcW w:w="147" w:type="pct"/>
            <w:tcBorders>
              <w:top w:val="single" w:sz="4" w:space="0" w:color="auto"/>
              <w:left w:val="single" w:sz="4" w:space="0" w:color="auto"/>
              <w:bottom w:val="single" w:sz="4" w:space="0" w:color="auto"/>
              <w:right w:val="single" w:sz="4" w:space="0" w:color="auto"/>
            </w:tcBorders>
            <w:vAlign w:val="bottom"/>
          </w:tcPr>
          <w:p w14:paraId="32433C13" w14:textId="77777777" w:rsidR="00122407" w:rsidRPr="00CE3C1C" w:rsidRDefault="00122407" w:rsidP="00122407">
            <w:pPr>
              <w:spacing w:line="216" w:lineRule="auto"/>
              <w:jc w:val="center"/>
            </w:pPr>
            <w:r w:rsidRPr="00CE3C1C">
              <w:t>07</w:t>
            </w:r>
          </w:p>
        </w:tc>
        <w:tc>
          <w:tcPr>
            <w:tcW w:w="290" w:type="pct"/>
            <w:tcBorders>
              <w:top w:val="single" w:sz="4" w:space="0" w:color="auto"/>
              <w:left w:val="single" w:sz="4" w:space="0" w:color="auto"/>
              <w:bottom w:val="single" w:sz="4" w:space="0" w:color="auto"/>
              <w:right w:val="single" w:sz="4" w:space="0" w:color="auto"/>
            </w:tcBorders>
            <w:vAlign w:val="center"/>
          </w:tcPr>
          <w:p w14:paraId="586468C9" w14:textId="0A9B76DF" w:rsidR="00122407" w:rsidRPr="00CE3C1C" w:rsidRDefault="00122407" w:rsidP="00122407">
            <w:pPr>
              <w:spacing w:line="216" w:lineRule="auto"/>
              <w:jc w:val="center"/>
            </w:pPr>
          </w:p>
        </w:tc>
        <w:tc>
          <w:tcPr>
            <w:tcW w:w="239" w:type="pct"/>
            <w:tcBorders>
              <w:top w:val="single" w:sz="4" w:space="0" w:color="auto"/>
              <w:left w:val="single" w:sz="4" w:space="0" w:color="auto"/>
              <w:bottom w:val="single" w:sz="4" w:space="0" w:color="auto"/>
              <w:right w:val="single" w:sz="4" w:space="0" w:color="auto"/>
            </w:tcBorders>
            <w:vAlign w:val="center"/>
          </w:tcPr>
          <w:p w14:paraId="1F14D697" w14:textId="723C33C8" w:rsidR="00122407" w:rsidRPr="00CE3C1C" w:rsidRDefault="00122407" w:rsidP="00122407">
            <w:pPr>
              <w:spacing w:line="216" w:lineRule="auto"/>
              <w:jc w:val="center"/>
            </w:pPr>
          </w:p>
        </w:tc>
        <w:tc>
          <w:tcPr>
            <w:tcW w:w="287" w:type="pct"/>
            <w:tcBorders>
              <w:top w:val="single" w:sz="4" w:space="0" w:color="auto"/>
              <w:left w:val="single" w:sz="4" w:space="0" w:color="auto"/>
              <w:bottom w:val="single" w:sz="4" w:space="0" w:color="auto"/>
              <w:right w:val="single" w:sz="4" w:space="0" w:color="auto"/>
            </w:tcBorders>
            <w:vAlign w:val="center"/>
          </w:tcPr>
          <w:p w14:paraId="2B6A59E7" w14:textId="51DBA455" w:rsidR="00122407" w:rsidRPr="00CE3C1C" w:rsidRDefault="00122407" w:rsidP="0012240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2A07BAC7" w14:textId="6323074B" w:rsidR="00122407" w:rsidRPr="00CE3C1C" w:rsidRDefault="00122407" w:rsidP="00122407">
            <w:pPr>
              <w:spacing w:line="216" w:lineRule="auto"/>
              <w:jc w:val="center"/>
            </w:pPr>
          </w:p>
        </w:tc>
        <w:tc>
          <w:tcPr>
            <w:tcW w:w="236" w:type="pct"/>
            <w:tcBorders>
              <w:top w:val="single" w:sz="4" w:space="0" w:color="auto"/>
              <w:left w:val="single" w:sz="4" w:space="0" w:color="auto"/>
              <w:bottom w:val="single" w:sz="4" w:space="0" w:color="auto"/>
              <w:right w:val="single" w:sz="4" w:space="0" w:color="auto"/>
            </w:tcBorders>
            <w:vAlign w:val="center"/>
          </w:tcPr>
          <w:p w14:paraId="05951F31" w14:textId="493075C6" w:rsidR="00122407" w:rsidRPr="00CE3C1C" w:rsidRDefault="00122407" w:rsidP="0012240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44DA456F" w14:textId="5EC1BB04" w:rsidR="00122407" w:rsidRPr="00CE3C1C" w:rsidRDefault="00122407" w:rsidP="00122407">
            <w:pPr>
              <w:spacing w:line="216" w:lineRule="auto"/>
              <w:jc w:val="center"/>
            </w:pPr>
          </w:p>
        </w:tc>
        <w:tc>
          <w:tcPr>
            <w:tcW w:w="235" w:type="pct"/>
            <w:tcBorders>
              <w:top w:val="single" w:sz="4" w:space="0" w:color="auto"/>
              <w:left w:val="single" w:sz="4" w:space="0" w:color="auto"/>
              <w:bottom w:val="single" w:sz="4" w:space="0" w:color="auto"/>
              <w:right w:val="single" w:sz="4" w:space="0" w:color="auto"/>
            </w:tcBorders>
            <w:vAlign w:val="center"/>
          </w:tcPr>
          <w:p w14:paraId="04A69ABB" w14:textId="7E56B098" w:rsidR="00122407" w:rsidRPr="00CE3C1C" w:rsidRDefault="00122407" w:rsidP="00122407">
            <w:pPr>
              <w:spacing w:line="216" w:lineRule="auto"/>
              <w:jc w:val="center"/>
            </w:pPr>
          </w:p>
        </w:tc>
        <w:tc>
          <w:tcPr>
            <w:tcW w:w="376" w:type="pct"/>
            <w:tcBorders>
              <w:top w:val="single" w:sz="4" w:space="0" w:color="auto"/>
              <w:left w:val="single" w:sz="4" w:space="0" w:color="auto"/>
              <w:bottom w:val="single" w:sz="4" w:space="0" w:color="auto"/>
              <w:right w:val="single" w:sz="4" w:space="0" w:color="auto"/>
            </w:tcBorders>
            <w:vAlign w:val="center"/>
          </w:tcPr>
          <w:p w14:paraId="068A9E87" w14:textId="7B4AC439" w:rsidR="00122407" w:rsidRPr="00CE3C1C" w:rsidRDefault="00122407" w:rsidP="00122407">
            <w:pPr>
              <w:spacing w:line="216" w:lineRule="auto"/>
              <w:jc w:val="center"/>
            </w:pPr>
          </w:p>
        </w:tc>
      </w:tr>
      <w:tr w:rsidR="00AC14A0" w:rsidRPr="00CE3C1C" w14:paraId="74A361CF" w14:textId="77777777" w:rsidTr="00F66805">
        <w:trPr>
          <w:trHeight w:val="134"/>
          <w:jc w:val="center"/>
        </w:trPr>
        <w:tc>
          <w:tcPr>
            <w:tcW w:w="1255" w:type="pct"/>
            <w:vMerge/>
            <w:tcBorders>
              <w:left w:val="single" w:sz="4" w:space="0" w:color="auto"/>
              <w:right w:val="single" w:sz="4" w:space="0" w:color="auto"/>
            </w:tcBorders>
            <w:vAlign w:val="center"/>
          </w:tcPr>
          <w:p w14:paraId="3249821F" w14:textId="77777777" w:rsidR="00AC14A0" w:rsidRPr="00CE3C1C" w:rsidRDefault="00AC14A0" w:rsidP="00AC14A0">
            <w:pPr>
              <w:spacing w:line="216" w:lineRule="auto"/>
            </w:pPr>
          </w:p>
        </w:tc>
        <w:tc>
          <w:tcPr>
            <w:tcW w:w="1452" w:type="pct"/>
            <w:tcBorders>
              <w:left w:val="single" w:sz="4" w:space="0" w:color="auto"/>
              <w:right w:val="single" w:sz="4" w:space="0" w:color="auto"/>
            </w:tcBorders>
            <w:vAlign w:val="center"/>
          </w:tcPr>
          <w:p w14:paraId="4911B9C6" w14:textId="77777777" w:rsidR="00AC14A0" w:rsidRPr="00CE3C1C" w:rsidRDefault="00AC14A0" w:rsidP="00AC14A0">
            <w:pPr>
              <w:spacing w:line="216" w:lineRule="auto"/>
            </w:pPr>
            <w:r w:rsidRPr="00CE3C1C">
              <w:t>подготовки научно-педагогических кадров в аспирантуре (адъюнктуре)</w:t>
            </w:r>
          </w:p>
        </w:tc>
        <w:tc>
          <w:tcPr>
            <w:tcW w:w="147" w:type="pct"/>
            <w:tcBorders>
              <w:top w:val="single" w:sz="4" w:space="0" w:color="auto"/>
              <w:left w:val="single" w:sz="4" w:space="0" w:color="auto"/>
              <w:right w:val="single" w:sz="4" w:space="0" w:color="auto"/>
            </w:tcBorders>
            <w:vAlign w:val="bottom"/>
          </w:tcPr>
          <w:p w14:paraId="4810CAF4" w14:textId="77777777" w:rsidR="00AC14A0" w:rsidRPr="00CE3C1C" w:rsidRDefault="00AC14A0" w:rsidP="00AC14A0">
            <w:pPr>
              <w:spacing w:line="216" w:lineRule="auto"/>
              <w:jc w:val="center"/>
            </w:pPr>
            <w:r w:rsidRPr="00CE3C1C">
              <w:t>08</w:t>
            </w:r>
          </w:p>
        </w:tc>
        <w:tc>
          <w:tcPr>
            <w:tcW w:w="290" w:type="pct"/>
            <w:tcBorders>
              <w:top w:val="single" w:sz="4" w:space="0" w:color="auto"/>
              <w:left w:val="single" w:sz="4" w:space="0" w:color="auto"/>
              <w:right w:val="single" w:sz="4" w:space="0" w:color="auto"/>
            </w:tcBorders>
            <w:vAlign w:val="center"/>
          </w:tcPr>
          <w:p w14:paraId="4746CD4E" w14:textId="4F23DEFE" w:rsidR="00AC14A0" w:rsidRPr="00CE3C1C" w:rsidRDefault="00AC14A0" w:rsidP="00AC14A0">
            <w:pPr>
              <w:spacing w:line="216" w:lineRule="auto"/>
              <w:jc w:val="center"/>
            </w:pPr>
          </w:p>
        </w:tc>
        <w:tc>
          <w:tcPr>
            <w:tcW w:w="239" w:type="pct"/>
            <w:tcBorders>
              <w:top w:val="single" w:sz="4" w:space="0" w:color="auto"/>
              <w:left w:val="single" w:sz="4" w:space="0" w:color="auto"/>
              <w:right w:val="single" w:sz="4" w:space="0" w:color="auto"/>
            </w:tcBorders>
            <w:vAlign w:val="center"/>
          </w:tcPr>
          <w:p w14:paraId="023EFAF0" w14:textId="3B733E25" w:rsidR="00AC14A0" w:rsidRPr="00CE3C1C" w:rsidRDefault="00AC14A0" w:rsidP="00AC14A0">
            <w:pPr>
              <w:spacing w:line="216" w:lineRule="auto"/>
              <w:jc w:val="center"/>
            </w:pPr>
          </w:p>
        </w:tc>
        <w:tc>
          <w:tcPr>
            <w:tcW w:w="287" w:type="pct"/>
            <w:tcBorders>
              <w:top w:val="single" w:sz="4" w:space="0" w:color="auto"/>
              <w:left w:val="single" w:sz="4" w:space="0" w:color="auto"/>
              <w:right w:val="single" w:sz="4" w:space="0" w:color="auto"/>
            </w:tcBorders>
            <w:vAlign w:val="center"/>
          </w:tcPr>
          <w:p w14:paraId="7BF7C43B" w14:textId="4B20914E" w:rsidR="00AC14A0" w:rsidRPr="00CE3C1C" w:rsidRDefault="00AC14A0" w:rsidP="00AC14A0">
            <w:pPr>
              <w:spacing w:line="216" w:lineRule="auto"/>
              <w:jc w:val="center"/>
            </w:pPr>
          </w:p>
        </w:tc>
        <w:tc>
          <w:tcPr>
            <w:tcW w:w="242" w:type="pct"/>
            <w:tcBorders>
              <w:top w:val="single" w:sz="4" w:space="0" w:color="auto"/>
              <w:left w:val="single" w:sz="4" w:space="0" w:color="auto"/>
              <w:right w:val="single" w:sz="4" w:space="0" w:color="auto"/>
            </w:tcBorders>
            <w:vAlign w:val="center"/>
          </w:tcPr>
          <w:p w14:paraId="6B30142D" w14:textId="1BEF6C75" w:rsidR="00AC14A0" w:rsidRPr="00CE3C1C" w:rsidRDefault="00AC14A0" w:rsidP="00AC14A0">
            <w:pPr>
              <w:spacing w:line="216" w:lineRule="auto"/>
              <w:jc w:val="center"/>
            </w:pPr>
          </w:p>
        </w:tc>
        <w:tc>
          <w:tcPr>
            <w:tcW w:w="236" w:type="pct"/>
            <w:tcBorders>
              <w:top w:val="single" w:sz="4" w:space="0" w:color="auto"/>
              <w:left w:val="single" w:sz="4" w:space="0" w:color="auto"/>
              <w:right w:val="single" w:sz="4" w:space="0" w:color="auto"/>
            </w:tcBorders>
            <w:vAlign w:val="center"/>
          </w:tcPr>
          <w:p w14:paraId="2E82EF38" w14:textId="77777777" w:rsidR="00AC14A0" w:rsidRPr="00CE3C1C" w:rsidRDefault="00AC14A0" w:rsidP="00AC14A0">
            <w:pPr>
              <w:spacing w:line="216" w:lineRule="auto"/>
              <w:jc w:val="center"/>
            </w:pPr>
            <w:r w:rsidRPr="00CE3C1C">
              <w:t>Х</w:t>
            </w:r>
          </w:p>
        </w:tc>
        <w:tc>
          <w:tcPr>
            <w:tcW w:w="242" w:type="pct"/>
            <w:tcBorders>
              <w:top w:val="single" w:sz="4" w:space="0" w:color="auto"/>
              <w:left w:val="single" w:sz="4" w:space="0" w:color="auto"/>
              <w:right w:val="single" w:sz="4" w:space="0" w:color="auto"/>
            </w:tcBorders>
            <w:vAlign w:val="center"/>
          </w:tcPr>
          <w:p w14:paraId="70200E55" w14:textId="77777777" w:rsidR="00AC14A0" w:rsidRPr="00CE3C1C" w:rsidRDefault="00AC14A0" w:rsidP="00AC14A0">
            <w:pPr>
              <w:spacing w:line="216" w:lineRule="auto"/>
              <w:jc w:val="center"/>
            </w:pPr>
            <w:r w:rsidRPr="00CE3C1C">
              <w:t>Х</w:t>
            </w:r>
          </w:p>
        </w:tc>
        <w:tc>
          <w:tcPr>
            <w:tcW w:w="235" w:type="pct"/>
            <w:tcBorders>
              <w:top w:val="single" w:sz="4" w:space="0" w:color="auto"/>
              <w:left w:val="single" w:sz="4" w:space="0" w:color="auto"/>
              <w:right w:val="single" w:sz="4" w:space="0" w:color="auto"/>
            </w:tcBorders>
            <w:vAlign w:val="center"/>
          </w:tcPr>
          <w:p w14:paraId="18D2CEAA" w14:textId="77769999" w:rsidR="00AC14A0" w:rsidRPr="00CE3C1C" w:rsidRDefault="00AC14A0" w:rsidP="00AC14A0">
            <w:pPr>
              <w:spacing w:line="216" w:lineRule="auto"/>
              <w:jc w:val="center"/>
            </w:pPr>
          </w:p>
        </w:tc>
        <w:tc>
          <w:tcPr>
            <w:tcW w:w="376" w:type="pct"/>
            <w:tcBorders>
              <w:top w:val="single" w:sz="4" w:space="0" w:color="auto"/>
              <w:left w:val="single" w:sz="4" w:space="0" w:color="auto"/>
              <w:right w:val="single" w:sz="4" w:space="0" w:color="auto"/>
            </w:tcBorders>
            <w:vAlign w:val="center"/>
          </w:tcPr>
          <w:p w14:paraId="6A4F05EE" w14:textId="092BFC31" w:rsidR="00AC14A0" w:rsidRPr="00CE3C1C" w:rsidRDefault="00AC14A0" w:rsidP="00AC14A0">
            <w:pPr>
              <w:spacing w:line="216" w:lineRule="auto"/>
              <w:jc w:val="center"/>
            </w:pPr>
          </w:p>
        </w:tc>
      </w:tr>
      <w:tr w:rsidR="00AC14A0" w:rsidRPr="00CE3C1C" w14:paraId="60542B73" w14:textId="77777777" w:rsidTr="00F66805">
        <w:trPr>
          <w:jc w:val="center"/>
        </w:trPr>
        <w:tc>
          <w:tcPr>
            <w:tcW w:w="1255" w:type="pct"/>
            <w:vMerge/>
            <w:tcBorders>
              <w:left w:val="single" w:sz="4" w:space="0" w:color="auto"/>
              <w:right w:val="single" w:sz="4" w:space="0" w:color="auto"/>
            </w:tcBorders>
            <w:vAlign w:val="center"/>
          </w:tcPr>
          <w:p w14:paraId="3AEC470C" w14:textId="77777777" w:rsidR="00AC14A0" w:rsidRPr="00CE3C1C" w:rsidRDefault="00AC14A0" w:rsidP="00AC14A0">
            <w:pPr>
              <w:spacing w:line="216" w:lineRule="auto"/>
            </w:pPr>
          </w:p>
        </w:tc>
        <w:tc>
          <w:tcPr>
            <w:tcW w:w="1452" w:type="pct"/>
            <w:tcBorders>
              <w:top w:val="single" w:sz="4" w:space="0" w:color="auto"/>
              <w:left w:val="single" w:sz="4" w:space="0" w:color="auto"/>
              <w:right w:val="single" w:sz="4" w:space="0" w:color="auto"/>
            </w:tcBorders>
            <w:vAlign w:val="center"/>
          </w:tcPr>
          <w:p w14:paraId="156E7326" w14:textId="77777777" w:rsidR="00AC14A0" w:rsidRPr="00CE3C1C" w:rsidRDefault="00AC14A0" w:rsidP="00AC14A0">
            <w:pPr>
              <w:spacing w:line="216" w:lineRule="auto"/>
            </w:pPr>
            <w:r w:rsidRPr="00CE3C1C">
              <w:t>ординатуры</w:t>
            </w:r>
          </w:p>
        </w:tc>
        <w:tc>
          <w:tcPr>
            <w:tcW w:w="147" w:type="pct"/>
            <w:tcBorders>
              <w:top w:val="single" w:sz="4" w:space="0" w:color="auto"/>
              <w:left w:val="single" w:sz="4" w:space="0" w:color="auto"/>
              <w:bottom w:val="single" w:sz="4" w:space="0" w:color="auto"/>
              <w:right w:val="single" w:sz="4" w:space="0" w:color="auto"/>
            </w:tcBorders>
            <w:vAlign w:val="bottom"/>
          </w:tcPr>
          <w:p w14:paraId="49443FD6" w14:textId="77777777" w:rsidR="00AC14A0" w:rsidRPr="00CE3C1C" w:rsidRDefault="00AC14A0" w:rsidP="00AC14A0">
            <w:pPr>
              <w:spacing w:line="216" w:lineRule="auto"/>
              <w:jc w:val="center"/>
            </w:pPr>
            <w:r w:rsidRPr="00CE3C1C">
              <w:t>09</w:t>
            </w:r>
          </w:p>
        </w:tc>
        <w:tc>
          <w:tcPr>
            <w:tcW w:w="290" w:type="pct"/>
            <w:tcBorders>
              <w:top w:val="single" w:sz="4" w:space="0" w:color="auto"/>
              <w:left w:val="single" w:sz="4" w:space="0" w:color="auto"/>
              <w:bottom w:val="single" w:sz="4" w:space="0" w:color="auto"/>
              <w:right w:val="single" w:sz="4" w:space="0" w:color="auto"/>
            </w:tcBorders>
            <w:vAlign w:val="center"/>
          </w:tcPr>
          <w:p w14:paraId="5A51D613" w14:textId="3E4763F7" w:rsidR="00AC14A0" w:rsidRPr="00CE3C1C" w:rsidRDefault="00AC14A0" w:rsidP="00AC14A0">
            <w:pPr>
              <w:spacing w:line="216" w:lineRule="auto"/>
              <w:jc w:val="center"/>
            </w:pPr>
          </w:p>
        </w:tc>
        <w:tc>
          <w:tcPr>
            <w:tcW w:w="239" w:type="pct"/>
            <w:tcBorders>
              <w:top w:val="single" w:sz="4" w:space="0" w:color="auto"/>
              <w:left w:val="single" w:sz="4" w:space="0" w:color="auto"/>
              <w:bottom w:val="single" w:sz="4" w:space="0" w:color="auto"/>
              <w:right w:val="single" w:sz="4" w:space="0" w:color="auto"/>
            </w:tcBorders>
            <w:vAlign w:val="center"/>
          </w:tcPr>
          <w:p w14:paraId="108E6EDF" w14:textId="2125B2C1" w:rsidR="00AC14A0" w:rsidRPr="00CE3C1C" w:rsidRDefault="00AC14A0" w:rsidP="00AC14A0">
            <w:pPr>
              <w:spacing w:line="216" w:lineRule="auto"/>
              <w:jc w:val="center"/>
            </w:pPr>
          </w:p>
        </w:tc>
        <w:tc>
          <w:tcPr>
            <w:tcW w:w="287" w:type="pct"/>
            <w:tcBorders>
              <w:top w:val="single" w:sz="4" w:space="0" w:color="auto"/>
              <w:left w:val="single" w:sz="4" w:space="0" w:color="auto"/>
              <w:bottom w:val="single" w:sz="4" w:space="0" w:color="auto"/>
              <w:right w:val="single" w:sz="4" w:space="0" w:color="auto"/>
            </w:tcBorders>
            <w:vAlign w:val="center"/>
          </w:tcPr>
          <w:p w14:paraId="0DC900CA" w14:textId="4B589A56" w:rsidR="00AC14A0" w:rsidRPr="00CE3C1C" w:rsidRDefault="00AC14A0" w:rsidP="00AC14A0">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73300A3D" w14:textId="2E2E900A" w:rsidR="00AC14A0" w:rsidRPr="00CE3C1C" w:rsidRDefault="00AC14A0" w:rsidP="00AC14A0">
            <w:pPr>
              <w:spacing w:line="216" w:lineRule="auto"/>
              <w:jc w:val="center"/>
            </w:pPr>
          </w:p>
        </w:tc>
        <w:tc>
          <w:tcPr>
            <w:tcW w:w="236" w:type="pct"/>
            <w:tcBorders>
              <w:top w:val="single" w:sz="4" w:space="0" w:color="auto"/>
              <w:left w:val="single" w:sz="4" w:space="0" w:color="auto"/>
              <w:bottom w:val="single" w:sz="4" w:space="0" w:color="auto"/>
              <w:right w:val="single" w:sz="4" w:space="0" w:color="auto"/>
            </w:tcBorders>
            <w:vAlign w:val="center"/>
          </w:tcPr>
          <w:p w14:paraId="1505C398" w14:textId="28B0FAAC" w:rsidR="00AC14A0" w:rsidRPr="00CE3C1C" w:rsidRDefault="00AC14A0" w:rsidP="00AC14A0">
            <w:pPr>
              <w:spacing w:line="216" w:lineRule="auto"/>
              <w:jc w:val="center"/>
            </w:pPr>
            <w:r w:rsidRPr="00CE3C1C">
              <w:t>Х</w:t>
            </w:r>
          </w:p>
        </w:tc>
        <w:tc>
          <w:tcPr>
            <w:tcW w:w="242" w:type="pct"/>
            <w:tcBorders>
              <w:top w:val="single" w:sz="4" w:space="0" w:color="auto"/>
              <w:left w:val="single" w:sz="4" w:space="0" w:color="auto"/>
              <w:bottom w:val="single" w:sz="4" w:space="0" w:color="auto"/>
              <w:right w:val="single" w:sz="4" w:space="0" w:color="auto"/>
            </w:tcBorders>
            <w:vAlign w:val="center"/>
          </w:tcPr>
          <w:p w14:paraId="192D5465" w14:textId="55286EAB" w:rsidR="00AC14A0" w:rsidRPr="00CE3C1C" w:rsidRDefault="00AC14A0" w:rsidP="00AC14A0">
            <w:pPr>
              <w:spacing w:line="216" w:lineRule="auto"/>
              <w:jc w:val="center"/>
            </w:pPr>
            <w:r w:rsidRPr="00CE3C1C">
              <w:t>Х</w:t>
            </w:r>
          </w:p>
        </w:tc>
        <w:tc>
          <w:tcPr>
            <w:tcW w:w="235" w:type="pct"/>
            <w:tcBorders>
              <w:top w:val="single" w:sz="4" w:space="0" w:color="auto"/>
              <w:left w:val="single" w:sz="4" w:space="0" w:color="auto"/>
              <w:bottom w:val="single" w:sz="4" w:space="0" w:color="auto"/>
              <w:right w:val="single" w:sz="4" w:space="0" w:color="auto"/>
            </w:tcBorders>
            <w:vAlign w:val="center"/>
          </w:tcPr>
          <w:p w14:paraId="7B0B66AD" w14:textId="0B2A7D73" w:rsidR="00AC14A0" w:rsidRPr="00CE3C1C" w:rsidRDefault="00AC14A0" w:rsidP="00AC14A0">
            <w:pPr>
              <w:spacing w:line="216" w:lineRule="auto"/>
              <w:jc w:val="center"/>
            </w:pPr>
            <w:r w:rsidRPr="00CE3C1C">
              <w:t>Х</w:t>
            </w:r>
          </w:p>
        </w:tc>
        <w:tc>
          <w:tcPr>
            <w:tcW w:w="376" w:type="pct"/>
            <w:tcBorders>
              <w:top w:val="single" w:sz="4" w:space="0" w:color="auto"/>
              <w:left w:val="single" w:sz="4" w:space="0" w:color="auto"/>
              <w:bottom w:val="single" w:sz="4" w:space="0" w:color="auto"/>
              <w:right w:val="single" w:sz="4" w:space="0" w:color="auto"/>
            </w:tcBorders>
            <w:vAlign w:val="center"/>
          </w:tcPr>
          <w:p w14:paraId="7F6EFFB1" w14:textId="781B6AC2" w:rsidR="00AC14A0" w:rsidRPr="00CE3C1C" w:rsidRDefault="00AC14A0" w:rsidP="00AC14A0">
            <w:pPr>
              <w:spacing w:line="216" w:lineRule="auto"/>
              <w:jc w:val="center"/>
            </w:pPr>
            <w:r w:rsidRPr="00CE3C1C">
              <w:t>Х</w:t>
            </w:r>
          </w:p>
        </w:tc>
      </w:tr>
      <w:tr w:rsidR="00AC14A0" w:rsidRPr="00CE3C1C" w14:paraId="26F77010" w14:textId="77777777" w:rsidTr="00F66805">
        <w:trPr>
          <w:trHeight w:val="45"/>
          <w:jc w:val="center"/>
        </w:trPr>
        <w:tc>
          <w:tcPr>
            <w:tcW w:w="1255" w:type="pct"/>
            <w:vMerge/>
            <w:tcBorders>
              <w:left w:val="single" w:sz="4" w:space="0" w:color="auto"/>
              <w:right w:val="single" w:sz="4" w:space="0" w:color="auto"/>
            </w:tcBorders>
            <w:vAlign w:val="center"/>
          </w:tcPr>
          <w:p w14:paraId="1813C840" w14:textId="77777777" w:rsidR="00AC14A0" w:rsidRPr="00CE3C1C" w:rsidRDefault="00AC14A0" w:rsidP="00AC14A0">
            <w:pPr>
              <w:spacing w:line="216" w:lineRule="auto"/>
            </w:pPr>
          </w:p>
        </w:tc>
        <w:tc>
          <w:tcPr>
            <w:tcW w:w="1452" w:type="pct"/>
            <w:tcBorders>
              <w:left w:val="single" w:sz="4" w:space="0" w:color="auto"/>
              <w:right w:val="single" w:sz="4" w:space="0" w:color="auto"/>
            </w:tcBorders>
            <w:vAlign w:val="center"/>
          </w:tcPr>
          <w:p w14:paraId="49F60130" w14:textId="77777777" w:rsidR="00AC14A0" w:rsidRPr="00CE3C1C" w:rsidRDefault="00AC14A0" w:rsidP="00AC14A0">
            <w:pPr>
              <w:spacing w:line="216" w:lineRule="auto"/>
            </w:pPr>
            <w:r w:rsidRPr="00CE3C1C">
              <w:t>ассистентура-стажировка</w:t>
            </w:r>
          </w:p>
        </w:tc>
        <w:tc>
          <w:tcPr>
            <w:tcW w:w="147" w:type="pct"/>
            <w:tcBorders>
              <w:top w:val="single" w:sz="4" w:space="0" w:color="auto"/>
              <w:left w:val="single" w:sz="4" w:space="0" w:color="auto"/>
              <w:bottom w:val="single" w:sz="4" w:space="0" w:color="auto"/>
              <w:right w:val="single" w:sz="4" w:space="0" w:color="auto"/>
            </w:tcBorders>
            <w:vAlign w:val="bottom"/>
          </w:tcPr>
          <w:p w14:paraId="7D986247" w14:textId="77777777" w:rsidR="00AC14A0" w:rsidRPr="00CE3C1C" w:rsidRDefault="00AC14A0" w:rsidP="00AC14A0">
            <w:pPr>
              <w:spacing w:line="216" w:lineRule="auto"/>
              <w:jc w:val="center"/>
            </w:pPr>
            <w:r w:rsidRPr="00CE3C1C">
              <w:t>10</w:t>
            </w:r>
          </w:p>
        </w:tc>
        <w:tc>
          <w:tcPr>
            <w:tcW w:w="290" w:type="pct"/>
            <w:tcBorders>
              <w:top w:val="single" w:sz="4" w:space="0" w:color="auto"/>
              <w:left w:val="single" w:sz="4" w:space="0" w:color="auto"/>
              <w:bottom w:val="single" w:sz="4" w:space="0" w:color="auto"/>
              <w:right w:val="single" w:sz="4" w:space="0" w:color="auto"/>
            </w:tcBorders>
            <w:vAlign w:val="center"/>
          </w:tcPr>
          <w:p w14:paraId="59FF47CF" w14:textId="6AAB45DC" w:rsidR="00AC14A0" w:rsidRPr="00CE3C1C" w:rsidRDefault="00AC14A0" w:rsidP="00AC14A0">
            <w:pPr>
              <w:spacing w:line="216" w:lineRule="auto"/>
              <w:jc w:val="center"/>
            </w:pPr>
          </w:p>
        </w:tc>
        <w:tc>
          <w:tcPr>
            <w:tcW w:w="239" w:type="pct"/>
            <w:tcBorders>
              <w:top w:val="single" w:sz="4" w:space="0" w:color="auto"/>
              <w:left w:val="single" w:sz="4" w:space="0" w:color="auto"/>
              <w:bottom w:val="single" w:sz="4" w:space="0" w:color="auto"/>
              <w:right w:val="single" w:sz="4" w:space="0" w:color="auto"/>
            </w:tcBorders>
            <w:vAlign w:val="center"/>
          </w:tcPr>
          <w:p w14:paraId="3172C085" w14:textId="0372EAED" w:rsidR="00AC14A0" w:rsidRPr="00CE3C1C" w:rsidRDefault="00AC14A0" w:rsidP="00AC14A0">
            <w:pPr>
              <w:spacing w:line="216" w:lineRule="auto"/>
              <w:jc w:val="center"/>
            </w:pPr>
          </w:p>
        </w:tc>
        <w:tc>
          <w:tcPr>
            <w:tcW w:w="287" w:type="pct"/>
            <w:tcBorders>
              <w:top w:val="single" w:sz="4" w:space="0" w:color="auto"/>
              <w:left w:val="single" w:sz="4" w:space="0" w:color="auto"/>
              <w:bottom w:val="single" w:sz="4" w:space="0" w:color="auto"/>
              <w:right w:val="single" w:sz="4" w:space="0" w:color="auto"/>
            </w:tcBorders>
            <w:vAlign w:val="center"/>
          </w:tcPr>
          <w:p w14:paraId="1A5F87ED" w14:textId="589C68F2" w:rsidR="00AC14A0" w:rsidRPr="00CE3C1C" w:rsidRDefault="00AC14A0" w:rsidP="00AC14A0">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5DEE5AA0" w14:textId="53D2CA01" w:rsidR="00AC14A0" w:rsidRPr="00CE3C1C" w:rsidRDefault="00AC14A0" w:rsidP="00AC14A0">
            <w:pPr>
              <w:spacing w:line="216" w:lineRule="auto"/>
              <w:jc w:val="center"/>
            </w:pPr>
          </w:p>
        </w:tc>
        <w:tc>
          <w:tcPr>
            <w:tcW w:w="236" w:type="pct"/>
            <w:tcBorders>
              <w:top w:val="single" w:sz="4" w:space="0" w:color="auto"/>
              <w:left w:val="single" w:sz="4" w:space="0" w:color="auto"/>
              <w:bottom w:val="single" w:sz="4" w:space="0" w:color="auto"/>
              <w:right w:val="single" w:sz="4" w:space="0" w:color="auto"/>
            </w:tcBorders>
            <w:vAlign w:val="center"/>
          </w:tcPr>
          <w:p w14:paraId="1C178990" w14:textId="56E3FFFA" w:rsidR="00AC14A0" w:rsidRPr="00CE3C1C" w:rsidRDefault="00AC14A0" w:rsidP="00AC14A0">
            <w:pPr>
              <w:spacing w:line="216" w:lineRule="auto"/>
              <w:jc w:val="center"/>
            </w:pPr>
            <w:r w:rsidRPr="00CE3C1C">
              <w:t>Х</w:t>
            </w:r>
          </w:p>
        </w:tc>
        <w:tc>
          <w:tcPr>
            <w:tcW w:w="242" w:type="pct"/>
            <w:tcBorders>
              <w:top w:val="single" w:sz="4" w:space="0" w:color="auto"/>
              <w:left w:val="single" w:sz="4" w:space="0" w:color="auto"/>
              <w:bottom w:val="single" w:sz="4" w:space="0" w:color="auto"/>
              <w:right w:val="single" w:sz="4" w:space="0" w:color="auto"/>
            </w:tcBorders>
            <w:vAlign w:val="center"/>
          </w:tcPr>
          <w:p w14:paraId="4E052032" w14:textId="433FB8CC" w:rsidR="00AC14A0" w:rsidRPr="00CE3C1C" w:rsidRDefault="00AC14A0" w:rsidP="00AC14A0">
            <w:pPr>
              <w:spacing w:line="216" w:lineRule="auto"/>
              <w:jc w:val="center"/>
            </w:pPr>
            <w:r w:rsidRPr="00CE3C1C">
              <w:t>Х</w:t>
            </w:r>
          </w:p>
        </w:tc>
        <w:tc>
          <w:tcPr>
            <w:tcW w:w="235" w:type="pct"/>
            <w:tcBorders>
              <w:top w:val="single" w:sz="4" w:space="0" w:color="auto"/>
              <w:left w:val="single" w:sz="4" w:space="0" w:color="auto"/>
              <w:bottom w:val="single" w:sz="4" w:space="0" w:color="auto"/>
              <w:right w:val="single" w:sz="4" w:space="0" w:color="auto"/>
            </w:tcBorders>
            <w:vAlign w:val="center"/>
          </w:tcPr>
          <w:p w14:paraId="35B0F18F" w14:textId="7EA14345" w:rsidR="00AC14A0" w:rsidRPr="00CE3C1C" w:rsidRDefault="00AC14A0" w:rsidP="00AC14A0">
            <w:pPr>
              <w:spacing w:line="216" w:lineRule="auto"/>
              <w:jc w:val="center"/>
            </w:pPr>
            <w:r w:rsidRPr="00CE3C1C">
              <w:t>Х</w:t>
            </w:r>
          </w:p>
        </w:tc>
        <w:tc>
          <w:tcPr>
            <w:tcW w:w="376" w:type="pct"/>
            <w:tcBorders>
              <w:top w:val="single" w:sz="4" w:space="0" w:color="auto"/>
              <w:left w:val="single" w:sz="4" w:space="0" w:color="auto"/>
              <w:bottom w:val="single" w:sz="4" w:space="0" w:color="auto"/>
              <w:right w:val="single" w:sz="4" w:space="0" w:color="auto"/>
            </w:tcBorders>
            <w:vAlign w:val="center"/>
          </w:tcPr>
          <w:p w14:paraId="602FDB28" w14:textId="0B9EB41E" w:rsidR="00AC14A0" w:rsidRPr="00CE3C1C" w:rsidRDefault="00AC14A0" w:rsidP="00AC14A0">
            <w:pPr>
              <w:spacing w:line="216" w:lineRule="auto"/>
              <w:jc w:val="center"/>
            </w:pPr>
            <w:r w:rsidRPr="00CE3C1C">
              <w:t>Х</w:t>
            </w:r>
          </w:p>
        </w:tc>
      </w:tr>
      <w:tr w:rsidR="00D24F02" w:rsidRPr="00CE3C1C" w14:paraId="1CC10237" w14:textId="77777777" w:rsidTr="00F66805">
        <w:trPr>
          <w:trHeight w:val="45"/>
          <w:jc w:val="center"/>
        </w:trPr>
        <w:tc>
          <w:tcPr>
            <w:tcW w:w="1255" w:type="pct"/>
            <w:vMerge w:val="restart"/>
            <w:tcBorders>
              <w:left w:val="single" w:sz="4" w:space="0" w:color="auto"/>
              <w:right w:val="single" w:sz="4" w:space="0" w:color="auto"/>
            </w:tcBorders>
            <w:vAlign w:val="center"/>
          </w:tcPr>
          <w:p w14:paraId="7D92EA2E" w14:textId="77777777" w:rsidR="00316E87" w:rsidRPr="00CE3C1C" w:rsidRDefault="00316E87" w:rsidP="00316E87">
            <w:pPr>
              <w:spacing w:line="216" w:lineRule="auto"/>
            </w:pPr>
            <w:r w:rsidRPr="00CE3C1C">
              <w:t>Профессиональное обучение</w:t>
            </w:r>
          </w:p>
        </w:tc>
        <w:tc>
          <w:tcPr>
            <w:tcW w:w="1452" w:type="pct"/>
            <w:tcBorders>
              <w:left w:val="single" w:sz="4" w:space="0" w:color="auto"/>
              <w:right w:val="single" w:sz="4" w:space="0" w:color="auto"/>
            </w:tcBorders>
            <w:vAlign w:val="center"/>
          </w:tcPr>
          <w:p w14:paraId="082ED4C9" w14:textId="77777777" w:rsidR="00316E87" w:rsidRPr="00CE3C1C" w:rsidRDefault="00316E87" w:rsidP="00316E87">
            <w:pPr>
              <w:spacing w:line="216" w:lineRule="auto"/>
            </w:pPr>
            <w:r w:rsidRPr="00CE3C1C">
              <w:rPr>
                <w:rFonts w:eastAsiaTheme="minorHAnsi"/>
                <w:lang w:eastAsia="en-US"/>
              </w:rPr>
              <w:t>программы профессиональной подготовки по профессиям рабочих, должностям служащих</w:t>
            </w:r>
          </w:p>
        </w:tc>
        <w:tc>
          <w:tcPr>
            <w:tcW w:w="147" w:type="pct"/>
            <w:tcBorders>
              <w:top w:val="single" w:sz="4" w:space="0" w:color="auto"/>
              <w:left w:val="single" w:sz="4" w:space="0" w:color="auto"/>
              <w:bottom w:val="single" w:sz="4" w:space="0" w:color="auto"/>
              <w:right w:val="single" w:sz="4" w:space="0" w:color="auto"/>
            </w:tcBorders>
            <w:vAlign w:val="center"/>
          </w:tcPr>
          <w:p w14:paraId="07A5D00E" w14:textId="77777777" w:rsidR="00316E87" w:rsidRPr="00CE3C1C" w:rsidRDefault="00316E87" w:rsidP="00316E87">
            <w:pPr>
              <w:spacing w:line="216" w:lineRule="auto"/>
              <w:jc w:val="center"/>
            </w:pPr>
            <w:r w:rsidRPr="00CE3C1C">
              <w:t>11</w:t>
            </w:r>
          </w:p>
        </w:tc>
        <w:tc>
          <w:tcPr>
            <w:tcW w:w="290" w:type="pct"/>
            <w:tcBorders>
              <w:top w:val="single" w:sz="4" w:space="0" w:color="auto"/>
              <w:left w:val="single" w:sz="4" w:space="0" w:color="auto"/>
              <w:bottom w:val="single" w:sz="4" w:space="0" w:color="auto"/>
              <w:right w:val="single" w:sz="4" w:space="0" w:color="auto"/>
            </w:tcBorders>
            <w:vAlign w:val="center"/>
          </w:tcPr>
          <w:p w14:paraId="7F2B62ED" w14:textId="77777777" w:rsidR="00316E87" w:rsidRPr="00CE3C1C" w:rsidRDefault="00316E87" w:rsidP="00316E87">
            <w:pPr>
              <w:spacing w:line="216" w:lineRule="auto"/>
              <w:jc w:val="center"/>
            </w:pPr>
          </w:p>
        </w:tc>
        <w:tc>
          <w:tcPr>
            <w:tcW w:w="239" w:type="pct"/>
            <w:tcBorders>
              <w:top w:val="single" w:sz="4" w:space="0" w:color="auto"/>
              <w:left w:val="single" w:sz="4" w:space="0" w:color="auto"/>
              <w:bottom w:val="single" w:sz="4" w:space="0" w:color="auto"/>
              <w:right w:val="single" w:sz="4" w:space="0" w:color="auto"/>
            </w:tcBorders>
            <w:vAlign w:val="center"/>
          </w:tcPr>
          <w:p w14:paraId="3E7F26FE" w14:textId="77777777" w:rsidR="00316E87" w:rsidRPr="00CE3C1C" w:rsidRDefault="00316E87" w:rsidP="00316E87">
            <w:pPr>
              <w:spacing w:line="216" w:lineRule="auto"/>
              <w:jc w:val="center"/>
            </w:pPr>
          </w:p>
        </w:tc>
        <w:tc>
          <w:tcPr>
            <w:tcW w:w="287" w:type="pct"/>
            <w:tcBorders>
              <w:top w:val="single" w:sz="4" w:space="0" w:color="auto"/>
              <w:left w:val="single" w:sz="4" w:space="0" w:color="auto"/>
              <w:bottom w:val="single" w:sz="4" w:space="0" w:color="auto"/>
              <w:right w:val="single" w:sz="4" w:space="0" w:color="auto"/>
            </w:tcBorders>
            <w:vAlign w:val="center"/>
          </w:tcPr>
          <w:p w14:paraId="55600B84" w14:textId="77777777" w:rsidR="00316E87" w:rsidRPr="00CE3C1C" w:rsidRDefault="00316E87" w:rsidP="00316E8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60A6BC84" w14:textId="77777777" w:rsidR="00316E87" w:rsidRPr="00CE3C1C" w:rsidRDefault="00316E87" w:rsidP="00316E87">
            <w:pPr>
              <w:spacing w:line="216" w:lineRule="auto"/>
              <w:jc w:val="center"/>
            </w:pPr>
          </w:p>
        </w:tc>
        <w:tc>
          <w:tcPr>
            <w:tcW w:w="236" w:type="pct"/>
            <w:tcBorders>
              <w:top w:val="single" w:sz="4" w:space="0" w:color="auto"/>
              <w:left w:val="single" w:sz="4" w:space="0" w:color="auto"/>
              <w:bottom w:val="single" w:sz="4" w:space="0" w:color="auto"/>
              <w:right w:val="single" w:sz="4" w:space="0" w:color="auto"/>
            </w:tcBorders>
            <w:vAlign w:val="center"/>
          </w:tcPr>
          <w:p w14:paraId="779AED90" w14:textId="77777777" w:rsidR="00316E87" w:rsidRPr="00CE3C1C" w:rsidRDefault="00316E87" w:rsidP="00316E87">
            <w:pPr>
              <w:spacing w:line="216" w:lineRule="auto"/>
              <w:jc w:val="center"/>
            </w:pPr>
          </w:p>
        </w:tc>
        <w:tc>
          <w:tcPr>
            <w:tcW w:w="242" w:type="pct"/>
            <w:tcBorders>
              <w:top w:val="single" w:sz="4" w:space="0" w:color="auto"/>
              <w:left w:val="single" w:sz="4" w:space="0" w:color="auto"/>
              <w:bottom w:val="single" w:sz="4" w:space="0" w:color="auto"/>
              <w:right w:val="single" w:sz="4" w:space="0" w:color="auto"/>
            </w:tcBorders>
            <w:vAlign w:val="center"/>
          </w:tcPr>
          <w:p w14:paraId="0D98B6CF" w14:textId="77777777" w:rsidR="00316E87" w:rsidRPr="00CE3C1C" w:rsidRDefault="00316E87" w:rsidP="00316E87">
            <w:pPr>
              <w:spacing w:line="216" w:lineRule="auto"/>
              <w:jc w:val="center"/>
            </w:pPr>
          </w:p>
        </w:tc>
        <w:tc>
          <w:tcPr>
            <w:tcW w:w="235" w:type="pct"/>
            <w:tcBorders>
              <w:top w:val="single" w:sz="4" w:space="0" w:color="auto"/>
              <w:left w:val="single" w:sz="4" w:space="0" w:color="auto"/>
              <w:bottom w:val="single" w:sz="4" w:space="0" w:color="auto"/>
              <w:right w:val="single" w:sz="4" w:space="0" w:color="auto"/>
            </w:tcBorders>
            <w:vAlign w:val="center"/>
          </w:tcPr>
          <w:p w14:paraId="36A9E2AA" w14:textId="77777777" w:rsidR="00316E87" w:rsidRPr="00CE3C1C" w:rsidRDefault="00316E87" w:rsidP="00316E87">
            <w:pPr>
              <w:spacing w:line="216" w:lineRule="auto"/>
              <w:jc w:val="center"/>
            </w:pPr>
          </w:p>
        </w:tc>
        <w:tc>
          <w:tcPr>
            <w:tcW w:w="376" w:type="pct"/>
            <w:tcBorders>
              <w:top w:val="single" w:sz="4" w:space="0" w:color="auto"/>
              <w:left w:val="single" w:sz="4" w:space="0" w:color="auto"/>
              <w:bottom w:val="single" w:sz="4" w:space="0" w:color="auto"/>
              <w:right w:val="single" w:sz="4" w:space="0" w:color="auto"/>
            </w:tcBorders>
            <w:vAlign w:val="center"/>
          </w:tcPr>
          <w:p w14:paraId="2E6967D4" w14:textId="77777777" w:rsidR="00316E87" w:rsidRPr="00CE3C1C" w:rsidRDefault="00316E87" w:rsidP="00316E87">
            <w:pPr>
              <w:spacing w:line="216" w:lineRule="auto"/>
              <w:jc w:val="center"/>
            </w:pPr>
          </w:p>
        </w:tc>
      </w:tr>
      <w:tr w:rsidR="00D24F02" w:rsidRPr="00CE3C1C" w14:paraId="7F06E206" w14:textId="77777777" w:rsidTr="00F66805">
        <w:trPr>
          <w:trHeight w:val="45"/>
          <w:jc w:val="center"/>
        </w:trPr>
        <w:tc>
          <w:tcPr>
            <w:tcW w:w="1255" w:type="pct"/>
            <w:vMerge/>
            <w:tcBorders>
              <w:left w:val="single" w:sz="4" w:space="0" w:color="auto"/>
              <w:right w:val="single" w:sz="4" w:space="0" w:color="auto"/>
            </w:tcBorders>
            <w:vAlign w:val="center"/>
          </w:tcPr>
          <w:p w14:paraId="337EB56C" w14:textId="77777777" w:rsidR="00316E87" w:rsidRPr="00CE3C1C" w:rsidRDefault="00316E87" w:rsidP="00316E87">
            <w:pPr>
              <w:spacing w:line="216" w:lineRule="auto"/>
            </w:pPr>
          </w:p>
        </w:tc>
        <w:tc>
          <w:tcPr>
            <w:tcW w:w="1452" w:type="pct"/>
            <w:tcBorders>
              <w:left w:val="single" w:sz="4" w:space="0" w:color="auto"/>
              <w:right w:val="single" w:sz="4" w:space="0" w:color="auto"/>
            </w:tcBorders>
            <w:vAlign w:val="center"/>
          </w:tcPr>
          <w:p w14:paraId="1F02C7FA" w14:textId="77777777" w:rsidR="00316E87" w:rsidRPr="00CE3C1C" w:rsidRDefault="00316E87" w:rsidP="00316E87">
            <w:pPr>
              <w:spacing w:line="216" w:lineRule="auto"/>
              <w:rPr>
                <w:rFonts w:eastAsiaTheme="minorHAnsi"/>
                <w:lang w:eastAsia="en-US"/>
              </w:rPr>
            </w:pPr>
            <w:r w:rsidRPr="00CE3C1C">
              <w:rPr>
                <w:rFonts w:eastAsiaTheme="minorHAnsi"/>
                <w:lang w:eastAsia="en-US"/>
              </w:rPr>
              <w:t>программы переподготовки рабочих, служащих, программы повышения квалификации рабочих, служащих</w:t>
            </w:r>
          </w:p>
        </w:tc>
        <w:tc>
          <w:tcPr>
            <w:tcW w:w="147" w:type="pct"/>
            <w:tcBorders>
              <w:top w:val="single" w:sz="4" w:space="0" w:color="auto"/>
              <w:left w:val="single" w:sz="4" w:space="0" w:color="auto"/>
              <w:right w:val="single" w:sz="4" w:space="0" w:color="auto"/>
            </w:tcBorders>
            <w:vAlign w:val="center"/>
          </w:tcPr>
          <w:p w14:paraId="48BE9032" w14:textId="77777777" w:rsidR="00316E87" w:rsidRPr="00CE3C1C" w:rsidRDefault="00316E87" w:rsidP="00316E87">
            <w:pPr>
              <w:spacing w:line="216" w:lineRule="auto"/>
              <w:jc w:val="center"/>
            </w:pPr>
            <w:r w:rsidRPr="00CE3C1C">
              <w:t>12</w:t>
            </w:r>
          </w:p>
        </w:tc>
        <w:tc>
          <w:tcPr>
            <w:tcW w:w="290" w:type="pct"/>
            <w:tcBorders>
              <w:top w:val="single" w:sz="4" w:space="0" w:color="auto"/>
              <w:left w:val="single" w:sz="4" w:space="0" w:color="auto"/>
              <w:right w:val="single" w:sz="4" w:space="0" w:color="auto"/>
            </w:tcBorders>
            <w:vAlign w:val="center"/>
          </w:tcPr>
          <w:p w14:paraId="51AEA7DA" w14:textId="77777777" w:rsidR="00316E87" w:rsidRPr="00CE3C1C" w:rsidRDefault="00316E87" w:rsidP="00316E87">
            <w:pPr>
              <w:spacing w:line="216" w:lineRule="auto"/>
              <w:jc w:val="center"/>
            </w:pPr>
          </w:p>
        </w:tc>
        <w:tc>
          <w:tcPr>
            <w:tcW w:w="239" w:type="pct"/>
            <w:tcBorders>
              <w:top w:val="single" w:sz="4" w:space="0" w:color="auto"/>
              <w:left w:val="single" w:sz="4" w:space="0" w:color="auto"/>
              <w:right w:val="single" w:sz="4" w:space="0" w:color="auto"/>
            </w:tcBorders>
            <w:vAlign w:val="center"/>
          </w:tcPr>
          <w:p w14:paraId="346A404B" w14:textId="77777777" w:rsidR="00316E87" w:rsidRPr="00CE3C1C" w:rsidRDefault="00316E87" w:rsidP="00316E87">
            <w:pPr>
              <w:spacing w:line="216" w:lineRule="auto"/>
              <w:jc w:val="center"/>
            </w:pPr>
          </w:p>
        </w:tc>
        <w:tc>
          <w:tcPr>
            <w:tcW w:w="287" w:type="pct"/>
            <w:tcBorders>
              <w:top w:val="single" w:sz="4" w:space="0" w:color="auto"/>
              <w:left w:val="single" w:sz="4" w:space="0" w:color="auto"/>
              <w:right w:val="single" w:sz="4" w:space="0" w:color="auto"/>
            </w:tcBorders>
            <w:vAlign w:val="center"/>
          </w:tcPr>
          <w:p w14:paraId="6011AB36" w14:textId="77777777" w:rsidR="00316E87" w:rsidRPr="00CE3C1C" w:rsidRDefault="00316E87" w:rsidP="00316E87">
            <w:pPr>
              <w:spacing w:line="216" w:lineRule="auto"/>
              <w:jc w:val="center"/>
            </w:pPr>
          </w:p>
        </w:tc>
        <w:tc>
          <w:tcPr>
            <w:tcW w:w="242" w:type="pct"/>
            <w:tcBorders>
              <w:top w:val="single" w:sz="4" w:space="0" w:color="auto"/>
              <w:left w:val="single" w:sz="4" w:space="0" w:color="auto"/>
              <w:right w:val="single" w:sz="4" w:space="0" w:color="auto"/>
            </w:tcBorders>
            <w:vAlign w:val="center"/>
          </w:tcPr>
          <w:p w14:paraId="20E22FEE" w14:textId="77777777" w:rsidR="00316E87" w:rsidRPr="00CE3C1C" w:rsidRDefault="00316E87" w:rsidP="00316E87">
            <w:pPr>
              <w:spacing w:line="216" w:lineRule="auto"/>
              <w:jc w:val="center"/>
            </w:pPr>
          </w:p>
        </w:tc>
        <w:tc>
          <w:tcPr>
            <w:tcW w:w="236" w:type="pct"/>
            <w:tcBorders>
              <w:top w:val="single" w:sz="4" w:space="0" w:color="auto"/>
              <w:left w:val="single" w:sz="4" w:space="0" w:color="auto"/>
              <w:right w:val="single" w:sz="4" w:space="0" w:color="auto"/>
            </w:tcBorders>
            <w:vAlign w:val="center"/>
          </w:tcPr>
          <w:p w14:paraId="205573DC" w14:textId="77777777" w:rsidR="00316E87" w:rsidRPr="00CE3C1C" w:rsidRDefault="00316E87" w:rsidP="00316E87">
            <w:pPr>
              <w:spacing w:line="216" w:lineRule="auto"/>
              <w:jc w:val="center"/>
            </w:pPr>
          </w:p>
        </w:tc>
        <w:tc>
          <w:tcPr>
            <w:tcW w:w="242" w:type="pct"/>
            <w:tcBorders>
              <w:top w:val="single" w:sz="4" w:space="0" w:color="auto"/>
              <w:left w:val="single" w:sz="4" w:space="0" w:color="auto"/>
              <w:right w:val="single" w:sz="4" w:space="0" w:color="auto"/>
            </w:tcBorders>
            <w:vAlign w:val="center"/>
          </w:tcPr>
          <w:p w14:paraId="094A93D2" w14:textId="77777777" w:rsidR="00316E87" w:rsidRPr="00CE3C1C" w:rsidRDefault="00316E87" w:rsidP="00316E87">
            <w:pPr>
              <w:spacing w:line="216" w:lineRule="auto"/>
              <w:jc w:val="center"/>
            </w:pPr>
          </w:p>
        </w:tc>
        <w:tc>
          <w:tcPr>
            <w:tcW w:w="235" w:type="pct"/>
            <w:tcBorders>
              <w:top w:val="single" w:sz="4" w:space="0" w:color="auto"/>
              <w:left w:val="single" w:sz="4" w:space="0" w:color="auto"/>
              <w:right w:val="single" w:sz="4" w:space="0" w:color="auto"/>
            </w:tcBorders>
            <w:vAlign w:val="center"/>
          </w:tcPr>
          <w:p w14:paraId="0D158B0D" w14:textId="77777777" w:rsidR="00316E87" w:rsidRPr="00CE3C1C" w:rsidRDefault="00316E87" w:rsidP="00316E87">
            <w:pPr>
              <w:spacing w:line="216" w:lineRule="auto"/>
              <w:jc w:val="center"/>
            </w:pPr>
          </w:p>
        </w:tc>
        <w:tc>
          <w:tcPr>
            <w:tcW w:w="376" w:type="pct"/>
            <w:tcBorders>
              <w:top w:val="single" w:sz="4" w:space="0" w:color="auto"/>
              <w:left w:val="single" w:sz="4" w:space="0" w:color="auto"/>
              <w:right w:val="single" w:sz="4" w:space="0" w:color="auto"/>
            </w:tcBorders>
            <w:vAlign w:val="center"/>
          </w:tcPr>
          <w:p w14:paraId="0E842833" w14:textId="77777777" w:rsidR="00316E87" w:rsidRPr="00CE3C1C" w:rsidRDefault="00316E87" w:rsidP="00316E87">
            <w:pPr>
              <w:spacing w:line="216" w:lineRule="auto"/>
              <w:jc w:val="center"/>
            </w:pPr>
          </w:p>
        </w:tc>
      </w:tr>
    </w:tbl>
    <w:p w14:paraId="08F79A63" w14:textId="77777777" w:rsidR="00C30934" w:rsidRPr="00CE3C1C" w:rsidRDefault="00C30934" w:rsidP="00A56745">
      <w:pPr>
        <w:widowControl/>
        <w:autoSpaceDE/>
        <w:autoSpaceDN/>
        <w:adjustRightInd/>
        <w:spacing w:after="160" w:line="259" w:lineRule="auto"/>
        <w:rPr>
          <w:b/>
          <w:sz w:val="24"/>
          <w:szCs w:val="24"/>
        </w:rPr>
      </w:pPr>
    </w:p>
    <w:tbl>
      <w:tblPr>
        <w:tblW w:w="1474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51"/>
        <w:gridCol w:w="1418"/>
        <w:gridCol w:w="1843"/>
        <w:gridCol w:w="830"/>
      </w:tblGrid>
      <w:tr w:rsidR="00C30934" w:rsidRPr="00CE3C1C" w14:paraId="4990F893" w14:textId="77777777" w:rsidTr="004F5579">
        <w:trPr>
          <w:trHeight w:val="303"/>
        </w:trPr>
        <w:tc>
          <w:tcPr>
            <w:tcW w:w="14742" w:type="dxa"/>
            <w:gridSpan w:val="4"/>
          </w:tcPr>
          <w:p w14:paraId="1DEA88DB" w14:textId="77777777" w:rsidR="00C30934" w:rsidRPr="00CE3C1C" w:rsidRDefault="00C30934" w:rsidP="004F5579">
            <w:pPr>
              <w:spacing w:line="240" w:lineRule="exact"/>
              <w:jc w:val="both"/>
              <w:rPr>
                <w:b/>
                <w:color w:val="000000"/>
              </w:rPr>
            </w:pPr>
            <w:r w:rsidRPr="00CE3C1C">
              <w:rPr>
                <w:b/>
                <w:color w:val="000000"/>
              </w:rPr>
              <w:t>Справка 1</w:t>
            </w:r>
          </w:p>
        </w:tc>
      </w:tr>
      <w:tr w:rsidR="00C30934" w:rsidRPr="00CE3C1C" w14:paraId="6BC6A298" w14:textId="77777777" w:rsidTr="004F5579">
        <w:trPr>
          <w:trHeight w:val="480"/>
        </w:trPr>
        <w:tc>
          <w:tcPr>
            <w:tcW w:w="10651" w:type="dxa"/>
          </w:tcPr>
          <w:p w14:paraId="3EAB7B2C" w14:textId="596F3067" w:rsidR="00C30934" w:rsidRPr="00CE3C1C" w:rsidRDefault="002240A8" w:rsidP="00B54958">
            <w:pPr>
              <w:pStyle w:val="af2"/>
              <w:rPr>
                <w:color w:val="000000"/>
              </w:rPr>
            </w:pPr>
            <w:r w:rsidRPr="00CE3C1C">
              <w:t xml:space="preserve">Количестве </w:t>
            </w:r>
            <w:r w:rsidR="00D7640A" w:rsidRPr="00CE3C1C">
              <w:t xml:space="preserve">основных </w:t>
            </w:r>
            <w:r w:rsidRPr="00CE3C1C">
              <w:t>образовательных программ</w:t>
            </w:r>
            <w:r w:rsidR="0045394F" w:rsidRPr="00CE3C1C">
              <w:t>, в которых</w:t>
            </w:r>
            <w:r w:rsidR="00C30934" w:rsidRPr="00CE3C1C">
              <w:rPr>
                <w:color w:val="000000"/>
              </w:rPr>
              <w:t xml:space="preserve"> учебные предметы, курсы, дисциплины (модули) </w:t>
            </w:r>
            <w:r w:rsidR="00D7640A" w:rsidRPr="00CE3C1C">
              <w:rPr>
                <w:color w:val="000000"/>
              </w:rPr>
              <w:t>реализ</w:t>
            </w:r>
            <w:r w:rsidR="00B54958" w:rsidRPr="00CE3C1C">
              <w:rPr>
                <w:color w:val="000000"/>
              </w:rPr>
              <w:t>ованы</w:t>
            </w:r>
            <w:r w:rsidR="00D7640A" w:rsidRPr="00CE3C1C">
              <w:rPr>
                <w:color w:val="000000"/>
              </w:rPr>
              <w:t xml:space="preserve"> </w:t>
            </w:r>
            <w:r w:rsidR="00C30934" w:rsidRPr="00CE3C1C">
              <w:t>на языках стран СНГ</w:t>
            </w:r>
            <w:r w:rsidR="00C30934" w:rsidRPr="00CE3C1C">
              <w:rPr>
                <w:rStyle w:val="af0"/>
              </w:rPr>
              <w:footnoteReference w:id="27"/>
            </w:r>
          </w:p>
        </w:tc>
        <w:tc>
          <w:tcPr>
            <w:tcW w:w="1418" w:type="dxa"/>
            <w:shd w:val="clear" w:color="auto" w:fill="auto"/>
            <w:noWrap/>
            <w:vAlign w:val="center"/>
          </w:tcPr>
          <w:p w14:paraId="53A10D31" w14:textId="44907760" w:rsidR="00C30934" w:rsidRPr="00CE3C1C" w:rsidRDefault="00C30934" w:rsidP="00BE3462">
            <w:pPr>
              <w:spacing w:line="240" w:lineRule="exact"/>
              <w:jc w:val="center"/>
              <w:rPr>
                <w:color w:val="000000"/>
              </w:rPr>
            </w:pPr>
            <w:r w:rsidRPr="00CE3C1C">
              <w:rPr>
                <w:color w:val="000000"/>
              </w:rPr>
              <w:t>1</w:t>
            </w:r>
            <w:r w:rsidR="002240A8" w:rsidRPr="00CE3C1C">
              <w:rPr>
                <w:color w:val="000000"/>
              </w:rPr>
              <w:t>3</w:t>
            </w:r>
          </w:p>
        </w:tc>
        <w:tc>
          <w:tcPr>
            <w:tcW w:w="1843" w:type="dxa"/>
            <w:shd w:val="clear" w:color="auto" w:fill="auto"/>
            <w:noWrap/>
            <w:vAlign w:val="center"/>
          </w:tcPr>
          <w:p w14:paraId="6483F235" w14:textId="77777777" w:rsidR="00C30934" w:rsidRPr="00CE3C1C" w:rsidRDefault="00C30934" w:rsidP="004F5579">
            <w:pPr>
              <w:spacing w:line="240" w:lineRule="exact"/>
              <w:jc w:val="center"/>
              <w:rPr>
                <w:color w:val="000000"/>
              </w:rPr>
            </w:pPr>
            <w:r w:rsidRPr="00CE3C1C">
              <w:rPr>
                <w:color w:val="000000"/>
              </w:rPr>
              <w:t>_______</w:t>
            </w:r>
          </w:p>
        </w:tc>
        <w:tc>
          <w:tcPr>
            <w:tcW w:w="830" w:type="dxa"/>
            <w:shd w:val="clear" w:color="auto" w:fill="auto"/>
            <w:noWrap/>
            <w:vAlign w:val="center"/>
          </w:tcPr>
          <w:p w14:paraId="34EFBA30" w14:textId="39D4564C" w:rsidR="00C30934" w:rsidRPr="00CE3C1C" w:rsidRDefault="00C30934" w:rsidP="002240A8">
            <w:pPr>
              <w:spacing w:line="240" w:lineRule="exact"/>
              <w:jc w:val="center"/>
              <w:rPr>
                <w:color w:val="000000"/>
              </w:rPr>
            </w:pPr>
            <w:r w:rsidRPr="00CE3C1C">
              <w:rPr>
                <w:color w:val="000000"/>
              </w:rPr>
              <w:t>(</w:t>
            </w:r>
            <w:r w:rsidR="002240A8" w:rsidRPr="00CE3C1C">
              <w:rPr>
                <w:color w:val="000000"/>
              </w:rPr>
              <w:t>ед</w:t>
            </w:r>
            <w:r w:rsidRPr="00CE3C1C">
              <w:rPr>
                <w:color w:val="000000"/>
              </w:rPr>
              <w:t>.)</w:t>
            </w:r>
          </w:p>
        </w:tc>
      </w:tr>
    </w:tbl>
    <w:p w14:paraId="313A8A97" w14:textId="42513767" w:rsidR="00880F61" w:rsidRPr="00CE3C1C" w:rsidRDefault="00DE5570" w:rsidP="001C22A3">
      <w:pPr>
        <w:pStyle w:val="2"/>
        <w:spacing w:before="0" w:line="320" w:lineRule="exact"/>
        <w:jc w:val="center"/>
        <w:rPr>
          <w:rFonts w:ascii="Times New Roman" w:hAnsi="Times New Roman" w:cs="Times New Roman"/>
          <w:b/>
          <w:color w:val="auto"/>
          <w:sz w:val="24"/>
          <w:szCs w:val="24"/>
        </w:rPr>
      </w:pPr>
      <w:r w:rsidRPr="00CE3C1C">
        <w:rPr>
          <w:rFonts w:ascii="Times New Roman" w:hAnsi="Times New Roman" w:cs="Times New Roman"/>
          <w:b/>
          <w:color w:val="auto"/>
          <w:sz w:val="24"/>
          <w:szCs w:val="24"/>
        </w:rPr>
        <w:lastRenderedPageBreak/>
        <w:t>Таблица 1.6</w:t>
      </w:r>
      <w:r w:rsidR="008C4409" w:rsidRPr="00CE3C1C">
        <w:rPr>
          <w:rFonts w:ascii="Times New Roman" w:hAnsi="Times New Roman" w:cs="Times New Roman"/>
          <w:b/>
          <w:color w:val="auto"/>
          <w:sz w:val="24"/>
          <w:szCs w:val="24"/>
        </w:rPr>
        <w:t>.</w:t>
      </w:r>
      <w:r w:rsidR="00880F61" w:rsidRPr="00CE3C1C">
        <w:rPr>
          <w:rFonts w:ascii="Times New Roman" w:hAnsi="Times New Roman" w:cs="Times New Roman"/>
          <w:b/>
          <w:color w:val="auto"/>
          <w:sz w:val="24"/>
          <w:szCs w:val="24"/>
        </w:rPr>
        <w:t xml:space="preserve"> Сведения о</w:t>
      </w:r>
      <w:r w:rsidR="00D8518C" w:rsidRPr="00CE3C1C">
        <w:rPr>
          <w:rFonts w:ascii="Times New Roman" w:hAnsi="Times New Roman" w:cs="Times New Roman"/>
          <w:b/>
          <w:color w:val="auto"/>
          <w:sz w:val="24"/>
          <w:szCs w:val="24"/>
        </w:rPr>
        <w:t xml:space="preserve">б образовательных </w:t>
      </w:r>
      <w:r w:rsidR="00880F61" w:rsidRPr="00CE3C1C">
        <w:rPr>
          <w:rFonts w:ascii="Times New Roman" w:hAnsi="Times New Roman" w:cs="Times New Roman"/>
          <w:b/>
          <w:color w:val="auto"/>
          <w:sz w:val="24"/>
          <w:szCs w:val="24"/>
        </w:rPr>
        <w:t>программах</w:t>
      </w:r>
      <w:r w:rsidR="00656438" w:rsidRPr="00CE3C1C">
        <w:rPr>
          <w:rFonts w:ascii="Times New Roman" w:hAnsi="Times New Roman" w:cs="Times New Roman"/>
          <w:b/>
          <w:color w:val="auto"/>
          <w:sz w:val="24"/>
          <w:szCs w:val="24"/>
        </w:rPr>
        <w:t xml:space="preserve"> высшего образования</w:t>
      </w:r>
      <w:r w:rsidR="00880F61" w:rsidRPr="00CE3C1C">
        <w:rPr>
          <w:rFonts w:ascii="Times New Roman" w:hAnsi="Times New Roman" w:cs="Times New Roman"/>
          <w:b/>
          <w:color w:val="auto"/>
          <w:sz w:val="24"/>
          <w:szCs w:val="24"/>
        </w:rPr>
        <w:t>, имеющих</w:t>
      </w:r>
      <w:r w:rsidR="00CF4EF5" w:rsidRPr="00CE3C1C">
        <w:rPr>
          <w:rFonts w:ascii="Times New Roman" w:hAnsi="Times New Roman" w:cs="Times New Roman"/>
          <w:b/>
          <w:color w:val="auto"/>
          <w:sz w:val="24"/>
          <w:szCs w:val="24"/>
        </w:rPr>
        <w:t xml:space="preserve"> </w:t>
      </w:r>
      <w:r w:rsidR="00880F61" w:rsidRPr="00CE3C1C">
        <w:rPr>
          <w:rFonts w:ascii="Times New Roman" w:hAnsi="Times New Roman" w:cs="Times New Roman"/>
          <w:b/>
          <w:color w:val="auto"/>
          <w:sz w:val="24"/>
          <w:szCs w:val="24"/>
        </w:rPr>
        <w:t>действующ</w:t>
      </w:r>
      <w:r w:rsidR="00D8518C" w:rsidRPr="00CE3C1C">
        <w:rPr>
          <w:rFonts w:ascii="Times New Roman" w:hAnsi="Times New Roman" w:cs="Times New Roman"/>
          <w:b/>
          <w:color w:val="auto"/>
          <w:sz w:val="24"/>
          <w:szCs w:val="24"/>
        </w:rPr>
        <w:t xml:space="preserve">ие в </w:t>
      </w:r>
      <w:r w:rsidR="00B60F69" w:rsidRPr="00CE3C1C">
        <w:rPr>
          <w:rFonts w:ascii="Times New Roman" w:hAnsi="Times New Roman" w:cs="Times New Roman"/>
          <w:b/>
          <w:color w:val="auto"/>
          <w:sz w:val="24"/>
          <w:szCs w:val="24"/>
        </w:rPr>
        <w:t>отчетном</w:t>
      </w:r>
      <w:r w:rsidR="00D8518C" w:rsidRPr="00CE3C1C">
        <w:rPr>
          <w:rFonts w:ascii="Times New Roman" w:hAnsi="Times New Roman" w:cs="Times New Roman"/>
          <w:b/>
          <w:color w:val="auto"/>
          <w:sz w:val="24"/>
          <w:szCs w:val="24"/>
        </w:rPr>
        <w:t xml:space="preserve"> году сертификаты</w:t>
      </w:r>
      <w:r w:rsidR="00345BB1" w:rsidRPr="00CE3C1C">
        <w:rPr>
          <w:rFonts w:ascii="Times New Roman" w:hAnsi="Times New Roman" w:cs="Times New Roman"/>
          <w:b/>
          <w:color w:val="auto"/>
          <w:sz w:val="24"/>
          <w:szCs w:val="24"/>
        </w:rPr>
        <w:t xml:space="preserve"> </w:t>
      </w:r>
      <w:r w:rsidR="00D8518C" w:rsidRPr="00CE3C1C">
        <w:rPr>
          <w:rFonts w:ascii="Times New Roman" w:hAnsi="Times New Roman" w:cs="Times New Roman"/>
          <w:b/>
          <w:color w:val="auto"/>
          <w:sz w:val="24"/>
          <w:szCs w:val="24"/>
        </w:rPr>
        <w:t>о</w:t>
      </w:r>
      <w:r w:rsidR="00880F61" w:rsidRPr="00CE3C1C">
        <w:rPr>
          <w:rFonts w:ascii="Times New Roman" w:hAnsi="Times New Roman" w:cs="Times New Roman"/>
          <w:b/>
          <w:color w:val="auto"/>
          <w:sz w:val="24"/>
          <w:szCs w:val="24"/>
        </w:rPr>
        <w:t xml:space="preserve"> </w:t>
      </w:r>
      <w:r w:rsidR="00D8518C" w:rsidRPr="00CE3C1C">
        <w:rPr>
          <w:rFonts w:ascii="Times New Roman" w:hAnsi="Times New Roman" w:cs="Times New Roman"/>
          <w:b/>
          <w:color w:val="auto"/>
          <w:sz w:val="24"/>
          <w:szCs w:val="24"/>
        </w:rPr>
        <w:t xml:space="preserve">прохождении </w:t>
      </w:r>
      <w:r w:rsidR="00BC5F53" w:rsidRPr="00CE3C1C">
        <w:rPr>
          <w:rFonts w:ascii="Times New Roman" w:hAnsi="Times New Roman" w:cs="Times New Roman"/>
          <w:b/>
          <w:color w:val="auto"/>
          <w:sz w:val="24"/>
          <w:szCs w:val="24"/>
        </w:rPr>
        <w:t xml:space="preserve">процедуры </w:t>
      </w:r>
      <w:r w:rsidR="00880F61" w:rsidRPr="00CE3C1C">
        <w:rPr>
          <w:rFonts w:ascii="Times New Roman" w:hAnsi="Times New Roman" w:cs="Times New Roman"/>
          <w:b/>
          <w:color w:val="auto"/>
          <w:sz w:val="24"/>
          <w:szCs w:val="24"/>
        </w:rPr>
        <w:t>м</w:t>
      </w:r>
      <w:r w:rsidR="00D8518C" w:rsidRPr="00CE3C1C">
        <w:rPr>
          <w:rFonts w:ascii="Times New Roman" w:hAnsi="Times New Roman" w:cs="Times New Roman"/>
          <w:b/>
          <w:color w:val="auto"/>
          <w:sz w:val="24"/>
          <w:szCs w:val="24"/>
        </w:rPr>
        <w:t>еждународной</w:t>
      </w:r>
      <w:r w:rsidR="00880F61" w:rsidRPr="00CE3C1C">
        <w:rPr>
          <w:rFonts w:ascii="Times New Roman" w:hAnsi="Times New Roman" w:cs="Times New Roman"/>
          <w:b/>
          <w:color w:val="auto"/>
          <w:sz w:val="24"/>
          <w:szCs w:val="24"/>
        </w:rPr>
        <w:t xml:space="preserve"> аккредитаци</w:t>
      </w:r>
      <w:r w:rsidR="00D8518C" w:rsidRPr="00CE3C1C">
        <w:rPr>
          <w:rFonts w:ascii="Times New Roman" w:hAnsi="Times New Roman" w:cs="Times New Roman"/>
          <w:b/>
          <w:color w:val="auto"/>
          <w:sz w:val="24"/>
          <w:szCs w:val="24"/>
        </w:rPr>
        <w:t>и</w:t>
      </w:r>
      <w:r w:rsidR="00285045" w:rsidRPr="00CE3C1C">
        <w:rPr>
          <w:rFonts w:ascii="Times New Roman" w:hAnsi="Times New Roman" w:cs="Times New Roman"/>
          <w:b/>
          <w:color w:val="auto"/>
          <w:sz w:val="24"/>
          <w:szCs w:val="24"/>
        </w:rPr>
        <w:t xml:space="preserve"> и (или) находящихся в процессе рассмотрения заявок</w:t>
      </w:r>
    </w:p>
    <w:p w14:paraId="56144A41" w14:textId="77777777" w:rsidR="00345BB1" w:rsidRPr="00CE3C1C" w:rsidRDefault="00345BB1" w:rsidP="001C22A3">
      <w:pPr>
        <w:spacing w:line="320" w:lineRule="exact"/>
      </w:pPr>
    </w:p>
    <w:p w14:paraId="3591DCEE" w14:textId="55372297" w:rsidR="00205035" w:rsidRPr="00CE3C1C" w:rsidRDefault="00205035" w:rsidP="00A56745">
      <w:pPr>
        <w:ind w:right="83"/>
        <w:jc w:val="right"/>
        <w:rPr>
          <w:sz w:val="18"/>
          <w:szCs w:val="18"/>
        </w:rPr>
      </w:pPr>
      <w:r w:rsidRPr="00CE3C1C">
        <w:rPr>
          <w:sz w:val="18"/>
          <w:szCs w:val="18"/>
        </w:rPr>
        <w:t xml:space="preserve">Код </w:t>
      </w:r>
      <w:r w:rsidRPr="00CE3C1C">
        <w:rPr>
          <w:szCs w:val="18"/>
        </w:rPr>
        <w:t>по</w:t>
      </w:r>
      <w:r w:rsidRPr="00CE3C1C">
        <w:rPr>
          <w:sz w:val="18"/>
          <w:szCs w:val="18"/>
        </w:rPr>
        <w:t xml:space="preserve"> ОКЕИ: месяц </w:t>
      </w:r>
      <w:r w:rsidR="00C021CB" w:rsidRPr="00CE3C1C">
        <w:rPr>
          <w:sz w:val="18"/>
          <w:szCs w:val="18"/>
        </w:rPr>
        <w:t xml:space="preserve">–362, год – 366, </w:t>
      </w:r>
      <w:r w:rsidR="00584D1F" w:rsidRPr="00CE3C1C">
        <w:rPr>
          <w:sz w:val="18"/>
          <w:szCs w:val="18"/>
        </w:rPr>
        <w:t>человек – 792</w:t>
      </w:r>
    </w:p>
    <w:tbl>
      <w:tblPr>
        <w:tblStyle w:val="af1"/>
        <w:tblW w:w="14459" w:type="dxa"/>
        <w:tblInd w:w="137" w:type="dxa"/>
        <w:tblLayout w:type="fixed"/>
        <w:tblLook w:val="04A0" w:firstRow="1" w:lastRow="0" w:firstColumn="1" w:lastColumn="0" w:noHBand="0" w:noVBand="1"/>
      </w:tblPr>
      <w:tblGrid>
        <w:gridCol w:w="407"/>
        <w:gridCol w:w="1152"/>
        <w:gridCol w:w="1134"/>
        <w:gridCol w:w="993"/>
        <w:gridCol w:w="992"/>
        <w:gridCol w:w="992"/>
        <w:gridCol w:w="1134"/>
        <w:gridCol w:w="851"/>
        <w:gridCol w:w="1135"/>
        <w:gridCol w:w="1134"/>
        <w:gridCol w:w="937"/>
        <w:gridCol w:w="1046"/>
        <w:gridCol w:w="1134"/>
        <w:gridCol w:w="1418"/>
      </w:tblGrid>
      <w:tr w:rsidR="00BB5E04" w:rsidRPr="00CE3C1C" w14:paraId="0BB7DEA3" w14:textId="28675BD5" w:rsidTr="00AD4957">
        <w:trPr>
          <w:cantSplit/>
          <w:trHeight w:val="5613"/>
        </w:trPr>
        <w:tc>
          <w:tcPr>
            <w:tcW w:w="407" w:type="dxa"/>
            <w:textDirection w:val="btLr"/>
            <w:vAlign w:val="center"/>
          </w:tcPr>
          <w:p w14:paraId="60081F84" w14:textId="0A5D5C52" w:rsidR="00BB5E04" w:rsidRPr="00CE3C1C" w:rsidRDefault="00BB5E04" w:rsidP="0090698F">
            <w:pPr>
              <w:widowControl/>
              <w:autoSpaceDE/>
              <w:autoSpaceDN/>
              <w:adjustRightInd/>
              <w:spacing w:line="240" w:lineRule="atLeast"/>
              <w:ind w:left="113" w:right="113"/>
              <w:jc w:val="center"/>
            </w:pPr>
            <w:r w:rsidRPr="00CE3C1C">
              <w:t>№</w:t>
            </w:r>
          </w:p>
        </w:tc>
        <w:tc>
          <w:tcPr>
            <w:tcW w:w="1152" w:type="dxa"/>
            <w:textDirection w:val="btLr"/>
            <w:vAlign w:val="center"/>
          </w:tcPr>
          <w:p w14:paraId="32ADE83D" w14:textId="0704D462" w:rsidR="00BB5E04" w:rsidRPr="00CE3C1C" w:rsidRDefault="00BB5E04" w:rsidP="0090698F">
            <w:pPr>
              <w:pStyle w:val="af2"/>
              <w:spacing w:line="240" w:lineRule="exact"/>
              <w:jc w:val="center"/>
              <w:rPr>
                <w:b/>
              </w:rPr>
            </w:pPr>
            <w:r w:rsidRPr="00CE3C1C">
              <w:t>Наименование образовательной программы</w:t>
            </w:r>
          </w:p>
        </w:tc>
        <w:tc>
          <w:tcPr>
            <w:tcW w:w="1134" w:type="dxa"/>
            <w:textDirection w:val="btLr"/>
            <w:vAlign w:val="center"/>
          </w:tcPr>
          <w:p w14:paraId="57CA96A0" w14:textId="2DFFF0D7" w:rsidR="00BB5E04" w:rsidRPr="00CE3C1C" w:rsidRDefault="00BB5E04" w:rsidP="0090698F">
            <w:pPr>
              <w:widowControl/>
              <w:autoSpaceDE/>
              <w:autoSpaceDN/>
              <w:adjustRightInd/>
              <w:spacing w:line="240" w:lineRule="exact"/>
              <w:jc w:val="center"/>
            </w:pPr>
            <w:r w:rsidRPr="00CE3C1C">
              <w:t>Форма обучения: очная – 1; очно-заочная – 2; заочная – 3</w:t>
            </w:r>
          </w:p>
        </w:tc>
        <w:tc>
          <w:tcPr>
            <w:tcW w:w="993" w:type="dxa"/>
            <w:shd w:val="clear" w:color="auto" w:fill="auto"/>
            <w:textDirection w:val="btLr"/>
            <w:vAlign w:val="center"/>
          </w:tcPr>
          <w:p w14:paraId="54B34B78" w14:textId="76B86C9C" w:rsidR="00BB5E04" w:rsidRPr="00CE3C1C" w:rsidRDefault="00BB5E04" w:rsidP="0090698F">
            <w:pPr>
              <w:widowControl/>
              <w:autoSpaceDE/>
              <w:autoSpaceDN/>
              <w:adjustRightInd/>
              <w:spacing w:line="240" w:lineRule="exact"/>
              <w:jc w:val="center"/>
              <w:rPr>
                <w:b/>
              </w:rPr>
            </w:pPr>
            <w:r w:rsidRPr="00CE3C1C">
              <w:t>Код направления подготовки/специальности</w:t>
            </w:r>
          </w:p>
        </w:tc>
        <w:tc>
          <w:tcPr>
            <w:tcW w:w="992" w:type="dxa"/>
            <w:textDirection w:val="btLr"/>
            <w:vAlign w:val="center"/>
          </w:tcPr>
          <w:p w14:paraId="48C95CB6" w14:textId="69402BA9" w:rsidR="00BB5E04" w:rsidRPr="00CE3C1C" w:rsidRDefault="00BB5E04" w:rsidP="000235B8">
            <w:pPr>
              <w:widowControl/>
              <w:autoSpaceDE/>
              <w:autoSpaceDN/>
              <w:adjustRightInd/>
              <w:spacing w:line="240" w:lineRule="exact"/>
              <w:jc w:val="center"/>
            </w:pPr>
            <w:r w:rsidRPr="00CE3C1C">
              <w:t>Количество обучающихся по образовательной программе на 31 декабря отчетного года</w:t>
            </w:r>
          </w:p>
        </w:tc>
        <w:tc>
          <w:tcPr>
            <w:tcW w:w="992" w:type="dxa"/>
            <w:shd w:val="clear" w:color="auto" w:fill="auto"/>
            <w:textDirection w:val="btLr"/>
            <w:vAlign w:val="center"/>
          </w:tcPr>
          <w:p w14:paraId="7D63163A" w14:textId="53AA569B" w:rsidR="00BB5E04" w:rsidRPr="00CE3C1C" w:rsidRDefault="00BB5E04" w:rsidP="0090698F">
            <w:pPr>
              <w:widowControl/>
              <w:autoSpaceDE/>
              <w:autoSpaceDN/>
              <w:adjustRightInd/>
              <w:spacing w:line="240" w:lineRule="exact"/>
              <w:jc w:val="center"/>
              <w:rPr>
                <w:b/>
              </w:rPr>
            </w:pPr>
            <w:r w:rsidRPr="00CE3C1C">
              <w:t>Язык образовательной программы</w:t>
            </w:r>
            <w:r w:rsidRPr="00CE3C1C">
              <w:rPr>
                <w:rStyle w:val="af0"/>
              </w:rPr>
              <w:footnoteReference w:id="28"/>
            </w:r>
          </w:p>
        </w:tc>
        <w:tc>
          <w:tcPr>
            <w:tcW w:w="1134" w:type="dxa"/>
            <w:textDirection w:val="btLr"/>
            <w:vAlign w:val="center"/>
          </w:tcPr>
          <w:p w14:paraId="2F207867" w14:textId="0278AE71" w:rsidR="00BB5E04" w:rsidRPr="00CE3C1C" w:rsidRDefault="00BB5E04" w:rsidP="0090698F">
            <w:pPr>
              <w:pStyle w:val="af2"/>
              <w:spacing w:line="240" w:lineRule="exact"/>
              <w:jc w:val="center"/>
              <w:rPr>
                <w:b/>
              </w:rPr>
            </w:pPr>
            <w:r w:rsidRPr="00CE3C1C">
              <w:t xml:space="preserve">Наименование аккредитующей организации </w:t>
            </w:r>
            <w:r w:rsidRPr="00CE3C1C">
              <w:rPr>
                <w:shd w:val="clear" w:color="auto" w:fill="FFFFFF"/>
              </w:rPr>
              <w:t>на английском языке</w:t>
            </w:r>
          </w:p>
        </w:tc>
        <w:tc>
          <w:tcPr>
            <w:tcW w:w="851" w:type="dxa"/>
            <w:textDirection w:val="btLr"/>
            <w:vAlign w:val="center"/>
          </w:tcPr>
          <w:p w14:paraId="6F0048B9" w14:textId="7409F599" w:rsidR="00BB5E04" w:rsidRPr="00CE3C1C" w:rsidRDefault="00BB5E04" w:rsidP="00BB5E04">
            <w:pPr>
              <w:pStyle w:val="af2"/>
              <w:spacing w:line="240" w:lineRule="exact"/>
              <w:jc w:val="center"/>
            </w:pPr>
            <w:r w:rsidRPr="00CE3C1C">
              <w:t xml:space="preserve">Наименование аккредитующей организации </w:t>
            </w:r>
            <w:r w:rsidRPr="00CE3C1C">
              <w:rPr>
                <w:shd w:val="clear" w:color="auto" w:fill="FFFFFF"/>
              </w:rPr>
              <w:t>на русском языке</w:t>
            </w:r>
          </w:p>
        </w:tc>
        <w:tc>
          <w:tcPr>
            <w:tcW w:w="1135" w:type="dxa"/>
            <w:textDirection w:val="btLr"/>
            <w:vAlign w:val="center"/>
          </w:tcPr>
          <w:p w14:paraId="32882873" w14:textId="4DD7E886" w:rsidR="00BB5E04" w:rsidRPr="00CE3C1C" w:rsidRDefault="00BB5E04" w:rsidP="00A23D34">
            <w:pPr>
              <w:pStyle w:val="af2"/>
              <w:spacing w:line="240" w:lineRule="exact"/>
              <w:jc w:val="center"/>
            </w:pPr>
            <w:r w:rsidRPr="00CE3C1C">
              <w:t>Наименование страны местонахождения</w:t>
            </w:r>
            <w:r w:rsidRPr="00CE3C1C">
              <w:rPr>
                <w:rStyle w:val="af0"/>
              </w:rPr>
              <w:footnoteReference w:id="29"/>
            </w:r>
            <w:r w:rsidRPr="00CE3C1C">
              <w:t xml:space="preserve"> аккредитующей организации (по ОКСМ)</w:t>
            </w:r>
          </w:p>
        </w:tc>
        <w:tc>
          <w:tcPr>
            <w:tcW w:w="1134" w:type="dxa"/>
            <w:textDirection w:val="btLr"/>
            <w:vAlign w:val="center"/>
          </w:tcPr>
          <w:p w14:paraId="7D6A6072" w14:textId="459B576E" w:rsidR="00BB5E04" w:rsidRPr="00CE3C1C" w:rsidRDefault="00BB5E04" w:rsidP="006570D1">
            <w:pPr>
              <w:pStyle w:val="af2"/>
              <w:spacing w:line="240" w:lineRule="exact"/>
              <w:jc w:val="center"/>
            </w:pPr>
            <w:r w:rsidRPr="00CE3C1C">
              <w:t>Код страны местонахождения</w:t>
            </w:r>
            <w:r w:rsidRPr="00CE3C1C">
              <w:rPr>
                <w:shd w:val="clear" w:color="auto" w:fill="FFFFFF"/>
              </w:rPr>
              <w:t xml:space="preserve"> </w:t>
            </w:r>
            <w:r w:rsidRPr="00CE3C1C">
              <w:t>аккредитующей организации (по ОКСМ)</w:t>
            </w:r>
          </w:p>
        </w:tc>
        <w:tc>
          <w:tcPr>
            <w:tcW w:w="937" w:type="dxa"/>
            <w:textDirection w:val="btLr"/>
            <w:vAlign w:val="center"/>
          </w:tcPr>
          <w:p w14:paraId="137B90F1" w14:textId="0B33A2BA" w:rsidR="00BB5E04" w:rsidRPr="00CE3C1C" w:rsidRDefault="00BB5E04" w:rsidP="005B180E">
            <w:pPr>
              <w:pStyle w:val="af2"/>
              <w:spacing w:line="240" w:lineRule="exact"/>
              <w:jc w:val="center"/>
            </w:pPr>
            <w:r w:rsidRPr="00CE3C1C">
              <w:t>Результат международной аккредитации образовательной программы: пройдена – 1; заявка подана в агентство и находится на рассмотрении – 2</w:t>
            </w:r>
          </w:p>
        </w:tc>
        <w:tc>
          <w:tcPr>
            <w:tcW w:w="1046" w:type="dxa"/>
            <w:textDirection w:val="btLr"/>
            <w:vAlign w:val="center"/>
          </w:tcPr>
          <w:p w14:paraId="094B5C33" w14:textId="5C8C7544" w:rsidR="00BB5E04" w:rsidRPr="00CE3C1C" w:rsidRDefault="00BB5E04" w:rsidP="0090698F">
            <w:pPr>
              <w:pStyle w:val="af2"/>
              <w:spacing w:line="240" w:lineRule="exact"/>
              <w:jc w:val="center"/>
            </w:pPr>
            <w:r w:rsidRPr="00CE3C1C">
              <w:t>Дата начала действия аккредитации программы</w:t>
            </w:r>
          </w:p>
        </w:tc>
        <w:tc>
          <w:tcPr>
            <w:tcW w:w="1134" w:type="dxa"/>
            <w:textDirection w:val="btLr"/>
            <w:vAlign w:val="center"/>
          </w:tcPr>
          <w:p w14:paraId="6C0A765C" w14:textId="4577264B" w:rsidR="00BB5E04" w:rsidRPr="00CE3C1C" w:rsidRDefault="00BB5E04" w:rsidP="0090698F">
            <w:pPr>
              <w:pStyle w:val="af2"/>
              <w:spacing w:line="240" w:lineRule="exact"/>
              <w:jc w:val="center"/>
            </w:pPr>
            <w:r w:rsidRPr="00CE3C1C">
              <w:t>Дата окончания действия аккредитации программы</w:t>
            </w:r>
          </w:p>
        </w:tc>
        <w:tc>
          <w:tcPr>
            <w:tcW w:w="1418" w:type="dxa"/>
            <w:textDirection w:val="btLr"/>
            <w:vAlign w:val="center"/>
          </w:tcPr>
          <w:p w14:paraId="34094578" w14:textId="0341D26A" w:rsidR="00BB5E04" w:rsidRPr="00CE3C1C" w:rsidRDefault="00BB5E04" w:rsidP="0090698F">
            <w:pPr>
              <w:pStyle w:val="af2"/>
              <w:spacing w:line="240" w:lineRule="exact"/>
              <w:jc w:val="center"/>
            </w:pPr>
            <w:r w:rsidRPr="00CE3C1C">
              <w:t>Дата планируемого начала действия аккредитации программы</w:t>
            </w:r>
            <w:r w:rsidRPr="00CE3C1C">
              <w:rPr>
                <w:rStyle w:val="af0"/>
              </w:rPr>
              <w:footnoteReference w:id="30"/>
            </w:r>
          </w:p>
        </w:tc>
      </w:tr>
      <w:tr w:rsidR="00AD4957" w:rsidRPr="00CE3C1C" w14:paraId="7E646182" w14:textId="0BAFDCBC" w:rsidTr="00852F5F">
        <w:tc>
          <w:tcPr>
            <w:tcW w:w="407" w:type="dxa"/>
            <w:vAlign w:val="center"/>
          </w:tcPr>
          <w:p w14:paraId="27E4D72D" w14:textId="15FDF433" w:rsidR="00AD4957" w:rsidRPr="00CE3C1C" w:rsidRDefault="00AD4957" w:rsidP="00AD4957">
            <w:pPr>
              <w:widowControl/>
              <w:autoSpaceDE/>
              <w:autoSpaceDN/>
              <w:adjustRightInd/>
              <w:spacing w:line="240" w:lineRule="exact"/>
              <w:jc w:val="center"/>
              <w:rPr>
                <w:szCs w:val="16"/>
              </w:rPr>
            </w:pPr>
            <w:r w:rsidRPr="00CE3C1C">
              <w:rPr>
                <w:szCs w:val="16"/>
              </w:rPr>
              <w:t>1</w:t>
            </w:r>
          </w:p>
        </w:tc>
        <w:tc>
          <w:tcPr>
            <w:tcW w:w="1152" w:type="dxa"/>
            <w:vAlign w:val="center"/>
          </w:tcPr>
          <w:p w14:paraId="111FA986" w14:textId="4A8E1122" w:rsidR="00AD4957" w:rsidRPr="00CE3C1C" w:rsidRDefault="00AD4957" w:rsidP="00AD4957">
            <w:pPr>
              <w:widowControl/>
              <w:autoSpaceDE/>
              <w:autoSpaceDN/>
              <w:adjustRightInd/>
              <w:spacing w:line="240" w:lineRule="exact"/>
              <w:jc w:val="center"/>
              <w:rPr>
                <w:szCs w:val="16"/>
              </w:rPr>
            </w:pPr>
            <w:r w:rsidRPr="00CE3C1C">
              <w:rPr>
                <w:szCs w:val="16"/>
              </w:rPr>
              <w:t>2</w:t>
            </w:r>
          </w:p>
        </w:tc>
        <w:tc>
          <w:tcPr>
            <w:tcW w:w="1134" w:type="dxa"/>
          </w:tcPr>
          <w:p w14:paraId="56874FDA" w14:textId="41181FA0" w:rsidR="00AD4957" w:rsidRPr="00CE3C1C" w:rsidRDefault="00AD4957" w:rsidP="00AD4957">
            <w:pPr>
              <w:widowControl/>
              <w:autoSpaceDE/>
              <w:autoSpaceDN/>
              <w:adjustRightInd/>
              <w:spacing w:line="240" w:lineRule="exact"/>
              <w:jc w:val="center"/>
              <w:rPr>
                <w:szCs w:val="16"/>
              </w:rPr>
            </w:pPr>
            <w:r w:rsidRPr="00CE3C1C">
              <w:rPr>
                <w:szCs w:val="16"/>
              </w:rPr>
              <w:t>3</w:t>
            </w:r>
          </w:p>
        </w:tc>
        <w:tc>
          <w:tcPr>
            <w:tcW w:w="993" w:type="dxa"/>
            <w:shd w:val="clear" w:color="auto" w:fill="auto"/>
            <w:vAlign w:val="center"/>
          </w:tcPr>
          <w:p w14:paraId="06B73ACC" w14:textId="558215F4" w:rsidR="00AD4957" w:rsidRPr="00CE3C1C" w:rsidRDefault="00AD4957" w:rsidP="00AD4957">
            <w:pPr>
              <w:widowControl/>
              <w:autoSpaceDE/>
              <w:autoSpaceDN/>
              <w:adjustRightInd/>
              <w:spacing w:line="240" w:lineRule="exact"/>
              <w:jc w:val="center"/>
              <w:rPr>
                <w:szCs w:val="16"/>
              </w:rPr>
            </w:pPr>
            <w:r w:rsidRPr="00CE3C1C">
              <w:rPr>
                <w:szCs w:val="16"/>
              </w:rPr>
              <w:t>4</w:t>
            </w:r>
          </w:p>
        </w:tc>
        <w:tc>
          <w:tcPr>
            <w:tcW w:w="992" w:type="dxa"/>
          </w:tcPr>
          <w:p w14:paraId="62AE6D4B" w14:textId="7A91051C" w:rsidR="00AD4957" w:rsidRPr="00CE3C1C" w:rsidRDefault="00AD4957" w:rsidP="00AD4957">
            <w:pPr>
              <w:widowControl/>
              <w:autoSpaceDE/>
              <w:autoSpaceDN/>
              <w:adjustRightInd/>
              <w:spacing w:line="240" w:lineRule="exact"/>
              <w:jc w:val="center"/>
              <w:rPr>
                <w:szCs w:val="16"/>
              </w:rPr>
            </w:pPr>
            <w:r w:rsidRPr="00CE3C1C">
              <w:rPr>
                <w:szCs w:val="16"/>
              </w:rPr>
              <w:t>5</w:t>
            </w:r>
          </w:p>
        </w:tc>
        <w:tc>
          <w:tcPr>
            <w:tcW w:w="992" w:type="dxa"/>
            <w:shd w:val="clear" w:color="auto" w:fill="auto"/>
            <w:vAlign w:val="center"/>
          </w:tcPr>
          <w:p w14:paraId="3E5751AB" w14:textId="287DEA5A" w:rsidR="00AD4957" w:rsidRPr="00CE3C1C" w:rsidRDefault="00AD4957" w:rsidP="00AD4957">
            <w:pPr>
              <w:widowControl/>
              <w:autoSpaceDE/>
              <w:autoSpaceDN/>
              <w:adjustRightInd/>
              <w:spacing w:line="240" w:lineRule="exact"/>
              <w:jc w:val="center"/>
              <w:rPr>
                <w:szCs w:val="16"/>
              </w:rPr>
            </w:pPr>
            <w:r w:rsidRPr="00CE3C1C">
              <w:rPr>
                <w:szCs w:val="16"/>
              </w:rPr>
              <w:t>6</w:t>
            </w:r>
          </w:p>
        </w:tc>
        <w:tc>
          <w:tcPr>
            <w:tcW w:w="1134" w:type="dxa"/>
            <w:vAlign w:val="center"/>
          </w:tcPr>
          <w:p w14:paraId="0DEBBC45" w14:textId="019436D2" w:rsidR="00AD4957" w:rsidRPr="00CE3C1C" w:rsidRDefault="00AD4957" w:rsidP="00AD4957">
            <w:pPr>
              <w:widowControl/>
              <w:autoSpaceDE/>
              <w:autoSpaceDN/>
              <w:adjustRightInd/>
              <w:spacing w:line="240" w:lineRule="exact"/>
              <w:jc w:val="center"/>
              <w:rPr>
                <w:szCs w:val="16"/>
              </w:rPr>
            </w:pPr>
            <w:r w:rsidRPr="00CE3C1C">
              <w:rPr>
                <w:szCs w:val="16"/>
              </w:rPr>
              <w:t>7</w:t>
            </w:r>
          </w:p>
        </w:tc>
        <w:tc>
          <w:tcPr>
            <w:tcW w:w="851" w:type="dxa"/>
            <w:vAlign w:val="center"/>
          </w:tcPr>
          <w:p w14:paraId="18510FCF" w14:textId="39DC17F3" w:rsidR="00AD4957" w:rsidRPr="00CE3C1C" w:rsidRDefault="00AD4957" w:rsidP="00AD4957">
            <w:pPr>
              <w:widowControl/>
              <w:autoSpaceDE/>
              <w:autoSpaceDN/>
              <w:adjustRightInd/>
              <w:spacing w:line="240" w:lineRule="exact"/>
              <w:jc w:val="center"/>
              <w:rPr>
                <w:szCs w:val="16"/>
              </w:rPr>
            </w:pPr>
            <w:r w:rsidRPr="00CE3C1C">
              <w:rPr>
                <w:szCs w:val="16"/>
              </w:rPr>
              <w:t>8</w:t>
            </w:r>
          </w:p>
        </w:tc>
        <w:tc>
          <w:tcPr>
            <w:tcW w:w="1135" w:type="dxa"/>
            <w:vAlign w:val="center"/>
          </w:tcPr>
          <w:p w14:paraId="1CF47BE9" w14:textId="605C4D9F" w:rsidR="00AD4957" w:rsidRPr="00CE3C1C" w:rsidRDefault="00AD4957" w:rsidP="00AD4957">
            <w:pPr>
              <w:widowControl/>
              <w:autoSpaceDE/>
              <w:autoSpaceDN/>
              <w:adjustRightInd/>
              <w:spacing w:line="240" w:lineRule="exact"/>
              <w:jc w:val="center"/>
              <w:rPr>
                <w:szCs w:val="16"/>
              </w:rPr>
            </w:pPr>
            <w:r w:rsidRPr="00CE3C1C">
              <w:rPr>
                <w:szCs w:val="16"/>
              </w:rPr>
              <w:t>9</w:t>
            </w:r>
          </w:p>
        </w:tc>
        <w:tc>
          <w:tcPr>
            <w:tcW w:w="1134" w:type="dxa"/>
          </w:tcPr>
          <w:p w14:paraId="0A2505B4" w14:textId="29BB3084" w:rsidR="00AD4957" w:rsidRPr="00CE3C1C" w:rsidRDefault="00AD4957" w:rsidP="00AD4957">
            <w:pPr>
              <w:widowControl/>
              <w:autoSpaceDE/>
              <w:autoSpaceDN/>
              <w:adjustRightInd/>
              <w:spacing w:line="240" w:lineRule="exact"/>
              <w:jc w:val="center"/>
              <w:rPr>
                <w:szCs w:val="16"/>
              </w:rPr>
            </w:pPr>
            <w:r w:rsidRPr="00CE3C1C">
              <w:rPr>
                <w:szCs w:val="16"/>
              </w:rPr>
              <w:t>10</w:t>
            </w:r>
          </w:p>
        </w:tc>
        <w:tc>
          <w:tcPr>
            <w:tcW w:w="937" w:type="dxa"/>
          </w:tcPr>
          <w:p w14:paraId="2F5D8424" w14:textId="10F0517A" w:rsidR="00AD4957" w:rsidRPr="00CE3C1C" w:rsidRDefault="00AD4957" w:rsidP="00AD4957">
            <w:pPr>
              <w:widowControl/>
              <w:autoSpaceDE/>
              <w:autoSpaceDN/>
              <w:adjustRightInd/>
              <w:spacing w:line="240" w:lineRule="exact"/>
              <w:jc w:val="center"/>
              <w:rPr>
                <w:szCs w:val="16"/>
              </w:rPr>
            </w:pPr>
            <w:r w:rsidRPr="00CE3C1C">
              <w:rPr>
                <w:szCs w:val="16"/>
              </w:rPr>
              <w:t>11</w:t>
            </w:r>
          </w:p>
        </w:tc>
        <w:tc>
          <w:tcPr>
            <w:tcW w:w="1046" w:type="dxa"/>
          </w:tcPr>
          <w:p w14:paraId="0341624A" w14:textId="38A38F55" w:rsidR="00AD4957" w:rsidRPr="00CE3C1C" w:rsidRDefault="00AD4957" w:rsidP="00AD4957">
            <w:pPr>
              <w:widowControl/>
              <w:autoSpaceDE/>
              <w:autoSpaceDN/>
              <w:adjustRightInd/>
              <w:spacing w:line="240" w:lineRule="exact"/>
              <w:jc w:val="center"/>
              <w:rPr>
                <w:szCs w:val="16"/>
              </w:rPr>
            </w:pPr>
            <w:r w:rsidRPr="00CE3C1C">
              <w:rPr>
                <w:szCs w:val="16"/>
              </w:rPr>
              <w:t>12</w:t>
            </w:r>
          </w:p>
        </w:tc>
        <w:tc>
          <w:tcPr>
            <w:tcW w:w="1134" w:type="dxa"/>
          </w:tcPr>
          <w:p w14:paraId="056392CB" w14:textId="260753F0" w:rsidR="00AD4957" w:rsidRPr="00CE3C1C" w:rsidRDefault="00AD4957" w:rsidP="00AD4957">
            <w:pPr>
              <w:widowControl/>
              <w:autoSpaceDE/>
              <w:autoSpaceDN/>
              <w:adjustRightInd/>
              <w:spacing w:line="240" w:lineRule="exact"/>
              <w:jc w:val="center"/>
              <w:rPr>
                <w:szCs w:val="16"/>
              </w:rPr>
            </w:pPr>
            <w:r w:rsidRPr="00CE3C1C">
              <w:rPr>
                <w:szCs w:val="16"/>
              </w:rPr>
              <w:t>13</w:t>
            </w:r>
          </w:p>
        </w:tc>
        <w:tc>
          <w:tcPr>
            <w:tcW w:w="1418" w:type="dxa"/>
          </w:tcPr>
          <w:p w14:paraId="37384139" w14:textId="6764A96D" w:rsidR="00AD4957" w:rsidRPr="00CE3C1C" w:rsidRDefault="00AD4957" w:rsidP="00AD4957">
            <w:pPr>
              <w:widowControl/>
              <w:autoSpaceDE/>
              <w:autoSpaceDN/>
              <w:adjustRightInd/>
              <w:spacing w:line="240" w:lineRule="exact"/>
              <w:jc w:val="center"/>
              <w:rPr>
                <w:szCs w:val="16"/>
              </w:rPr>
            </w:pPr>
            <w:r w:rsidRPr="00CE3C1C">
              <w:rPr>
                <w:szCs w:val="16"/>
              </w:rPr>
              <w:t>14</w:t>
            </w:r>
          </w:p>
        </w:tc>
      </w:tr>
      <w:tr w:rsidR="00AD4957" w:rsidRPr="00CE3C1C" w14:paraId="4DFEEFC9" w14:textId="32048C70" w:rsidTr="00BB5E04">
        <w:tc>
          <w:tcPr>
            <w:tcW w:w="407" w:type="dxa"/>
            <w:vAlign w:val="center"/>
          </w:tcPr>
          <w:p w14:paraId="47D651AE" w14:textId="77777777" w:rsidR="00AD4957" w:rsidRPr="00CE3C1C" w:rsidRDefault="00AD4957" w:rsidP="00AD4957">
            <w:pPr>
              <w:widowControl/>
              <w:autoSpaceDE/>
              <w:autoSpaceDN/>
              <w:adjustRightInd/>
              <w:spacing w:after="160" w:line="259" w:lineRule="auto"/>
              <w:jc w:val="center"/>
              <w:rPr>
                <w:b/>
                <w:sz w:val="24"/>
                <w:szCs w:val="24"/>
              </w:rPr>
            </w:pPr>
          </w:p>
        </w:tc>
        <w:tc>
          <w:tcPr>
            <w:tcW w:w="1152" w:type="dxa"/>
            <w:shd w:val="clear" w:color="auto" w:fill="auto"/>
            <w:vAlign w:val="center"/>
          </w:tcPr>
          <w:p w14:paraId="04086B4A" w14:textId="77777777" w:rsidR="00AD4957" w:rsidRPr="00CE3C1C" w:rsidRDefault="00AD4957" w:rsidP="00AD4957">
            <w:pPr>
              <w:widowControl/>
              <w:autoSpaceDE/>
              <w:autoSpaceDN/>
              <w:adjustRightInd/>
              <w:spacing w:after="160" w:line="259" w:lineRule="auto"/>
              <w:jc w:val="center"/>
              <w:rPr>
                <w:b/>
                <w:sz w:val="24"/>
                <w:szCs w:val="24"/>
              </w:rPr>
            </w:pPr>
          </w:p>
        </w:tc>
        <w:tc>
          <w:tcPr>
            <w:tcW w:w="1134" w:type="dxa"/>
            <w:shd w:val="clear" w:color="auto" w:fill="auto"/>
            <w:vAlign w:val="center"/>
          </w:tcPr>
          <w:p w14:paraId="03D13857" w14:textId="77777777" w:rsidR="00AD4957" w:rsidRPr="00CE3C1C" w:rsidRDefault="00AD4957" w:rsidP="00AD4957">
            <w:pPr>
              <w:spacing w:before="100" w:after="100"/>
              <w:ind w:left="60" w:right="60"/>
              <w:jc w:val="center"/>
              <w:rPr>
                <w:b/>
                <w:sz w:val="24"/>
                <w:szCs w:val="24"/>
              </w:rPr>
            </w:pPr>
          </w:p>
        </w:tc>
        <w:tc>
          <w:tcPr>
            <w:tcW w:w="993" w:type="dxa"/>
            <w:shd w:val="clear" w:color="auto" w:fill="auto"/>
            <w:vAlign w:val="center"/>
          </w:tcPr>
          <w:p w14:paraId="520898A6" w14:textId="200F3E2E" w:rsidR="00AD4957" w:rsidRPr="00CE3C1C" w:rsidRDefault="00AD4957" w:rsidP="00AD4957">
            <w:pPr>
              <w:spacing w:before="100" w:after="100"/>
              <w:ind w:left="60" w:right="60"/>
              <w:jc w:val="center"/>
              <w:rPr>
                <w:b/>
                <w:sz w:val="24"/>
                <w:szCs w:val="24"/>
              </w:rPr>
            </w:pPr>
          </w:p>
        </w:tc>
        <w:tc>
          <w:tcPr>
            <w:tcW w:w="992" w:type="dxa"/>
            <w:shd w:val="clear" w:color="auto" w:fill="auto"/>
            <w:vAlign w:val="center"/>
          </w:tcPr>
          <w:p w14:paraId="1B1A087E" w14:textId="77777777" w:rsidR="00AD4957" w:rsidRPr="00CE3C1C" w:rsidRDefault="00AD4957" w:rsidP="00AD4957">
            <w:pPr>
              <w:widowControl/>
              <w:autoSpaceDE/>
              <w:autoSpaceDN/>
              <w:adjustRightInd/>
              <w:spacing w:after="160" w:line="259" w:lineRule="auto"/>
              <w:jc w:val="center"/>
              <w:rPr>
                <w:b/>
                <w:sz w:val="24"/>
                <w:szCs w:val="24"/>
              </w:rPr>
            </w:pPr>
          </w:p>
        </w:tc>
        <w:tc>
          <w:tcPr>
            <w:tcW w:w="992" w:type="dxa"/>
            <w:shd w:val="clear" w:color="auto" w:fill="auto"/>
            <w:vAlign w:val="center"/>
          </w:tcPr>
          <w:p w14:paraId="2ED4FCEF" w14:textId="58A3B315"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3C028D2E" w14:textId="77777777" w:rsidR="00AD4957" w:rsidRPr="00CE3C1C" w:rsidRDefault="00AD4957" w:rsidP="00AD4957">
            <w:pPr>
              <w:widowControl/>
              <w:autoSpaceDE/>
              <w:autoSpaceDN/>
              <w:adjustRightInd/>
              <w:spacing w:after="160" w:line="259" w:lineRule="auto"/>
              <w:jc w:val="center"/>
              <w:rPr>
                <w:b/>
                <w:sz w:val="24"/>
                <w:szCs w:val="24"/>
              </w:rPr>
            </w:pPr>
          </w:p>
        </w:tc>
        <w:tc>
          <w:tcPr>
            <w:tcW w:w="851" w:type="dxa"/>
          </w:tcPr>
          <w:p w14:paraId="19860CB6" w14:textId="77777777" w:rsidR="00AD4957" w:rsidRPr="00CE3C1C" w:rsidRDefault="00AD4957" w:rsidP="00AD4957">
            <w:pPr>
              <w:widowControl/>
              <w:autoSpaceDE/>
              <w:autoSpaceDN/>
              <w:adjustRightInd/>
              <w:spacing w:after="160" w:line="259" w:lineRule="auto"/>
              <w:jc w:val="center"/>
              <w:rPr>
                <w:b/>
                <w:sz w:val="24"/>
                <w:szCs w:val="24"/>
              </w:rPr>
            </w:pPr>
          </w:p>
        </w:tc>
        <w:tc>
          <w:tcPr>
            <w:tcW w:w="1135" w:type="dxa"/>
            <w:vAlign w:val="center"/>
          </w:tcPr>
          <w:p w14:paraId="0E1883CB" w14:textId="78D8356A"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48EEFB85" w14:textId="54E5C738" w:rsidR="00AD4957" w:rsidRPr="00CE3C1C" w:rsidRDefault="00AD4957" w:rsidP="00AD4957">
            <w:pPr>
              <w:widowControl/>
              <w:autoSpaceDE/>
              <w:autoSpaceDN/>
              <w:adjustRightInd/>
              <w:spacing w:after="160" w:line="259" w:lineRule="auto"/>
              <w:jc w:val="center"/>
              <w:rPr>
                <w:b/>
                <w:sz w:val="24"/>
                <w:szCs w:val="24"/>
              </w:rPr>
            </w:pPr>
          </w:p>
        </w:tc>
        <w:tc>
          <w:tcPr>
            <w:tcW w:w="937" w:type="dxa"/>
            <w:vAlign w:val="center"/>
          </w:tcPr>
          <w:p w14:paraId="5972BABF" w14:textId="77777777" w:rsidR="00AD4957" w:rsidRPr="00CE3C1C" w:rsidRDefault="00AD4957" w:rsidP="00AD4957">
            <w:pPr>
              <w:widowControl/>
              <w:autoSpaceDE/>
              <w:autoSpaceDN/>
              <w:adjustRightInd/>
              <w:spacing w:after="160" w:line="259" w:lineRule="auto"/>
              <w:jc w:val="center"/>
              <w:rPr>
                <w:b/>
                <w:sz w:val="24"/>
                <w:szCs w:val="24"/>
              </w:rPr>
            </w:pPr>
          </w:p>
        </w:tc>
        <w:tc>
          <w:tcPr>
            <w:tcW w:w="1046" w:type="dxa"/>
            <w:vAlign w:val="center"/>
          </w:tcPr>
          <w:p w14:paraId="1334070B" w14:textId="31A31BEA"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0A5A3804" w14:textId="77777777" w:rsidR="00AD4957" w:rsidRPr="00CE3C1C" w:rsidRDefault="00AD4957" w:rsidP="00AD4957">
            <w:pPr>
              <w:widowControl/>
              <w:autoSpaceDE/>
              <w:autoSpaceDN/>
              <w:adjustRightInd/>
              <w:spacing w:after="160" w:line="259" w:lineRule="auto"/>
              <w:jc w:val="center"/>
              <w:rPr>
                <w:b/>
                <w:sz w:val="24"/>
                <w:szCs w:val="24"/>
              </w:rPr>
            </w:pPr>
          </w:p>
        </w:tc>
        <w:tc>
          <w:tcPr>
            <w:tcW w:w="1418" w:type="dxa"/>
            <w:vAlign w:val="center"/>
          </w:tcPr>
          <w:p w14:paraId="7D2154FB" w14:textId="77777777" w:rsidR="00AD4957" w:rsidRPr="00CE3C1C" w:rsidRDefault="00AD4957" w:rsidP="00AD4957">
            <w:pPr>
              <w:widowControl/>
              <w:autoSpaceDE/>
              <w:autoSpaceDN/>
              <w:adjustRightInd/>
              <w:spacing w:after="160" w:line="259" w:lineRule="auto"/>
              <w:jc w:val="center"/>
              <w:rPr>
                <w:b/>
                <w:sz w:val="24"/>
                <w:szCs w:val="24"/>
              </w:rPr>
            </w:pPr>
          </w:p>
        </w:tc>
      </w:tr>
      <w:tr w:rsidR="00AD4957" w:rsidRPr="00CE3C1C" w14:paraId="6A4432ED" w14:textId="6D5AEFAE" w:rsidTr="00BB5E04">
        <w:tc>
          <w:tcPr>
            <w:tcW w:w="407" w:type="dxa"/>
            <w:vAlign w:val="center"/>
          </w:tcPr>
          <w:p w14:paraId="5ED4578B" w14:textId="77777777" w:rsidR="00AD4957" w:rsidRPr="00CE3C1C" w:rsidRDefault="00AD4957" w:rsidP="00AD4957">
            <w:pPr>
              <w:widowControl/>
              <w:autoSpaceDE/>
              <w:autoSpaceDN/>
              <w:adjustRightInd/>
              <w:spacing w:after="160" w:line="259" w:lineRule="auto"/>
              <w:jc w:val="center"/>
              <w:rPr>
                <w:b/>
                <w:sz w:val="24"/>
                <w:szCs w:val="24"/>
              </w:rPr>
            </w:pPr>
          </w:p>
        </w:tc>
        <w:tc>
          <w:tcPr>
            <w:tcW w:w="1152" w:type="dxa"/>
            <w:shd w:val="clear" w:color="auto" w:fill="auto"/>
            <w:vAlign w:val="center"/>
          </w:tcPr>
          <w:p w14:paraId="132F5B79" w14:textId="77777777" w:rsidR="00AD4957" w:rsidRPr="00CE3C1C" w:rsidRDefault="00AD4957" w:rsidP="00AD4957">
            <w:pPr>
              <w:widowControl/>
              <w:autoSpaceDE/>
              <w:autoSpaceDN/>
              <w:adjustRightInd/>
              <w:spacing w:after="160" w:line="259" w:lineRule="auto"/>
              <w:jc w:val="center"/>
              <w:rPr>
                <w:b/>
                <w:sz w:val="24"/>
                <w:szCs w:val="24"/>
              </w:rPr>
            </w:pPr>
          </w:p>
        </w:tc>
        <w:tc>
          <w:tcPr>
            <w:tcW w:w="1134" w:type="dxa"/>
            <w:shd w:val="clear" w:color="auto" w:fill="auto"/>
            <w:vAlign w:val="center"/>
          </w:tcPr>
          <w:p w14:paraId="041D0C68" w14:textId="77777777" w:rsidR="00AD4957" w:rsidRPr="00CE3C1C" w:rsidRDefault="00AD4957" w:rsidP="00AD4957">
            <w:pPr>
              <w:widowControl/>
              <w:autoSpaceDE/>
              <w:autoSpaceDN/>
              <w:adjustRightInd/>
              <w:spacing w:after="160" w:line="259" w:lineRule="auto"/>
              <w:jc w:val="center"/>
              <w:rPr>
                <w:b/>
                <w:sz w:val="24"/>
                <w:szCs w:val="24"/>
              </w:rPr>
            </w:pPr>
          </w:p>
        </w:tc>
        <w:tc>
          <w:tcPr>
            <w:tcW w:w="993" w:type="dxa"/>
            <w:shd w:val="clear" w:color="auto" w:fill="auto"/>
            <w:vAlign w:val="center"/>
          </w:tcPr>
          <w:p w14:paraId="1AD4DA9F" w14:textId="0C6B1BFA" w:rsidR="00AD4957" w:rsidRPr="00CE3C1C" w:rsidRDefault="00AD4957" w:rsidP="00AD4957">
            <w:pPr>
              <w:widowControl/>
              <w:autoSpaceDE/>
              <w:autoSpaceDN/>
              <w:adjustRightInd/>
              <w:spacing w:after="160" w:line="259" w:lineRule="auto"/>
              <w:jc w:val="center"/>
              <w:rPr>
                <w:b/>
                <w:sz w:val="24"/>
                <w:szCs w:val="24"/>
              </w:rPr>
            </w:pPr>
          </w:p>
        </w:tc>
        <w:tc>
          <w:tcPr>
            <w:tcW w:w="992" w:type="dxa"/>
            <w:shd w:val="clear" w:color="auto" w:fill="auto"/>
            <w:vAlign w:val="center"/>
          </w:tcPr>
          <w:p w14:paraId="20FF6425" w14:textId="77777777" w:rsidR="00AD4957" w:rsidRPr="00CE3C1C" w:rsidRDefault="00AD4957" w:rsidP="00AD4957">
            <w:pPr>
              <w:widowControl/>
              <w:autoSpaceDE/>
              <w:autoSpaceDN/>
              <w:adjustRightInd/>
              <w:spacing w:after="160" w:line="259" w:lineRule="auto"/>
              <w:jc w:val="center"/>
              <w:rPr>
                <w:b/>
                <w:sz w:val="24"/>
                <w:szCs w:val="24"/>
              </w:rPr>
            </w:pPr>
          </w:p>
        </w:tc>
        <w:tc>
          <w:tcPr>
            <w:tcW w:w="992" w:type="dxa"/>
            <w:vAlign w:val="center"/>
          </w:tcPr>
          <w:p w14:paraId="72D3B8EF" w14:textId="50C497C6"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7A3C5F34" w14:textId="77777777" w:rsidR="00AD4957" w:rsidRPr="00CE3C1C" w:rsidRDefault="00AD4957" w:rsidP="00AD4957">
            <w:pPr>
              <w:widowControl/>
              <w:autoSpaceDE/>
              <w:autoSpaceDN/>
              <w:adjustRightInd/>
              <w:spacing w:after="160" w:line="259" w:lineRule="auto"/>
              <w:jc w:val="center"/>
              <w:rPr>
                <w:b/>
                <w:sz w:val="24"/>
                <w:szCs w:val="24"/>
              </w:rPr>
            </w:pPr>
          </w:p>
        </w:tc>
        <w:tc>
          <w:tcPr>
            <w:tcW w:w="851" w:type="dxa"/>
          </w:tcPr>
          <w:p w14:paraId="5CDCF856" w14:textId="77777777" w:rsidR="00AD4957" w:rsidRPr="00CE3C1C" w:rsidRDefault="00AD4957" w:rsidP="00AD4957">
            <w:pPr>
              <w:widowControl/>
              <w:autoSpaceDE/>
              <w:autoSpaceDN/>
              <w:adjustRightInd/>
              <w:spacing w:after="160" w:line="259" w:lineRule="auto"/>
              <w:jc w:val="center"/>
              <w:rPr>
                <w:b/>
                <w:sz w:val="24"/>
                <w:szCs w:val="24"/>
              </w:rPr>
            </w:pPr>
          </w:p>
        </w:tc>
        <w:tc>
          <w:tcPr>
            <w:tcW w:w="1135" w:type="dxa"/>
            <w:vAlign w:val="center"/>
          </w:tcPr>
          <w:p w14:paraId="174392B8" w14:textId="46A2567E"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791D40FA" w14:textId="3F00A841" w:rsidR="00AD4957" w:rsidRPr="00CE3C1C" w:rsidRDefault="00AD4957" w:rsidP="00AD4957">
            <w:pPr>
              <w:widowControl/>
              <w:autoSpaceDE/>
              <w:autoSpaceDN/>
              <w:adjustRightInd/>
              <w:spacing w:after="160" w:line="259" w:lineRule="auto"/>
              <w:jc w:val="center"/>
              <w:rPr>
                <w:b/>
                <w:sz w:val="24"/>
                <w:szCs w:val="24"/>
              </w:rPr>
            </w:pPr>
          </w:p>
        </w:tc>
        <w:tc>
          <w:tcPr>
            <w:tcW w:w="937" w:type="dxa"/>
            <w:vAlign w:val="center"/>
          </w:tcPr>
          <w:p w14:paraId="5551A3F1" w14:textId="6EB3DCD1" w:rsidR="00AD4957" w:rsidRPr="00CE3C1C" w:rsidRDefault="00AD4957" w:rsidP="00AD4957">
            <w:pPr>
              <w:widowControl/>
              <w:autoSpaceDE/>
              <w:autoSpaceDN/>
              <w:adjustRightInd/>
              <w:spacing w:after="160" w:line="259" w:lineRule="auto"/>
              <w:jc w:val="center"/>
              <w:rPr>
                <w:b/>
                <w:sz w:val="24"/>
                <w:szCs w:val="24"/>
              </w:rPr>
            </w:pPr>
          </w:p>
        </w:tc>
        <w:tc>
          <w:tcPr>
            <w:tcW w:w="1046" w:type="dxa"/>
            <w:vAlign w:val="center"/>
          </w:tcPr>
          <w:p w14:paraId="7252B705" w14:textId="0F453FF9"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6B41BE3A" w14:textId="77777777" w:rsidR="00AD4957" w:rsidRPr="00CE3C1C" w:rsidRDefault="00AD4957" w:rsidP="00AD4957">
            <w:pPr>
              <w:widowControl/>
              <w:autoSpaceDE/>
              <w:autoSpaceDN/>
              <w:adjustRightInd/>
              <w:spacing w:after="160" w:line="259" w:lineRule="auto"/>
              <w:jc w:val="center"/>
              <w:rPr>
                <w:b/>
                <w:sz w:val="24"/>
                <w:szCs w:val="24"/>
              </w:rPr>
            </w:pPr>
          </w:p>
        </w:tc>
        <w:tc>
          <w:tcPr>
            <w:tcW w:w="1418" w:type="dxa"/>
            <w:vAlign w:val="center"/>
          </w:tcPr>
          <w:p w14:paraId="06745F49" w14:textId="77777777" w:rsidR="00AD4957" w:rsidRPr="00CE3C1C" w:rsidRDefault="00AD4957" w:rsidP="00AD4957">
            <w:pPr>
              <w:widowControl/>
              <w:autoSpaceDE/>
              <w:autoSpaceDN/>
              <w:adjustRightInd/>
              <w:spacing w:after="160" w:line="259" w:lineRule="auto"/>
              <w:jc w:val="center"/>
              <w:rPr>
                <w:b/>
                <w:sz w:val="24"/>
                <w:szCs w:val="24"/>
              </w:rPr>
            </w:pPr>
          </w:p>
        </w:tc>
      </w:tr>
      <w:tr w:rsidR="00AD4957" w:rsidRPr="00CE3C1C" w14:paraId="7616A070" w14:textId="1543FEE5" w:rsidTr="00BB5E04">
        <w:trPr>
          <w:trHeight w:val="641"/>
        </w:trPr>
        <w:tc>
          <w:tcPr>
            <w:tcW w:w="407" w:type="dxa"/>
            <w:vAlign w:val="center"/>
          </w:tcPr>
          <w:p w14:paraId="55628E88" w14:textId="77777777" w:rsidR="00AD4957" w:rsidRPr="00CE3C1C" w:rsidRDefault="00AD4957" w:rsidP="00AD4957">
            <w:pPr>
              <w:widowControl/>
              <w:autoSpaceDE/>
              <w:autoSpaceDN/>
              <w:adjustRightInd/>
              <w:spacing w:after="160" w:line="259" w:lineRule="auto"/>
              <w:jc w:val="center"/>
              <w:rPr>
                <w:b/>
                <w:sz w:val="24"/>
                <w:szCs w:val="24"/>
              </w:rPr>
            </w:pPr>
          </w:p>
        </w:tc>
        <w:tc>
          <w:tcPr>
            <w:tcW w:w="1152" w:type="dxa"/>
            <w:shd w:val="clear" w:color="auto" w:fill="auto"/>
            <w:vAlign w:val="center"/>
          </w:tcPr>
          <w:p w14:paraId="4102C87B" w14:textId="77777777" w:rsidR="00AD4957" w:rsidRPr="00CE3C1C" w:rsidRDefault="00AD4957" w:rsidP="00AD4957">
            <w:pPr>
              <w:widowControl/>
              <w:autoSpaceDE/>
              <w:autoSpaceDN/>
              <w:adjustRightInd/>
              <w:spacing w:after="160" w:line="259" w:lineRule="auto"/>
              <w:jc w:val="center"/>
              <w:rPr>
                <w:b/>
                <w:sz w:val="24"/>
                <w:szCs w:val="24"/>
              </w:rPr>
            </w:pPr>
          </w:p>
        </w:tc>
        <w:tc>
          <w:tcPr>
            <w:tcW w:w="1134" w:type="dxa"/>
            <w:shd w:val="clear" w:color="auto" w:fill="auto"/>
            <w:vAlign w:val="center"/>
          </w:tcPr>
          <w:p w14:paraId="4878DFAA" w14:textId="77777777" w:rsidR="00AD4957" w:rsidRPr="00CE3C1C" w:rsidRDefault="00AD4957" w:rsidP="00AD4957">
            <w:pPr>
              <w:widowControl/>
              <w:autoSpaceDE/>
              <w:autoSpaceDN/>
              <w:adjustRightInd/>
              <w:spacing w:after="160" w:line="259" w:lineRule="auto"/>
              <w:jc w:val="center"/>
              <w:rPr>
                <w:b/>
                <w:sz w:val="24"/>
                <w:szCs w:val="24"/>
              </w:rPr>
            </w:pPr>
          </w:p>
        </w:tc>
        <w:tc>
          <w:tcPr>
            <w:tcW w:w="993" w:type="dxa"/>
            <w:shd w:val="clear" w:color="auto" w:fill="auto"/>
            <w:vAlign w:val="center"/>
          </w:tcPr>
          <w:p w14:paraId="22D1DEB1" w14:textId="6971A94D" w:rsidR="00AD4957" w:rsidRPr="00CE3C1C" w:rsidRDefault="00AD4957" w:rsidP="00AD4957">
            <w:pPr>
              <w:widowControl/>
              <w:autoSpaceDE/>
              <w:autoSpaceDN/>
              <w:adjustRightInd/>
              <w:spacing w:after="160" w:line="259" w:lineRule="auto"/>
              <w:jc w:val="center"/>
              <w:rPr>
                <w:b/>
                <w:sz w:val="24"/>
                <w:szCs w:val="24"/>
              </w:rPr>
            </w:pPr>
          </w:p>
        </w:tc>
        <w:tc>
          <w:tcPr>
            <w:tcW w:w="992" w:type="dxa"/>
            <w:shd w:val="clear" w:color="auto" w:fill="auto"/>
            <w:vAlign w:val="center"/>
          </w:tcPr>
          <w:p w14:paraId="372495A1" w14:textId="77777777" w:rsidR="00AD4957" w:rsidRPr="00CE3C1C" w:rsidRDefault="00AD4957" w:rsidP="00AD4957">
            <w:pPr>
              <w:widowControl/>
              <w:autoSpaceDE/>
              <w:autoSpaceDN/>
              <w:adjustRightInd/>
              <w:spacing w:after="160" w:line="259" w:lineRule="auto"/>
              <w:jc w:val="center"/>
              <w:rPr>
                <w:b/>
                <w:sz w:val="24"/>
                <w:szCs w:val="24"/>
              </w:rPr>
            </w:pPr>
          </w:p>
        </w:tc>
        <w:tc>
          <w:tcPr>
            <w:tcW w:w="992" w:type="dxa"/>
            <w:vAlign w:val="center"/>
          </w:tcPr>
          <w:p w14:paraId="6858F521" w14:textId="00B1916C"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7DAF0DF5" w14:textId="77777777" w:rsidR="00AD4957" w:rsidRPr="00CE3C1C" w:rsidRDefault="00AD4957" w:rsidP="00AD4957">
            <w:pPr>
              <w:widowControl/>
              <w:autoSpaceDE/>
              <w:autoSpaceDN/>
              <w:adjustRightInd/>
              <w:spacing w:after="160" w:line="259" w:lineRule="auto"/>
              <w:jc w:val="center"/>
              <w:rPr>
                <w:b/>
                <w:sz w:val="24"/>
                <w:szCs w:val="24"/>
              </w:rPr>
            </w:pPr>
          </w:p>
        </w:tc>
        <w:tc>
          <w:tcPr>
            <w:tcW w:w="851" w:type="dxa"/>
          </w:tcPr>
          <w:p w14:paraId="5E136A00" w14:textId="77777777" w:rsidR="00AD4957" w:rsidRPr="00CE3C1C" w:rsidRDefault="00AD4957" w:rsidP="00AD4957">
            <w:pPr>
              <w:widowControl/>
              <w:autoSpaceDE/>
              <w:autoSpaceDN/>
              <w:adjustRightInd/>
              <w:spacing w:after="160" w:line="259" w:lineRule="auto"/>
              <w:jc w:val="center"/>
              <w:rPr>
                <w:b/>
                <w:sz w:val="24"/>
                <w:szCs w:val="24"/>
              </w:rPr>
            </w:pPr>
          </w:p>
        </w:tc>
        <w:tc>
          <w:tcPr>
            <w:tcW w:w="1135" w:type="dxa"/>
            <w:vAlign w:val="center"/>
          </w:tcPr>
          <w:p w14:paraId="6E784050" w14:textId="242FEFE8"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3FB75C47" w14:textId="50FF554D" w:rsidR="00AD4957" w:rsidRPr="00CE3C1C" w:rsidRDefault="00AD4957" w:rsidP="00AD4957">
            <w:pPr>
              <w:widowControl/>
              <w:autoSpaceDE/>
              <w:autoSpaceDN/>
              <w:adjustRightInd/>
              <w:spacing w:after="160" w:line="259" w:lineRule="auto"/>
              <w:jc w:val="center"/>
              <w:rPr>
                <w:b/>
                <w:sz w:val="24"/>
                <w:szCs w:val="24"/>
              </w:rPr>
            </w:pPr>
          </w:p>
        </w:tc>
        <w:tc>
          <w:tcPr>
            <w:tcW w:w="937" w:type="dxa"/>
            <w:vAlign w:val="center"/>
          </w:tcPr>
          <w:p w14:paraId="1EEE704A" w14:textId="77777777" w:rsidR="00AD4957" w:rsidRPr="00CE3C1C" w:rsidRDefault="00AD4957" w:rsidP="00AD4957">
            <w:pPr>
              <w:widowControl/>
              <w:autoSpaceDE/>
              <w:autoSpaceDN/>
              <w:adjustRightInd/>
              <w:spacing w:after="160" w:line="259" w:lineRule="auto"/>
              <w:jc w:val="center"/>
              <w:rPr>
                <w:b/>
                <w:sz w:val="24"/>
                <w:szCs w:val="24"/>
              </w:rPr>
            </w:pPr>
          </w:p>
        </w:tc>
        <w:tc>
          <w:tcPr>
            <w:tcW w:w="1046" w:type="dxa"/>
            <w:vAlign w:val="center"/>
          </w:tcPr>
          <w:p w14:paraId="785BD566" w14:textId="380B2746" w:rsidR="00AD4957" w:rsidRPr="00CE3C1C" w:rsidRDefault="00AD4957" w:rsidP="00AD4957">
            <w:pPr>
              <w:widowControl/>
              <w:autoSpaceDE/>
              <w:autoSpaceDN/>
              <w:adjustRightInd/>
              <w:spacing w:after="160" w:line="259" w:lineRule="auto"/>
              <w:jc w:val="center"/>
              <w:rPr>
                <w:b/>
                <w:sz w:val="24"/>
                <w:szCs w:val="24"/>
              </w:rPr>
            </w:pPr>
          </w:p>
        </w:tc>
        <w:tc>
          <w:tcPr>
            <w:tcW w:w="1134" w:type="dxa"/>
            <w:vAlign w:val="center"/>
          </w:tcPr>
          <w:p w14:paraId="2A653E26" w14:textId="77777777" w:rsidR="00AD4957" w:rsidRPr="00CE3C1C" w:rsidRDefault="00AD4957" w:rsidP="00AD4957">
            <w:pPr>
              <w:widowControl/>
              <w:autoSpaceDE/>
              <w:autoSpaceDN/>
              <w:adjustRightInd/>
              <w:spacing w:after="160" w:line="259" w:lineRule="auto"/>
              <w:jc w:val="center"/>
              <w:rPr>
                <w:b/>
                <w:sz w:val="24"/>
                <w:szCs w:val="24"/>
              </w:rPr>
            </w:pPr>
          </w:p>
        </w:tc>
        <w:tc>
          <w:tcPr>
            <w:tcW w:w="1418" w:type="dxa"/>
            <w:vAlign w:val="center"/>
          </w:tcPr>
          <w:p w14:paraId="4F85E3F0" w14:textId="77777777" w:rsidR="00AD4957" w:rsidRPr="00CE3C1C" w:rsidRDefault="00AD4957" w:rsidP="00AD4957">
            <w:pPr>
              <w:widowControl/>
              <w:autoSpaceDE/>
              <w:autoSpaceDN/>
              <w:adjustRightInd/>
              <w:spacing w:after="160" w:line="259" w:lineRule="auto"/>
              <w:jc w:val="center"/>
              <w:rPr>
                <w:b/>
                <w:sz w:val="24"/>
                <w:szCs w:val="24"/>
              </w:rPr>
            </w:pPr>
          </w:p>
        </w:tc>
      </w:tr>
    </w:tbl>
    <w:p w14:paraId="623B4B67" w14:textId="77777777" w:rsidR="0069117F" w:rsidRPr="00CE3C1C" w:rsidRDefault="0069117F" w:rsidP="00A56745">
      <w:pPr>
        <w:widowControl/>
        <w:autoSpaceDE/>
        <w:autoSpaceDN/>
        <w:adjustRightInd/>
        <w:spacing w:after="160" w:line="259" w:lineRule="auto"/>
      </w:pPr>
      <w:r w:rsidRPr="00CE3C1C">
        <w:br w:type="page"/>
      </w:r>
    </w:p>
    <w:p w14:paraId="4733969A" w14:textId="2132F7DD" w:rsidR="001C55F1" w:rsidRPr="00CE3C1C" w:rsidRDefault="001C55F1" w:rsidP="00A56745">
      <w:pPr>
        <w:pStyle w:val="2"/>
        <w:jc w:val="center"/>
        <w:rPr>
          <w:rFonts w:ascii="Times New Roman" w:hAnsi="Times New Roman" w:cs="Times New Roman"/>
          <w:b/>
          <w:color w:val="auto"/>
          <w:sz w:val="24"/>
          <w:szCs w:val="24"/>
        </w:rPr>
      </w:pPr>
      <w:r w:rsidRPr="00CE3C1C">
        <w:rPr>
          <w:rFonts w:ascii="Times New Roman" w:hAnsi="Times New Roman" w:cs="Times New Roman"/>
          <w:b/>
          <w:color w:val="auto"/>
          <w:sz w:val="24"/>
          <w:szCs w:val="24"/>
        </w:rPr>
        <w:lastRenderedPageBreak/>
        <w:t>Таблица 1.</w:t>
      </w:r>
      <w:r w:rsidR="00DE5570" w:rsidRPr="00CE3C1C">
        <w:rPr>
          <w:rFonts w:ascii="Times New Roman" w:hAnsi="Times New Roman" w:cs="Times New Roman"/>
          <w:b/>
          <w:color w:val="auto"/>
          <w:sz w:val="24"/>
          <w:szCs w:val="24"/>
        </w:rPr>
        <w:t>7</w:t>
      </w:r>
      <w:r w:rsidRPr="00CE3C1C">
        <w:rPr>
          <w:rFonts w:ascii="Times New Roman" w:hAnsi="Times New Roman" w:cs="Times New Roman"/>
          <w:b/>
          <w:color w:val="auto"/>
          <w:sz w:val="24"/>
          <w:szCs w:val="24"/>
        </w:rPr>
        <w:t>. Общая характеристика дополнительных образовательных программ, реализуемых образовательной организацией</w:t>
      </w:r>
    </w:p>
    <w:p w14:paraId="0FCADCC3" w14:textId="77777777" w:rsidR="005645F1" w:rsidRPr="00CE3C1C" w:rsidRDefault="005645F1" w:rsidP="00A56745">
      <w:pPr>
        <w:rPr>
          <w:sz w:val="28"/>
        </w:rPr>
      </w:pPr>
    </w:p>
    <w:p w14:paraId="3EEFC7A5" w14:textId="77777777" w:rsidR="005645F1" w:rsidRPr="00CE3C1C" w:rsidRDefault="005645F1" w:rsidP="00A56745">
      <w:pPr>
        <w:ind w:left="9912" w:firstLine="708"/>
        <w:rPr>
          <w:sz w:val="22"/>
        </w:rPr>
      </w:pPr>
      <w:r w:rsidRPr="00CE3C1C">
        <w:rPr>
          <w:szCs w:val="18"/>
        </w:rPr>
        <w:t>Код по ОКЕИ: единица – 642, человек – 792</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1710"/>
        <w:gridCol w:w="3675"/>
        <w:gridCol w:w="708"/>
        <w:gridCol w:w="1842"/>
        <w:gridCol w:w="1984"/>
        <w:gridCol w:w="2125"/>
        <w:gridCol w:w="2125"/>
      </w:tblGrid>
      <w:tr w:rsidR="00DB2801" w:rsidRPr="00CE3C1C" w14:paraId="52491C02" w14:textId="403AD627" w:rsidTr="00DB2801">
        <w:trPr>
          <w:trHeight w:val="690"/>
          <w:jc w:val="center"/>
        </w:trPr>
        <w:tc>
          <w:tcPr>
            <w:tcW w:w="603" w:type="pct"/>
            <w:vMerge w:val="restart"/>
            <w:tcBorders>
              <w:top w:val="single" w:sz="4" w:space="0" w:color="auto"/>
              <w:left w:val="single" w:sz="4" w:space="0" w:color="auto"/>
              <w:right w:val="single" w:sz="4" w:space="0" w:color="auto"/>
            </w:tcBorders>
            <w:vAlign w:val="center"/>
          </w:tcPr>
          <w:p w14:paraId="711A05E0" w14:textId="77777777" w:rsidR="00DB2801" w:rsidRPr="00CE3C1C" w:rsidRDefault="00DB2801" w:rsidP="00A56745">
            <w:pPr>
              <w:jc w:val="center"/>
            </w:pPr>
            <w:r w:rsidRPr="00CE3C1C">
              <w:t>Подвиды дополнительного образования</w:t>
            </w:r>
          </w:p>
        </w:tc>
        <w:tc>
          <w:tcPr>
            <w:tcW w:w="1297" w:type="pct"/>
            <w:vMerge w:val="restart"/>
            <w:tcBorders>
              <w:top w:val="single" w:sz="4" w:space="0" w:color="auto"/>
              <w:left w:val="single" w:sz="4" w:space="0" w:color="auto"/>
              <w:right w:val="single" w:sz="4" w:space="0" w:color="auto"/>
            </w:tcBorders>
            <w:vAlign w:val="center"/>
          </w:tcPr>
          <w:p w14:paraId="0E60662D" w14:textId="77777777" w:rsidR="00DB2801" w:rsidRPr="00CE3C1C" w:rsidRDefault="00DB2801" w:rsidP="00A56745">
            <w:pPr>
              <w:jc w:val="center"/>
            </w:pPr>
            <w:r w:rsidRPr="00CE3C1C">
              <w:t>Виды программ</w:t>
            </w:r>
          </w:p>
        </w:tc>
        <w:tc>
          <w:tcPr>
            <w:tcW w:w="250" w:type="pct"/>
            <w:vMerge w:val="restart"/>
            <w:tcBorders>
              <w:top w:val="single" w:sz="4" w:space="0" w:color="auto"/>
              <w:left w:val="single" w:sz="4" w:space="0" w:color="auto"/>
              <w:right w:val="single" w:sz="4" w:space="0" w:color="auto"/>
            </w:tcBorders>
            <w:vAlign w:val="center"/>
          </w:tcPr>
          <w:p w14:paraId="233C934F" w14:textId="44DFB1B8" w:rsidR="00DB2801" w:rsidRPr="00CE3C1C" w:rsidRDefault="00DB2801" w:rsidP="00A56745">
            <w:pPr>
              <w:jc w:val="center"/>
            </w:pPr>
            <w:r w:rsidRPr="00CE3C1C">
              <w:t>№ строки</w:t>
            </w:r>
          </w:p>
        </w:tc>
        <w:tc>
          <w:tcPr>
            <w:tcW w:w="650" w:type="pct"/>
            <w:vMerge w:val="restart"/>
            <w:tcBorders>
              <w:top w:val="single" w:sz="4" w:space="0" w:color="auto"/>
              <w:left w:val="single" w:sz="4" w:space="0" w:color="auto"/>
              <w:right w:val="single" w:sz="4" w:space="0" w:color="auto"/>
            </w:tcBorders>
            <w:vAlign w:val="center"/>
          </w:tcPr>
          <w:p w14:paraId="65EBF1B3" w14:textId="66EED5FA" w:rsidR="00DB2801" w:rsidRPr="00CE3C1C" w:rsidRDefault="00DB2801" w:rsidP="00A56745">
            <w:pPr>
              <w:jc w:val="center"/>
            </w:pPr>
            <w:r w:rsidRPr="00CE3C1C">
              <w:t>Число программ, реализуемых организацией</w:t>
            </w:r>
            <w:r w:rsidRPr="00CE3C1C">
              <w:rPr>
                <w:rStyle w:val="af0"/>
              </w:rPr>
              <w:footnoteReference w:id="31"/>
            </w:r>
          </w:p>
        </w:tc>
        <w:tc>
          <w:tcPr>
            <w:tcW w:w="700" w:type="pct"/>
            <w:vMerge w:val="restart"/>
            <w:tcBorders>
              <w:top w:val="single" w:sz="4" w:space="0" w:color="auto"/>
              <w:left w:val="single" w:sz="4" w:space="0" w:color="auto"/>
              <w:right w:val="single" w:sz="4" w:space="0" w:color="auto"/>
            </w:tcBorders>
            <w:vAlign w:val="center"/>
          </w:tcPr>
          <w:p w14:paraId="27A43C1E" w14:textId="5B5CEA7C" w:rsidR="00DB2801" w:rsidRPr="00CE3C1C" w:rsidRDefault="00DB2801" w:rsidP="00A56745">
            <w:pPr>
              <w:jc w:val="center"/>
            </w:pPr>
            <w:r w:rsidRPr="00CE3C1C">
              <w:t>Число программ, на которые осуществлён приём</w:t>
            </w:r>
            <w:r w:rsidRPr="00CE3C1C">
              <w:rPr>
                <w:rStyle w:val="af0"/>
              </w:rPr>
              <w:footnoteReference w:id="32"/>
            </w:r>
          </w:p>
        </w:tc>
        <w:tc>
          <w:tcPr>
            <w:tcW w:w="750" w:type="pct"/>
            <w:vMerge w:val="restart"/>
            <w:tcBorders>
              <w:top w:val="single" w:sz="4" w:space="0" w:color="auto"/>
              <w:left w:val="single" w:sz="4" w:space="0" w:color="auto"/>
              <w:right w:val="single" w:sz="4" w:space="0" w:color="auto"/>
            </w:tcBorders>
            <w:vAlign w:val="center"/>
          </w:tcPr>
          <w:p w14:paraId="62A30770" w14:textId="3735C15C" w:rsidR="00DB2801" w:rsidRPr="00CE3C1C" w:rsidRDefault="00DB2801" w:rsidP="00230EB4">
            <w:pPr>
              <w:jc w:val="center"/>
            </w:pPr>
            <w:r w:rsidRPr="00CE3C1C">
              <w:t>Численность обученных за отчетный год</w:t>
            </w:r>
          </w:p>
        </w:tc>
        <w:tc>
          <w:tcPr>
            <w:tcW w:w="750" w:type="pct"/>
            <w:vMerge w:val="restart"/>
            <w:tcBorders>
              <w:top w:val="single" w:sz="4" w:space="0" w:color="auto"/>
              <w:left w:val="single" w:sz="4" w:space="0" w:color="auto"/>
              <w:right w:val="single" w:sz="4" w:space="0" w:color="auto"/>
            </w:tcBorders>
            <w:vAlign w:val="center"/>
          </w:tcPr>
          <w:p w14:paraId="23614AE7" w14:textId="77777777" w:rsidR="00DB2801" w:rsidRPr="00CE3C1C" w:rsidRDefault="00DB2801" w:rsidP="00A56745">
            <w:pPr>
              <w:jc w:val="center"/>
            </w:pPr>
            <w:r w:rsidRPr="00CE3C1C">
              <w:rPr>
                <w:shd w:val="clear" w:color="auto" w:fill="FFFFFF"/>
              </w:rPr>
              <w:t>Из них (графа 6) иностранных граждан</w:t>
            </w:r>
          </w:p>
        </w:tc>
      </w:tr>
      <w:tr w:rsidR="00DB2801" w:rsidRPr="00CE3C1C" w14:paraId="56D736BB" w14:textId="77777777" w:rsidTr="00DB2801">
        <w:trPr>
          <w:trHeight w:val="690"/>
          <w:jc w:val="center"/>
        </w:trPr>
        <w:tc>
          <w:tcPr>
            <w:tcW w:w="603" w:type="pct"/>
            <w:vMerge/>
            <w:tcBorders>
              <w:left w:val="single" w:sz="4" w:space="0" w:color="auto"/>
              <w:bottom w:val="single" w:sz="4" w:space="0" w:color="auto"/>
              <w:right w:val="single" w:sz="4" w:space="0" w:color="auto"/>
            </w:tcBorders>
            <w:vAlign w:val="center"/>
          </w:tcPr>
          <w:p w14:paraId="726B793F" w14:textId="77777777" w:rsidR="00DB2801" w:rsidRPr="00CE3C1C" w:rsidRDefault="00DB2801" w:rsidP="00A56745">
            <w:pPr>
              <w:jc w:val="center"/>
            </w:pPr>
          </w:p>
        </w:tc>
        <w:tc>
          <w:tcPr>
            <w:tcW w:w="1297" w:type="pct"/>
            <w:vMerge/>
            <w:tcBorders>
              <w:left w:val="single" w:sz="4" w:space="0" w:color="auto"/>
              <w:bottom w:val="single" w:sz="4" w:space="0" w:color="auto"/>
              <w:right w:val="single" w:sz="4" w:space="0" w:color="auto"/>
            </w:tcBorders>
            <w:vAlign w:val="center"/>
          </w:tcPr>
          <w:p w14:paraId="2017480C" w14:textId="77777777" w:rsidR="00DB2801" w:rsidRPr="00CE3C1C" w:rsidRDefault="00DB2801" w:rsidP="00A56745">
            <w:pPr>
              <w:jc w:val="center"/>
            </w:pPr>
          </w:p>
        </w:tc>
        <w:tc>
          <w:tcPr>
            <w:tcW w:w="250" w:type="pct"/>
            <w:vMerge/>
            <w:tcBorders>
              <w:left w:val="single" w:sz="4" w:space="0" w:color="auto"/>
              <w:bottom w:val="single" w:sz="4" w:space="0" w:color="auto"/>
              <w:right w:val="single" w:sz="4" w:space="0" w:color="auto"/>
            </w:tcBorders>
            <w:vAlign w:val="center"/>
          </w:tcPr>
          <w:p w14:paraId="3833A60A" w14:textId="77777777" w:rsidR="00DB2801" w:rsidRPr="00CE3C1C" w:rsidRDefault="00DB2801" w:rsidP="00A56745">
            <w:pPr>
              <w:jc w:val="center"/>
            </w:pPr>
          </w:p>
        </w:tc>
        <w:tc>
          <w:tcPr>
            <w:tcW w:w="650" w:type="pct"/>
            <w:vMerge/>
            <w:tcBorders>
              <w:left w:val="single" w:sz="4" w:space="0" w:color="auto"/>
              <w:bottom w:val="single" w:sz="4" w:space="0" w:color="auto"/>
              <w:right w:val="single" w:sz="4" w:space="0" w:color="auto"/>
            </w:tcBorders>
            <w:vAlign w:val="center"/>
          </w:tcPr>
          <w:p w14:paraId="30759185" w14:textId="77777777" w:rsidR="00DB2801" w:rsidRPr="00CE3C1C" w:rsidRDefault="00DB2801" w:rsidP="00A56745">
            <w:pPr>
              <w:jc w:val="center"/>
            </w:pPr>
          </w:p>
        </w:tc>
        <w:tc>
          <w:tcPr>
            <w:tcW w:w="700" w:type="pct"/>
            <w:vMerge/>
            <w:tcBorders>
              <w:left w:val="single" w:sz="4" w:space="0" w:color="auto"/>
              <w:bottom w:val="single" w:sz="4" w:space="0" w:color="auto"/>
              <w:right w:val="single" w:sz="4" w:space="0" w:color="auto"/>
            </w:tcBorders>
            <w:vAlign w:val="center"/>
          </w:tcPr>
          <w:p w14:paraId="295C6486" w14:textId="77777777" w:rsidR="00DB2801" w:rsidRPr="00CE3C1C" w:rsidRDefault="00DB2801" w:rsidP="00A56745">
            <w:pPr>
              <w:jc w:val="center"/>
            </w:pPr>
          </w:p>
        </w:tc>
        <w:tc>
          <w:tcPr>
            <w:tcW w:w="750" w:type="pct"/>
            <w:vMerge/>
            <w:tcBorders>
              <w:left w:val="single" w:sz="4" w:space="0" w:color="auto"/>
              <w:bottom w:val="single" w:sz="4" w:space="0" w:color="auto"/>
              <w:right w:val="single" w:sz="4" w:space="0" w:color="auto"/>
            </w:tcBorders>
            <w:vAlign w:val="center"/>
          </w:tcPr>
          <w:p w14:paraId="58892DEA" w14:textId="77777777" w:rsidR="00DB2801" w:rsidRPr="00CE3C1C" w:rsidRDefault="00DB2801" w:rsidP="00A56745">
            <w:pPr>
              <w:jc w:val="center"/>
            </w:pPr>
          </w:p>
        </w:tc>
        <w:tc>
          <w:tcPr>
            <w:tcW w:w="750" w:type="pct"/>
            <w:vMerge/>
            <w:tcBorders>
              <w:left w:val="single" w:sz="4" w:space="0" w:color="auto"/>
              <w:bottom w:val="single" w:sz="4" w:space="0" w:color="auto"/>
              <w:right w:val="single" w:sz="4" w:space="0" w:color="auto"/>
            </w:tcBorders>
            <w:vAlign w:val="center"/>
          </w:tcPr>
          <w:p w14:paraId="21B33D8E" w14:textId="77777777" w:rsidR="00DB2801" w:rsidRPr="00CE3C1C" w:rsidRDefault="00DB2801" w:rsidP="00A56745">
            <w:pPr>
              <w:jc w:val="center"/>
              <w:rPr>
                <w:shd w:val="clear" w:color="auto" w:fill="FFFFFF"/>
              </w:rPr>
            </w:pPr>
          </w:p>
        </w:tc>
      </w:tr>
      <w:tr w:rsidR="00DB2801" w:rsidRPr="00CE3C1C" w14:paraId="6533813B" w14:textId="3F37711D" w:rsidTr="00DB2801">
        <w:trPr>
          <w:trHeight w:val="173"/>
          <w:jc w:val="center"/>
        </w:trPr>
        <w:tc>
          <w:tcPr>
            <w:tcW w:w="603" w:type="pct"/>
            <w:tcBorders>
              <w:top w:val="single" w:sz="4" w:space="0" w:color="auto"/>
              <w:left w:val="single" w:sz="4" w:space="0" w:color="auto"/>
              <w:bottom w:val="single" w:sz="4" w:space="0" w:color="auto"/>
              <w:right w:val="single" w:sz="4" w:space="0" w:color="auto"/>
            </w:tcBorders>
            <w:vAlign w:val="center"/>
          </w:tcPr>
          <w:p w14:paraId="59C466B8" w14:textId="77777777" w:rsidR="00DB2801" w:rsidRPr="00CE3C1C" w:rsidRDefault="00DB2801" w:rsidP="00A56745">
            <w:pPr>
              <w:jc w:val="center"/>
            </w:pPr>
            <w:r w:rsidRPr="00CE3C1C">
              <w:t>1</w:t>
            </w:r>
          </w:p>
        </w:tc>
        <w:tc>
          <w:tcPr>
            <w:tcW w:w="1297" w:type="pct"/>
            <w:tcBorders>
              <w:top w:val="single" w:sz="4" w:space="0" w:color="auto"/>
              <w:left w:val="single" w:sz="4" w:space="0" w:color="auto"/>
              <w:bottom w:val="single" w:sz="4" w:space="0" w:color="auto"/>
              <w:right w:val="single" w:sz="4" w:space="0" w:color="auto"/>
            </w:tcBorders>
            <w:vAlign w:val="center"/>
          </w:tcPr>
          <w:p w14:paraId="5EA5938F" w14:textId="77777777" w:rsidR="00DB2801" w:rsidRPr="00CE3C1C" w:rsidRDefault="00DB2801" w:rsidP="00A56745">
            <w:pPr>
              <w:jc w:val="center"/>
            </w:pPr>
            <w:r w:rsidRPr="00CE3C1C">
              <w:t>2</w:t>
            </w:r>
          </w:p>
        </w:tc>
        <w:tc>
          <w:tcPr>
            <w:tcW w:w="250" w:type="pct"/>
            <w:tcBorders>
              <w:top w:val="single" w:sz="4" w:space="0" w:color="auto"/>
              <w:left w:val="single" w:sz="4" w:space="0" w:color="auto"/>
              <w:bottom w:val="single" w:sz="4" w:space="0" w:color="auto"/>
              <w:right w:val="single" w:sz="4" w:space="0" w:color="auto"/>
            </w:tcBorders>
            <w:vAlign w:val="center"/>
          </w:tcPr>
          <w:p w14:paraId="111AB250" w14:textId="77777777" w:rsidR="00DB2801" w:rsidRPr="00CE3C1C" w:rsidRDefault="00DB2801" w:rsidP="00A56745">
            <w:pPr>
              <w:jc w:val="center"/>
            </w:pPr>
            <w:r w:rsidRPr="00CE3C1C">
              <w:t>3</w:t>
            </w:r>
          </w:p>
        </w:tc>
        <w:tc>
          <w:tcPr>
            <w:tcW w:w="650" w:type="pct"/>
            <w:tcBorders>
              <w:top w:val="single" w:sz="4" w:space="0" w:color="auto"/>
              <w:left w:val="single" w:sz="4" w:space="0" w:color="auto"/>
              <w:bottom w:val="single" w:sz="4" w:space="0" w:color="auto"/>
              <w:right w:val="single" w:sz="4" w:space="0" w:color="auto"/>
            </w:tcBorders>
            <w:vAlign w:val="center"/>
          </w:tcPr>
          <w:p w14:paraId="483766FA" w14:textId="77777777" w:rsidR="00DB2801" w:rsidRPr="00CE3C1C" w:rsidRDefault="00DB2801" w:rsidP="00A56745">
            <w:pPr>
              <w:jc w:val="center"/>
            </w:pPr>
            <w:r w:rsidRPr="00CE3C1C">
              <w:t>4</w:t>
            </w:r>
          </w:p>
        </w:tc>
        <w:tc>
          <w:tcPr>
            <w:tcW w:w="700" w:type="pct"/>
            <w:tcBorders>
              <w:top w:val="single" w:sz="4" w:space="0" w:color="auto"/>
              <w:left w:val="single" w:sz="4" w:space="0" w:color="auto"/>
              <w:bottom w:val="single" w:sz="4" w:space="0" w:color="auto"/>
              <w:right w:val="single" w:sz="4" w:space="0" w:color="auto"/>
            </w:tcBorders>
            <w:vAlign w:val="center"/>
          </w:tcPr>
          <w:p w14:paraId="10765C57" w14:textId="77777777" w:rsidR="00DB2801" w:rsidRPr="00CE3C1C" w:rsidRDefault="00DB2801" w:rsidP="00A56745">
            <w:pPr>
              <w:jc w:val="center"/>
            </w:pPr>
            <w:r w:rsidRPr="00CE3C1C">
              <w:t>5</w:t>
            </w:r>
          </w:p>
        </w:tc>
        <w:tc>
          <w:tcPr>
            <w:tcW w:w="750" w:type="pct"/>
            <w:tcBorders>
              <w:top w:val="single" w:sz="4" w:space="0" w:color="auto"/>
              <w:left w:val="single" w:sz="4" w:space="0" w:color="auto"/>
              <w:bottom w:val="single" w:sz="4" w:space="0" w:color="auto"/>
              <w:right w:val="single" w:sz="4" w:space="0" w:color="auto"/>
            </w:tcBorders>
            <w:vAlign w:val="center"/>
          </w:tcPr>
          <w:p w14:paraId="27C12F14" w14:textId="77777777" w:rsidR="00DB2801" w:rsidRPr="00CE3C1C" w:rsidRDefault="00DB2801" w:rsidP="00A56745">
            <w:pPr>
              <w:jc w:val="center"/>
            </w:pPr>
            <w:r w:rsidRPr="00CE3C1C">
              <w:t>6</w:t>
            </w:r>
          </w:p>
        </w:tc>
        <w:tc>
          <w:tcPr>
            <w:tcW w:w="750" w:type="pct"/>
            <w:tcBorders>
              <w:top w:val="single" w:sz="4" w:space="0" w:color="auto"/>
              <w:left w:val="single" w:sz="4" w:space="0" w:color="auto"/>
              <w:bottom w:val="single" w:sz="4" w:space="0" w:color="auto"/>
              <w:right w:val="single" w:sz="4" w:space="0" w:color="auto"/>
            </w:tcBorders>
            <w:vAlign w:val="center"/>
          </w:tcPr>
          <w:p w14:paraId="3937D1F5" w14:textId="77777777" w:rsidR="00DB2801" w:rsidRPr="00CE3C1C" w:rsidRDefault="00DB2801" w:rsidP="00A56745">
            <w:pPr>
              <w:jc w:val="center"/>
            </w:pPr>
            <w:r w:rsidRPr="00CE3C1C">
              <w:t>7</w:t>
            </w:r>
          </w:p>
        </w:tc>
      </w:tr>
      <w:tr w:rsidR="00A86386" w:rsidRPr="00CE3C1C" w14:paraId="3F0B2887" w14:textId="5F226761" w:rsidTr="00A86386">
        <w:trPr>
          <w:trHeight w:val="287"/>
          <w:jc w:val="center"/>
        </w:trPr>
        <w:tc>
          <w:tcPr>
            <w:tcW w:w="603" w:type="pct"/>
            <w:vMerge w:val="restart"/>
            <w:tcBorders>
              <w:top w:val="single" w:sz="4" w:space="0" w:color="auto"/>
              <w:left w:val="single" w:sz="4" w:space="0" w:color="auto"/>
              <w:right w:val="single" w:sz="4" w:space="0" w:color="auto"/>
            </w:tcBorders>
            <w:vAlign w:val="center"/>
          </w:tcPr>
          <w:p w14:paraId="03F1995E" w14:textId="77777777" w:rsidR="00A86386" w:rsidRPr="00CE3C1C" w:rsidRDefault="00A86386" w:rsidP="00A86386">
            <w:r w:rsidRPr="00CE3C1C">
              <w:t>Дополнительное образование детей</w:t>
            </w:r>
          </w:p>
        </w:tc>
        <w:tc>
          <w:tcPr>
            <w:tcW w:w="1297" w:type="pct"/>
            <w:tcBorders>
              <w:top w:val="single" w:sz="4" w:space="0" w:color="auto"/>
              <w:left w:val="single" w:sz="4" w:space="0" w:color="auto"/>
              <w:bottom w:val="single" w:sz="4" w:space="0" w:color="auto"/>
              <w:right w:val="single" w:sz="4" w:space="0" w:color="auto"/>
            </w:tcBorders>
            <w:vAlign w:val="center"/>
          </w:tcPr>
          <w:p w14:paraId="669551F6" w14:textId="77777777" w:rsidR="00A86386" w:rsidRPr="00CE3C1C" w:rsidRDefault="00A86386" w:rsidP="00A86386">
            <w:r w:rsidRPr="00CE3C1C">
              <w:t>Дополнительные общеразвивающие программы</w:t>
            </w:r>
          </w:p>
        </w:tc>
        <w:tc>
          <w:tcPr>
            <w:tcW w:w="250" w:type="pct"/>
            <w:tcBorders>
              <w:top w:val="single" w:sz="4" w:space="0" w:color="auto"/>
              <w:left w:val="single" w:sz="4" w:space="0" w:color="auto"/>
              <w:bottom w:val="single" w:sz="4" w:space="0" w:color="auto"/>
              <w:right w:val="single" w:sz="4" w:space="0" w:color="auto"/>
            </w:tcBorders>
            <w:vAlign w:val="center"/>
          </w:tcPr>
          <w:p w14:paraId="097627A8" w14:textId="77777777" w:rsidR="00A86386" w:rsidRPr="00CE3C1C" w:rsidRDefault="00A86386" w:rsidP="00A86386">
            <w:pPr>
              <w:jc w:val="center"/>
            </w:pPr>
            <w:r w:rsidRPr="00CE3C1C">
              <w:t>01</w:t>
            </w:r>
          </w:p>
        </w:tc>
        <w:tc>
          <w:tcPr>
            <w:tcW w:w="650" w:type="pct"/>
            <w:tcBorders>
              <w:top w:val="single" w:sz="4" w:space="0" w:color="auto"/>
              <w:left w:val="single" w:sz="4" w:space="0" w:color="auto"/>
              <w:bottom w:val="single" w:sz="4" w:space="0" w:color="auto"/>
              <w:right w:val="single" w:sz="4" w:space="0" w:color="auto"/>
            </w:tcBorders>
            <w:vAlign w:val="center"/>
          </w:tcPr>
          <w:p w14:paraId="14DC10FB" w14:textId="2C00D961" w:rsidR="00A86386" w:rsidRPr="00CE3C1C" w:rsidRDefault="00A86386" w:rsidP="00A86386">
            <w:pPr>
              <w:jc w:val="center"/>
            </w:pPr>
          </w:p>
        </w:tc>
        <w:tc>
          <w:tcPr>
            <w:tcW w:w="700" w:type="pct"/>
            <w:tcBorders>
              <w:top w:val="single" w:sz="4" w:space="0" w:color="auto"/>
              <w:left w:val="single" w:sz="4" w:space="0" w:color="auto"/>
              <w:bottom w:val="single" w:sz="4" w:space="0" w:color="auto"/>
              <w:right w:val="single" w:sz="4" w:space="0" w:color="auto"/>
            </w:tcBorders>
            <w:vAlign w:val="center"/>
          </w:tcPr>
          <w:p w14:paraId="59842275" w14:textId="36350B57"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3D2AC1F7" w14:textId="0BBB944D"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2C5FE3F1" w14:textId="77777777" w:rsidR="00A86386" w:rsidRPr="00CE3C1C" w:rsidRDefault="00A86386" w:rsidP="00A86386">
            <w:pPr>
              <w:jc w:val="center"/>
            </w:pPr>
          </w:p>
        </w:tc>
      </w:tr>
      <w:tr w:rsidR="00A86386" w:rsidRPr="00CE3C1C" w14:paraId="422F7B57" w14:textId="78FBA1D1" w:rsidTr="00A86386">
        <w:trPr>
          <w:trHeight w:val="441"/>
          <w:jc w:val="center"/>
        </w:trPr>
        <w:tc>
          <w:tcPr>
            <w:tcW w:w="603" w:type="pct"/>
            <w:vMerge/>
            <w:tcBorders>
              <w:left w:val="single" w:sz="4" w:space="0" w:color="auto"/>
              <w:bottom w:val="single" w:sz="4" w:space="0" w:color="auto"/>
              <w:right w:val="single" w:sz="4" w:space="0" w:color="auto"/>
            </w:tcBorders>
            <w:vAlign w:val="center"/>
          </w:tcPr>
          <w:p w14:paraId="2A1E934B" w14:textId="77777777" w:rsidR="00A86386" w:rsidRPr="00CE3C1C" w:rsidRDefault="00A86386" w:rsidP="00A86386"/>
        </w:tc>
        <w:tc>
          <w:tcPr>
            <w:tcW w:w="1297" w:type="pct"/>
            <w:tcBorders>
              <w:top w:val="single" w:sz="4" w:space="0" w:color="auto"/>
              <w:left w:val="single" w:sz="4" w:space="0" w:color="auto"/>
              <w:bottom w:val="single" w:sz="4" w:space="0" w:color="auto"/>
              <w:right w:val="single" w:sz="4" w:space="0" w:color="auto"/>
            </w:tcBorders>
            <w:vAlign w:val="center"/>
          </w:tcPr>
          <w:p w14:paraId="72056C53" w14:textId="1AF02705" w:rsidR="00A86386" w:rsidRPr="00CE3C1C" w:rsidRDefault="00A86386" w:rsidP="00A86386">
            <w:r w:rsidRPr="00CE3C1C">
              <w:t>Дополнительные предпрофессиональные программы</w:t>
            </w:r>
            <w:r w:rsidRPr="00CE3C1C">
              <w:rPr>
                <w:rStyle w:val="af0"/>
              </w:rPr>
              <w:footnoteReference w:id="33"/>
            </w:r>
          </w:p>
        </w:tc>
        <w:tc>
          <w:tcPr>
            <w:tcW w:w="250" w:type="pct"/>
            <w:tcBorders>
              <w:top w:val="single" w:sz="4" w:space="0" w:color="auto"/>
              <w:left w:val="single" w:sz="4" w:space="0" w:color="auto"/>
              <w:bottom w:val="single" w:sz="4" w:space="0" w:color="auto"/>
              <w:right w:val="single" w:sz="4" w:space="0" w:color="auto"/>
            </w:tcBorders>
            <w:vAlign w:val="center"/>
          </w:tcPr>
          <w:p w14:paraId="5519A250" w14:textId="77777777" w:rsidR="00A86386" w:rsidRPr="00CE3C1C" w:rsidRDefault="00A86386" w:rsidP="00A86386">
            <w:pPr>
              <w:jc w:val="center"/>
            </w:pPr>
            <w:r w:rsidRPr="00CE3C1C">
              <w:t>02</w:t>
            </w:r>
          </w:p>
        </w:tc>
        <w:tc>
          <w:tcPr>
            <w:tcW w:w="650" w:type="pct"/>
            <w:tcBorders>
              <w:top w:val="single" w:sz="4" w:space="0" w:color="auto"/>
              <w:left w:val="single" w:sz="4" w:space="0" w:color="auto"/>
              <w:bottom w:val="single" w:sz="4" w:space="0" w:color="auto"/>
              <w:right w:val="single" w:sz="4" w:space="0" w:color="auto"/>
            </w:tcBorders>
            <w:vAlign w:val="center"/>
          </w:tcPr>
          <w:p w14:paraId="5374C222" w14:textId="4FFECF4B" w:rsidR="00A86386" w:rsidRPr="00CE3C1C" w:rsidRDefault="00A86386" w:rsidP="00A86386">
            <w:pPr>
              <w:jc w:val="center"/>
            </w:pPr>
          </w:p>
        </w:tc>
        <w:tc>
          <w:tcPr>
            <w:tcW w:w="700" w:type="pct"/>
            <w:tcBorders>
              <w:top w:val="single" w:sz="4" w:space="0" w:color="auto"/>
              <w:left w:val="single" w:sz="4" w:space="0" w:color="auto"/>
              <w:bottom w:val="single" w:sz="4" w:space="0" w:color="auto"/>
              <w:right w:val="single" w:sz="4" w:space="0" w:color="auto"/>
            </w:tcBorders>
            <w:vAlign w:val="center"/>
          </w:tcPr>
          <w:p w14:paraId="414881D8" w14:textId="177A759D"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15AA201A" w14:textId="37A030BC"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3A9E36C0" w14:textId="77777777" w:rsidR="00A86386" w:rsidRPr="00CE3C1C" w:rsidRDefault="00A86386" w:rsidP="00A86386">
            <w:pPr>
              <w:jc w:val="center"/>
            </w:pPr>
          </w:p>
        </w:tc>
      </w:tr>
      <w:tr w:rsidR="00A86386" w:rsidRPr="00CE3C1C" w14:paraId="6A025B42" w14:textId="71AECC2F" w:rsidTr="00A86386">
        <w:trPr>
          <w:trHeight w:val="758"/>
          <w:jc w:val="center"/>
        </w:trPr>
        <w:tc>
          <w:tcPr>
            <w:tcW w:w="603" w:type="pct"/>
            <w:tcBorders>
              <w:top w:val="single" w:sz="4" w:space="0" w:color="auto"/>
              <w:left w:val="single" w:sz="4" w:space="0" w:color="auto"/>
              <w:bottom w:val="single" w:sz="4" w:space="0" w:color="auto"/>
              <w:right w:val="single" w:sz="4" w:space="0" w:color="auto"/>
            </w:tcBorders>
            <w:vAlign w:val="center"/>
          </w:tcPr>
          <w:p w14:paraId="329BA255" w14:textId="77777777" w:rsidR="00A86386" w:rsidRPr="00CE3C1C" w:rsidRDefault="00A86386" w:rsidP="00A86386">
            <w:r w:rsidRPr="00CE3C1C">
              <w:t>Дополнительное образование взрослых</w:t>
            </w:r>
          </w:p>
        </w:tc>
        <w:tc>
          <w:tcPr>
            <w:tcW w:w="1297" w:type="pct"/>
            <w:tcBorders>
              <w:top w:val="single" w:sz="4" w:space="0" w:color="auto"/>
              <w:left w:val="single" w:sz="4" w:space="0" w:color="auto"/>
              <w:bottom w:val="single" w:sz="4" w:space="0" w:color="auto"/>
              <w:right w:val="single" w:sz="4" w:space="0" w:color="auto"/>
            </w:tcBorders>
            <w:vAlign w:val="center"/>
          </w:tcPr>
          <w:p w14:paraId="17AF55AC" w14:textId="77777777" w:rsidR="00A86386" w:rsidRPr="00CE3C1C" w:rsidRDefault="00A86386" w:rsidP="00A86386">
            <w:r w:rsidRPr="00CE3C1C">
              <w:t>Дополнительные общеразвивающие программы</w:t>
            </w:r>
          </w:p>
        </w:tc>
        <w:tc>
          <w:tcPr>
            <w:tcW w:w="250" w:type="pct"/>
            <w:tcBorders>
              <w:top w:val="single" w:sz="4" w:space="0" w:color="auto"/>
              <w:left w:val="single" w:sz="4" w:space="0" w:color="auto"/>
              <w:bottom w:val="single" w:sz="4" w:space="0" w:color="auto"/>
              <w:right w:val="single" w:sz="4" w:space="0" w:color="auto"/>
            </w:tcBorders>
            <w:vAlign w:val="center"/>
          </w:tcPr>
          <w:p w14:paraId="3C766334" w14:textId="77777777" w:rsidR="00A86386" w:rsidRPr="00CE3C1C" w:rsidRDefault="00A86386" w:rsidP="00A86386">
            <w:pPr>
              <w:jc w:val="center"/>
            </w:pPr>
            <w:r w:rsidRPr="00CE3C1C">
              <w:t>03</w:t>
            </w:r>
          </w:p>
        </w:tc>
        <w:tc>
          <w:tcPr>
            <w:tcW w:w="650" w:type="pct"/>
            <w:tcBorders>
              <w:top w:val="single" w:sz="4" w:space="0" w:color="auto"/>
              <w:left w:val="single" w:sz="4" w:space="0" w:color="auto"/>
              <w:bottom w:val="single" w:sz="4" w:space="0" w:color="auto"/>
              <w:right w:val="single" w:sz="4" w:space="0" w:color="auto"/>
            </w:tcBorders>
            <w:vAlign w:val="center"/>
          </w:tcPr>
          <w:p w14:paraId="24C892D1" w14:textId="0050F2C5" w:rsidR="00A86386" w:rsidRPr="00CE3C1C" w:rsidRDefault="00A86386" w:rsidP="00A86386">
            <w:pPr>
              <w:jc w:val="center"/>
            </w:pPr>
          </w:p>
        </w:tc>
        <w:tc>
          <w:tcPr>
            <w:tcW w:w="700" w:type="pct"/>
            <w:tcBorders>
              <w:top w:val="single" w:sz="4" w:space="0" w:color="auto"/>
              <w:left w:val="single" w:sz="4" w:space="0" w:color="auto"/>
              <w:bottom w:val="single" w:sz="4" w:space="0" w:color="auto"/>
              <w:right w:val="single" w:sz="4" w:space="0" w:color="auto"/>
            </w:tcBorders>
            <w:vAlign w:val="center"/>
          </w:tcPr>
          <w:p w14:paraId="3DB515FF" w14:textId="639FB0DD"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6719A8B5" w14:textId="7D63401E"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5E6A161F" w14:textId="77777777" w:rsidR="00A86386" w:rsidRPr="00CE3C1C" w:rsidRDefault="00A86386" w:rsidP="00A86386">
            <w:pPr>
              <w:jc w:val="center"/>
            </w:pPr>
          </w:p>
        </w:tc>
      </w:tr>
      <w:tr w:rsidR="00A86386" w:rsidRPr="00CE3C1C" w14:paraId="6EBC1F67" w14:textId="69C26FD1" w:rsidTr="00A86386">
        <w:trPr>
          <w:trHeight w:val="376"/>
          <w:jc w:val="center"/>
        </w:trPr>
        <w:tc>
          <w:tcPr>
            <w:tcW w:w="603" w:type="pct"/>
            <w:vMerge w:val="restart"/>
            <w:tcBorders>
              <w:top w:val="single" w:sz="4" w:space="0" w:color="auto"/>
              <w:left w:val="single" w:sz="4" w:space="0" w:color="auto"/>
              <w:right w:val="single" w:sz="4" w:space="0" w:color="auto"/>
            </w:tcBorders>
            <w:vAlign w:val="center"/>
          </w:tcPr>
          <w:p w14:paraId="7773DB20" w14:textId="77777777" w:rsidR="00A86386" w:rsidRPr="00CE3C1C" w:rsidRDefault="00A86386" w:rsidP="00A86386">
            <w:r w:rsidRPr="00CE3C1C">
              <w:t>Дополнительное профессиональное образование</w:t>
            </w:r>
          </w:p>
        </w:tc>
        <w:tc>
          <w:tcPr>
            <w:tcW w:w="1297" w:type="pct"/>
            <w:tcBorders>
              <w:top w:val="single" w:sz="4" w:space="0" w:color="auto"/>
              <w:left w:val="single" w:sz="4" w:space="0" w:color="auto"/>
              <w:bottom w:val="single" w:sz="4" w:space="0" w:color="auto"/>
              <w:right w:val="single" w:sz="4" w:space="0" w:color="auto"/>
            </w:tcBorders>
            <w:vAlign w:val="center"/>
          </w:tcPr>
          <w:p w14:paraId="32AA46E6" w14:textId="77777777" w:rsidR="00A86386" w:rsidRPr="00CE3C1C" w:rsidRDefault="00A86386" w:rsidP="00A86386">
            <w:r w:rsidRPr="00CE3C1C">
              <w:t>Программы повышения квалификации</w:t>
            </w:r>
          </w:p>
        </w:tc>
        <w:tc>
          <w:tcPr>
            <w:tcW w:w="250" w:type="pct"/>
            <w:tcBorders>
              <w:top w:val="single" w:sz="4" w:space="0" w:color="auto"/>
              <w:left w:val="single" w:sz="4" w:space="0" w:color="auto"/>
              <w:bottom w:val="single" w:sz="4" w:space="0" w:color="auto"/>
              <w:right w:val="single" w:sz="4" w:space="0" w:color="auto"/>
            </w:tcBorders>
            <w:vAlign w:val="center"/>
          </w:tcPr>
          <w:p w14:paraId="496EAB2A" w14:textId="77777777" w:rsidR="00A86386" w:rsidRPr="00CE3C1C" w:rsidRDefault="00A86386" w:rsidP="00A86386">
            <w:pPr>
              <w:jc w:val="center"/>
            </w:pPr>
            <w:r w:rsidRPr="00CE3C1C">
              <w:t>04</w:t>
            </w:r>
          </w:p>
        </w:tc>
        <w:tc>
          <w:tcPr>
            <w:tcW w:w="650" w:type="pct"/>
            <w:tcBorders>
              <w:top w:val="single" w:sz="4" w:space="0" w:color="auto"/>
              <w:left w:val="single" w:sz="4" w:space="0" w:color="auto"/>
              <w:bottom w:val="single" w:sz="4" w:space="0" w:color="auto"/>
              <w:right w:val="single" w:sz="4" w:space="0" w:color="auto"/>
            </w:tcBorders>
            <w:vAlign w:val="center"/>
          </w:tcPr>
          <w:p w14:paraId="35A93A48" w14:textId="33CF4F68" w:rsidR="00A86386" w:rsidRPr="00CE3C1C" w:rsidRDefault="00A86386" w:rsidP="00A86386">
            <w:pPr>
              <w:jc w:val="center"/>
            </w:pPr>
          </w:p>
        </w:tc>
        <w:tc>
          <w:tcPr>
            <w:tcW w:w="700" w:type="pct"/>
            <w:tcBorders>
              <w:top w:val="single" w:sz="4" w:space="0" w:color="auto"/>
              <w:left w:val="single" w:sz="4" w:space="0" w:color="auto"/>
              <w:bottom w:val="single" w:sz="4" w:space="0" w:color="auto"/>
              <w:right w:val="single" w:sz="4" w:space="0" w:color="auto"/>
            </w:tcBorders>
            <w:vAlign w:val="center"/>
          </w:tcPr>
          <w:p w14:paraId="382DB5B2" w14:textId="4BA92A79"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4CA049D3" w14:textId="3C7E12EF"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3C3D0D87" w14:textId="77777777" w:rsidR="00A86386" w:rsidRPr="00CE3C1C" w:rsidRDefault="00A86386" w:rsidP="00A86386">
            <w:pPr>
              <w:jc w:val="center"/>
            </w:pPr>
          </w:p>
        </w:tc>
      </w:tr>
      <w:tr w:rsidR="00A86386" w:rsidRPr="00CE3C1C" w14:paraId="1836C44E" w14:textId="726CF1C1" w:rsidTr="00A86386">
        <w:trPr>
          <w:trHeight w:val="637"/>
          <w:jc w:val="center"/>
        </w:trPr>
        <w:tc>
          <w:tcPr>
            <w:tcW w:w="603" w:type="pct"/>
            <w:vMerge/>
            <w:tcBorders>
              <w:left w:val="single" w:sz="4" w:space="0" w:color="auto"/>
              <w:bottom w:val="single" w:sz="4" w:space="0" w:color="auto"/>
              <w:right w:val="single" w:sz="4" w:space="0" w:color="auto"/>
            </w:tcBorders>
            <w:vAlign w:val="center"/>
          </w:tcPr>
          <w:p w14:paraId="420DAA74" w14:textId="77777777" w:rsidR="00A86386" w:rsidRPr="00CE3C1C" w:rsidRDefault="00A86386" w:rsidP="00A86386"/>
        </w:tc>
        <w:tc>
          <w:tcPr>
            <w:tcW w:w="1297" w:type="pct"/>
            <w:tcBorders>
              <w:top w:val="single" w:sz="4" w:space="0" w:color="auto"/>
              <w:left w:val="single" w:sz="4" w:space="0" w:color="auto"/>
              <w:bottom w:val="single" w:sz="4" w:space="0" w:color="auto"/>
              <w:right w:val="single" w:sz="4" w:space="0" w:color="auto"/>
            </w:tcBorders>
            <w:vAlign w:val="center"/>
          </w:tcPr>
          <w:p w14:paraId="2150FDAF" w14:textId="77777777" w:rsidR="00A86386" w:rsidRPr="00CE3C1C" w:rsidRDefault="00A86386" w:rsidP="00A86386">
            <w:r w:rsidRPr="00CE3C1C">
              <w:t>Программы профессиональной переподготовки</w:t>
            </w:r>
          </w:p>
        </w:tc>
        <w:tc>
          <w:tcPr>
            <w:tcW w:w="250" w:type="pct"/>
            <w:tcBorders>
              <w:top w:val="single" w:sz="4" w:space="0" w:color="auto"/>
              <w:left w:val="single" w:sz="4" w:space="0" w:color="auto"/>
              <w:bottom w:val="single" w:sz="4" w:space="0" w:color="auto"/>
              <w:right w:val="single" w:sz="4" w:space="0" w:color="auto"/>
            </w:tcBorders>
            <w:vAlign w:val="center"/>
          </w:tcPr>
          <w:p w14:paraId="3B20D860" w14:textId="77777777" w:rsidR="00A86386" w:rsidRPr="00CE3C1C" w:rsidRDefault="00A86386" w:rsidP="00A86386">
            <w:pPr>
              <w:jc w:val="center"/>
            </w:pPr>
            <w:r w:rsidRPr="00CE3C1C">
              <w:t>05</w:t>
            </w:r>
          </w:p>
        </w:tc>
        <w:tc>
          <w:tcPr>
            <w:tcW w:w="650" w:type="pct"/>
            <w:tcBorders>
              <w:top w:val="single" w:sz="4" w:space="0" w:color="auto"/>
              <w:left w:val="single" w:sz="4" w:space="0" w:color="auto"/>
              <w:bottom w:val="single" w:sz="4" w:space="0" w:color="auto"/>
              <w:right w:val="single" w:sz="4" w:space="0" w:color="auto"/>
            </w:tcBorders>
            <w:vAlign w:val="center"/>
          </w:tcPr>
          <w:p w14:paraId="76199E62" w14:textId="47B2703C" w:rsidR="00A86386" w:rsidRPr="00CE3C1C" w:rsidRDefault="00A86386" w:rsidP="00A86386">
            <w:pPr>
              <w:jc w:val="center"/>
            </w:pPr>
          </w:p>
        </w:tc>
        <w:tc>
          <w:tcPr>
            <w:tcW w:w="700" w:type="pct"/>
            <w:tcBorders>
              <w:top w:val="single" w:sz="4" w:space="0" w:color="auto"/>
              <w:left w:val="single" w:sz="4" w:space="0" w:color="auto"/>
              <w:bottom w:val="single" w:sz="4" w:space="0" w:color="auto"/>
              <w:right w:val="single" w:sz="4" w:space="0" w:color="auto"/>
            </w:tcBorders>
            <w:vAlign w:val="center"/>
          </w:tcPr>
          <w:p w14:paraId="4FDE08B1" w14:textId="5602E25A"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14004825" w14:textId="33260E64" w:rsidR="00A86386" w:rsidRPr="00CE3C1C" w:rsidRDefault="00A86386" w:rsidP="00A86386">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14:paraId="69DC5EBF" w14:textId="77777777" w:rsidR="00A86386" w:rsidRPr="00CE3C1C" w:rsidRDefault="00A86386" w:rsidP="00A86386">
            <w:pPr>
              <w:ind w:right="-88"/>
              <w:jc w:val="center"/>
            </w:pPr>
          </w:p>
        </w:tc>
      </w:tr>
    </w:tbl>
    <w:p w14:paraId="2E991CD7" w14:textId="77777777" w:rsidR="0045394F" w:rsidRPr="00CE3C1C" w:rsidRDefault="0045394F" w:rsidP="00A56745">
      <w:pPr>
        <w:widowControl/>
        <w:autoSpaceDE/>
        <w:autoSpaceDN/>
        <w:adjustRightInd/>
        <w:spacing w:after="160" w:line="259" w:lineRule="auto"/>
        <w:rPr>
          <w:rFonts w:eastAsiaTheme="majorEastAsia"/>
          <w:b/>
          <w:sz w:val="24"/>
        </w:rPr>
      </w:pPr>
    </w:p>
    <w:tbl>
      <w:tblPr>
        <w:tblW w:w="14198"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08"/>
        <w:gridCol w:w="732"/>
        <w:gridCol w:w="2268"/>
        <w:gridCol w:w="590"/>
      </w:tblGrid>
      <w:tr w:rsidR="0045394F" w:rsidRPr="00CE3C1C" w14:paraId="75A45E8A" w14:textId="77777777" w:rsidTr="005778E7">
        <w:trPr>
          <w:trHeight w:val="303"/>
        </w:trPr>
        <w:tc>
          <w:tcPr>
            <w:tcW w:w="14198" w:type="dxa"/>
            <w:gridSpan w:val="4"/>
          </w:tcPr>
          <w:p w14:paraId="7093EAD2" w14:textId="1B7D6514" w:rsidR="0045394F" w:rsidRPr="00CE3C1C" w:rsidRDefault="0045394F" w:rsidP="004F5579">
            <w:pPr>
              <w:spacing w:line="240" w:lineRule="exact"/>
              <w:jc w:val="both"/>
              <w:rPr>
                <w:b/>
                <w:color w:val="000000"/>
              </w:rPr>
            </w:pPr>
            <w:r w:rsidRPr="00CE3C1C">
              <w:rPr>
                <w:b/>
                <w:color w:val="000000"/>
              </w:rPr>
              <w:t>Справка 2</w:t>
            </w:r>
          </w:p>
        </w:tc>
      </w:tr>
      <w:tr w:rsidR="0045394F" w:rsidRPr="00CE3C1C" w14:paraId="63C8667D" w14:textId="77777777" w:rsidTr="005778E7">
        <w:trPr>
          <w:trHeight w:val="480"/>
        </w:trPr>
        <w:tc>
          <w:tcPr>
            <w:tcW w:w="10608" w:type="dxa"/>
          </w:tcPr>
          <w:p w14:paraId="3DCBD5D6" w14:textId="01BDB487" w:rsidR="0045394F" w:rsidRPr="00CE3C1C" w:rsidRDefault="00D7640A" w:rsidP="00360BCD">
            <w:pPr>
              <w:pStyle w:val="af2"/>
              <w:rPr>
                <w:color w:val="000000"/>
              </w:rPr>
            </w:pPr>
            <w:r w:rsidRPr="00CE3C1C">
              <w:t>Количестве дополнительных образовательных программ, в которых</w:t>
            </w:r>
            <w:r w:rsidRPr="00CE3C1C">
              <w:rPr>
                <w:color w:val="000000"/>
              </w:rPr>
              <w:t xml:space="preserve"> учебные предметы, курсы, дисциплины (модули) реализ</w:t>
            </w:r>
            <w:r w:rsidR="00360BCD" w:rsidRPr="00CE3C1C">
              <w:rPr>
                <w:color w:val="000000"/>
              </w:rPr>
              <w:t>ованы</w:t>
            </w:r>
            <w:r w:rsidRPr="00CE3C1C">
              <w:rPr>
                <w:color w:val="000000"/>
              </w:rPr>
              <w:t xml:space="preserve"> </w:t>
            </w:r>
            <w:r w:rsidRPr="00CE3C1C">
              <w:t>на языках стран СНГ</w:t>
            </w:r>
            <w:r w:rsidRPr="00CE3C1C">
              <w:rPr>
                <w:rStyle w:val="af0"/>
              </w:rPr>
              <w:footnoteReference w:id="34"/>
            </w:r>
          </w:p>
        </w:tc>
        <w:tc>
          <w:tcPr>
            <w:tcW w:w="732" w:type="dxa"/>
            <w:shd w:val="clear" w:color="auto" w:fill="auto"/>
            <w:noWrap/>
            <w:vAlign w:val="center"/>
          </w:tcPr>
          <w:p w14:paraId="4FD73667" w14:textId="4520BA72" w:rsidR="0045394F" w:rsidRPr="00CE3C1C" w:rsidRDefault="0045394F" w:rsidP="00BE3462">
            <w:pPr>
              <w:spacing w:line="240" w:lineRule="exact"/>
              <w:jc w:val="center"/>
              <w:rPr>
                <w:color w:val="000000"/>
              </w:rPr>
            </w:pPr>
            <w:r w:rsidRPr="00CE3C1C">
              <w:rPr>
                <w:color w:val="000000"/>
              </w:rPr>
              <w:t>06</w:t>
            </w:r>
          </w:p>
        </w:tc>
        <w:tc>
          <w:tcPr>
            <w:tcW w:w="2268" w:type="dxa"/>
            <w:shd w:val="clear" w:color="auto" w:fill="auto"/>
            <w:noWrap/>
            <w:vAlign w:val="center"/>
          </w:tcPr>
          <w:p w14:paraId="0E4EE816" w14:textId="77777777" w:rsidR="0045394F" w:rsidRPr="00CE3C1C" w:rsidRDefault="0045394F" w:rsidP="004F5579">
            <w:pPr>
              <w:spacing w:line="240" w:lineRule="exact"/>
              <w:jc w:val="center"/>
              <w:rPr>
                <w:color w:val="000000"/>
              </w:rPr>
            </w:pPr>
            <w:r w:rsidRPr="00CE3C1C">
              <w:rPr>
                <w:color w:val="000000"/>
              </w:rPr>
              <w:t>_______</w:t>
            </w:r>
          </w:p>
        </w:tc>
        <w:tc>
          <w:tcPr>
            <w:tcW w:w="590" w:type="dxa"/>
            <w:shd w:val="clear" w:color="auto" w:fill="auto"/>
            <w:noWrap/>
            <w:vAlign w:val="center"/>
          </w:tcPr>
          <w:p w14:paraId="042A3F3B" w14:textId="77777777" w:rsidR="0045394F" w:rsidRPr="00CE3C1C" w:rsidRDefault="0045394F" w:rsidP="004F5579">
            <w:pPr>
              <w:spacing w:line="240" w:lineRule="exact"/>
              <w:jc w:val="center"/>
              <w:rPr>
                <w:color w:val="000000"/>
              </w:rPr>
            </w:pPr>
            <w:r w:rsidRPr="00CE3C1C">
              <w:rPr>
                <w:color w:val="000000"/>
              </w:rPr>
              <w:t>(ед.)</w:t>
            </w:r>
          </w:p>
        </w:tc>
      </w:tr>
    </w:tbl>
    <w:p w14:paraId="2D68A63C" w14:textId="79B339A7" w:rsidR="00B6209A" w:rsidRPr="00CE3C1C" w:rsidRDefault="00260E66" w:rsidP="00A56745">
      <w:pPr>
        <w:widowControl/>
        <w:autoSpaceDE/>
        <w:autoSpaceDN/>
        <w:adjustRightInd/>
        <w:spacing w:after="160" w:line="259" w:lineRule="auto"/>
        <w:rPr>
          <w:rFonts w:eastAsiaTheme="majorEastAsia"/>
          <w:b/>
          <w:sz w:val="24"/>
        </w:rPr>
      </w:pPr>
      <w:r w:rsidRPr="00CE3C1C">
        <w:rPr>
          <w:rFonts w:eastAsiaTheme="majorEastAsia"/>
          <w:b/>
          <w:sz w:val="24"/>
        </w:rPr>
        <w:br w:type="page"/>
      </w:r>
    </w:p>
    <w:p w14:paraId="5247DF63" w14:textId="2163E0FC" w:rsidR="0086427E" w:rsidRPr="00CE3C1C" w:rsidRDefault="0086427E" w:rsidP="0086427E">
      <w:pPr>
        <w:pStyle w:val="2"/>
        <w:jc w:val="center"/>
        <w:rPr>
          <w:rFonts w:ascii="Times New Roman" w:hAnsi="Times New Roman"/>
          <w:b/>
          <w:color w:val="000000" w:themeColor="text1"/>
          <w:sz w:val="24"/>
        </w:rPr>
      </w:pPr>
      <w:r w:rsidRPr="00CE3C1C">
        <w:rPr>
          <w:rFonts w:ascii="Times New Roman" w:hAnsi="Times New Roman"/>
          <w:b/>
          <w:color w:val="000000" w:themeColor="text1"/>
          <w:sz w:val="24"/>
        </w:rPr>
        <w:lastRenderedPageBreak/>
        <w:t>Таблица 1.8. Сведения о преподаваемых иностранных языках</w:t>
      </w:r>
    </w:p>
    <w:p w14:paraId="1BCC7FE5" w14:textId="66C7F019" w:rsidR="0086427E" w:rsidRPr="00CE3C1C" w:rsidRDefault="0086427E" w:rsidP="00573272">
      <w:pPr>
        <w:ind w:left="10620" w:right="83"/>
        <w:rPr>
          <w:rFonts w:eastAsia="Calibri"/>
        </w:rPr>
      </w:pPr>
      <w:r w:rsidRPr="00CE3C1C">
        <w:t xml:space="preserve">Код по ОКЕИ: </w:t>
      </w:r>
      <w:r w:rsidR="00573272" w:rsidRPr="00CE3C1C">
        <w:rPr>
          <w:szCs w:val="18"/>
        </w:rPr>
        <w:t xml:space="preserve">единица – 642, </w:t>
      </w:r>
      <w:r w:rsidRPr="00CE3C1C">
        <w:t>человек – 792</w:t>
      </w:r>
    </w:p>
    <w:tbl>
      <w:tblPr>
        <w:tblStyle w:val="21"/>
        <w:tblpPr w:leftFromText="180" w:rightFromText="180" w:vertAnchor="text" w:tblpY="1"/>
        <w:tblOverlap w:val="never"/>
        <w:tblW w:w="14453" w:type="dxa"/>
        <w:tblLayout w:type="fixed"/>
        <w:tblLook w:val="04A0" w:firstRow="1" w:lastRow="0" w:firstColumn="1" w:lastColumn="0" w:noHBand="0" w:noVBand="1"/>
      </w:tblPr>
      <w:tblGrid>
        <w:gridCol w:w="1413"/>
        <w:gridCol w:w="425"/>
        <w:gridCol w:w="425"/>
        <w:gridCol w:w="709"/>
        <w:gridCol w:w="426"/>
        <w:gridCol w:w="708"/>
        <w:gridCol w:w="992"/>
        <w:gridCol w:w="425"/>
        <w:gridCol w:w="709"/>
        <w:gridCol w:w="1134"/>
        <w:gridCol w:w="425"/>
        <w:gridCol w:w="993"/>
        <w:gridCol w:w="567"/>
        <w:gridCol w:w="851"/>
        <w:gridCol w:w="851"/>
        <w:gridCol w:w="424"/>
        <w:gridCol w:w="709"/>
        <w:gridCol w:w="425"/>
        <w:gridCol w:w="851"/>
        <w:gridCol w:w="991"/>
      </w:tblGrid>
      <w:tr w:rsidR="0025212D" w:rsidRPr="00CE3C1C" w14:paraId="007EBD0E" w14:textId="77777777" w:rsidTr="00256460">
        <w:trPr>
          <w:cantSplit/>
          <w:trHeight w:val="1692"/>
          <w:tblHeader/>
        </w:trPr>
        <w:tc>
          <w:tcPr>
            <w:tcW w:w="1413" w:type="dxa"/>
            <w:vMerge w:val="restart"/>
            <w:tcBorders>
              <w:top w:val="single" w:sz="4" w:space="0" w:color="auto"/>
              <w:left w:val="single" w:sz="4" w:space="0" w:color="auto"/>
              <w:right w:val="single" w:sz="4" w:space="0" w:color="auto"/>
            </w:tcBorders>
            <w:textDirection w:val="btLr"/>
            <w:vAlign w:val="center"/>
          </w:tcPr>
          <w:p w14:paraId="0F5343B2" w14:textId="77777777" w:rsidR="00F32EB9" w:rsidRPr="00CE3C1C" w:rsidRDefault="00F32EB9" w:rsidP="0086427E">
            <w:pPr>
              <w:jc w:val="center"/>
            </w:pPr>
            <w:r w:rsidRPr="00CE3C1C">
              <w:t>Иностранный язык, преподаваемый в рамках реализации образовательных программ</w:t>
            </w:r>
            <w:r w:rsidRPr="00CE3C1C">
              <w:rPr>
                <w:rStyle w:val="af0"/>
              </w:rPr>
              <w:footnoteReference w:id="35"/>
            </w:r>
            <w:r w:rsidRPr="00CE3C1C">
              <w:t xml:space="preserve"> (ОП)</w:t>
            </w:r>
          </w:p>
        </w:tc>
        <w:tc>
          <w:tcPr>
            <w:tcW w:w="425" w:type="dxa"/>
            <w:vMerge w:val="restart"/>
            <w:tcBorders>
              <w:top w:val="single" w:sz="4" w:space="0" w:color="auto"/>
              <w:left w:val="single" w:sz="4" w:space="0" w:color="auto"/>
              <w:right w:val="single" w:sz="4" w:space="0" w:color="auto"/>
            </w:tcBorders>
            <w:textDirection w:val="btLr"/>
            <w:vAlign w:val="center"/>
          </w:tcPr>
          <w:p w14:paraId="0858AC6E" w14:textId="77777777" w:rsidR="00F32EB9" w:rsidRPr="00CE3C1C" w:rsidRDefault="00F32EB9" w:rsidP="0086427E">
            <w:pPr>
              <w:ind w:left="-111" w:right="-47"/>
              <w:jc w:val="center"/>
            </w:pPr>
            <w:r w:rsidRPr="00CE3C1C">
              <w:t>№ строки</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CDBA43E" w14:textId="77777777" w:rsidR="00F32EB9" w:rsidRPr="00CE3C1C" w:rsidRDefault="00F32EB9" w:rsidP="00D011C3">
            <w:pPr>
              <w:spacing w:line="240" w:lineRule="exact"/>
              <w:jc w:val="center"/>
            </w:pPr>
            <w:r w:rsidRPr="00CE3C1C">
              <w:t>ОП основного общего образования</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138C5C7" w14:textId="77777777" w:rsidR="00F32EB9" w:rsidRPr="00CE3C1C" w:rsidRDefault="00F32EB9" w:rsidP="00D011C3">
            <w:pPr>
              <w:spacing w:line="240" w:lineRule="exact"/>
              <w:jc w:val="center"/>
            </w:pPr>
            <w:r w:rsidRPr="00CE3C1C">
              <w:t>ОП среднего общего образования</w:t>
            </w:r>
          </w:p>
        </w:tc>
        <w:tc>
          <w:tcPr>
            <w:tcW w:w="992" w:type="dxa"/>
            <w:vMerge w:val="restart"/>
            <w:tcBorders>
              <w:top w:val="single" w:sz="4" w:space="0" w:color="auto"/>
              <w:left w:val="single" w:sz="4" w:space="0" w:color="auto"/>
              <w:right w:val="single" w:sz="4" w:space="0" w:color="auto"/>
            </w:tcBorders>
            <w:textDirection w:val="btLr"/>
          </w:tcPr>
          <w:p w14:paraId="50A49AE4" w14:textId="3D063684" w:rsidR="00F32EB9" w:rsidRPr="00CE3C1C" w:rsidRDefault="00F32EB9" w:rsidP="00D011C3">
            <w:pPr>
              <w:spacing w:line="240" w:lineRule="exact"/>
              <w:jc w:val="center"/>
            </w:pPr>
            <w:r w:rsidRPr="00CE3C1C">
              <w:t>Общее количество преподавателей иностранного языка из числа НПР по ОП основного и среднего общего образования (графы 3–6)</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1A08224F" w14:textId="299EEADB" w:rsidR="00F32EB9" w:rsidRPr="00CE3C1C" w:rsidRDefault="00F32EB9" w:rsidP="00D011C3">
            <w:pPr>
              <w:spacing w:line="240" w:lineRule="exact"/>
              <w:jc w:val="center"/>
              <w:rPr>
                <w:shd w:val="clear" w:color="auto" w:fill="FFFFFF"/>
              </w:rPr>
            </w:pPr>
            <w:r w:rsidRPr="00CE3C1C">
              <w:t>ОП среднего профессионального образования</w:t>
            </w:r>
          </w:p>
        </w:tc>
        <w:tc>
          <w:tcPr>
            <w:tcW w:w="1134" w:type="dxa"/>
            <w:vMerge w:val="restart"/>
            <w:tcBorders>
              <w:top w:val="single" w:sz="4" w:space="0" w:color="auto"/>
              <w:left w:val="single" w:sz="4" w:space="0" w:color="auto"/>
              <w:right w:val="single" w:sz="4" w:space="0" w:color="auto"/>
            </w:tcBorders>
            <w:textDirection w:val="btLr"/>
          </w:tcPr>
          <w:p w14:paraId="7820CC45" w14:textId="72595D55" w:rsidR="00F32EB9" w:rsidRPr="00CE3C1C" w:rsidRDefault="00F32EB9" w:rsidP="00D011C3">
            <w:pPr>
              <w:spacing w:line="240" w:lineRule="exact"/>
              <w:jc w:val="center"/>
            </w:pPr>
            <w:r w:rsidRPr="00CE3C1C">
              <w:t>Общее количество преподавателей иностранного языка из числа НПР по ОП среднего профессионального образования (графы 8–9)</w:t>
            </w:r>
          </w:p>
        </w:tc>
        <w:tc>
          <w:tcPr>
            <w:tcW w:w="1418" w:type="dxa"/>
            <w:gridSpan w:val="2"/>
            <w:tcBorders>
              <w:top w:val="single" w:sz="4" w:space="0" w:color="auto"/>
              <w:left w:val="single" w:sz="4" w:space="0" w:color="auto"/>
              <w:bottom w:val="single" w:sz="4" w:space="0" w:color="auto"/>
              <w:right w:val="single" w:sz="4" w:space="0" w:color="auto"/>
            </w:tcBorders>
            <w:textDirection w:val="btLr"/>
            <w:vAlign w:val="center"/>
          </w:tcPr>
          <w:p w14:paraId="45190152" w14:textId="3A0BF773" w:rsidR="00F32EB9" w:rsidRPr="00CE3C1C" w:rsidRDefault="00F32EB9" w:rsidP="00D011C3">
            <w:pPr>
              <w:spacing w:line="240" w:lineRule="exact"/>
              <w:jc w:val="center"/>
              <w:rPr>
                <w:shd w:val="clear" w:color="auto" w:fill="FFFFFF"/>
              </w:rPr>
            </w:pPr>
            <w:r w:rsidRPr="00CE3C1C">
              <w:t>ОП высшего образования (бакалавриат, специалитет, магистратура)</w:t>
            </w:r>
          </w:p>
        </w:tc>
        <w:tc>
          <w:tcPr>
            <w:tcW w:w="1418" w:type="dxa"/>
            <w:gridSpan w:val="2"/>
            <w:tcBorders>
              <w:top w:val="single" w:sz="4" w:space="0" w:color="auto"/>
              <w:left w:val="single" w:sz="4" w:space="0" w:color="auto"/>
              <w:bottom w:val="single" w:sz="4" w:space="0" w:color="auto"/>
              <w:right w:val="single" w:sz="4" w:space="0" w:color="auto"/>
            </w:tcBorders>
            <w:textDirection w:val="btLr"/>
            <w:vAlign w:val="center"/>
          </w:tcPr>
          <w:p w14:paraId="6B5491B6" w14:textId="03553FF2" w:rsidR="00F32EB9" w:rsidRPr="00CE3C1C" w:rsidRDefault="00F32EB9" w:rsidP="00D011C3">
            <w:pPr>
              <w:spacing w:line="240" w:lineRule="exact"/>
              <w:jc w:val="center"/>
            </w:pPr>
            <w:r w:rsidRPr="00CE3C1C">
              <w:t>ОП высшего образования (подготовка кадров высшей квалификации</w:t>
            </w:r>
            <w:r w:rsidR="00CB61E0" w:rsidRPr="00CE3C1C">
              <w:t>)</w:t>
            </w:r>
          </w:p>
        </w:tc>
        <w:tc>
          <w:tcPr>
            <w:tcW w:w="851" w:type="dxa"/>
            <w:vMerge w:val="restart"/>
            <w:tcBorders>
              <w:top w:val="single" w:sz="4" w:space="0" w:color="auto"/>
              <w:left w:val="single" w:sz="4" w:space="0" w:color="auto"/>
              <w:right w:val="single" w:sz="4" w:space="0" w:color="auto"/>
            </w:tcBorders>
            <w:textDirection w:val="btLr"/>
          </w:tcPr>
          <w:p w14:paraId="79EE4C6F" w14:textId="4E64951C" w:rsidR="00F32EB9" w:rsidRPr="00CE3C1C" w:rsidRDefault="00F32EB9" w:rsidP="00EE4D96">
            <w:pPr>
              <w:spacing w:line="240" w:lineRule="exact"/>
              <w:jc w:val="center"/>
            </w:pPr>
            <w:r w:rsidRPr="00CE3C1C">
              <w:t xml:space="preserve">Общее количество преподавателей иностранного языка из числа НПР по ОП </w:t>
            </w:r>
            <w:r w:rsidR="00C16AEB" w:rsidRPr="00CE3C1C">
              <w:t xml:space="preserve">высшего </w:t>
            </w:r>
            <w:r w:rsidRPr="00CE3C1C">
              <w:t xml:space="preserve">образования (графы </w:t>
            </w:r>
            <w:r w:rsidR="00EE4D96" w:rsidRPr="00CE3C1C">
              <w:t>11</w:t>
            </w:r>
            <w:r w:rsidRPr="00CE3C1C">
              <w:t>–</w:t>
            </w:r>
            <w:r w:rsidR="00CA1BD3" w:rsidRPr="00CE3C1C">
              <w:t>1</w:t>
            </w:r>
            <w:r w:rsidR="00EE4D96" w:rsidRPr="00CE3C1C">
              <w:t>4</w:t>
            </w:r>
            <w:r w:rsidRPr="00CE3C1C">
              <w:t>)</w:t>
            </w:r>
          </w:p>
        </w:tc>
        <w:tc>
          <w:tcPr>
            <w:tcW w:w="1133" w:type="dxa"/>
            <w:gridSpan w:val="2"/>
            <w:tcBorders>
              <w:top w:val="single" w:sz="4" w:space="0" w:color="auto"/>
              <w:left w:val="single" w:sz="4" w:space="0" w:color="auto"/>
              <w:bottom w:val="single" w:sz="4" w:space="0" w:color="auto"/>
              <w:right w:val="single" w:sz="4" w:space="0" w:color="auto"/>
            </w:tcBorders>
            <w:textDirection w:val="btLr"/>
            <w:vAlign w:val="center"/>
          </w:tcPr>
          <w:p w14:paraId="2666D4AD" w14:textId="76FCDD76" w:rsidR="00F32EB9" w:rsidRPr="00CE3C1C" w:rsidRDefault="00F32EB9" w:rsidP="00475289">
            <w:pPr>
              <w:spacing w:line="240" w:lineRule="exact"/>
              <w:jc w:val="center"/>
              <w:rPr>
                <w:shd w:val="clear" w:color="auto" w:fill="FFFFFF"/>
              </w:rPr>
            </w:pPr>
            <w:r w:rsidRPr="00CE3C1C">
              <w:t>Дополнительн</w:t>
            </w:r>
            <w:r w:rsidR="00CB61E0" w:rsidRPr="00CE3C1C">
              <w:t>ые</w:t>
            </w:r>
            <w:r w:rsidRPr="00CE3C1C">
              <w:t xml:space="preserve"> </w:t>
            </w:r>
            <w:r w:rsidR="00475289" w:rsidRPr="00CE3C1C">
              <w:t>общеобразовательные</w:t>
            </w:r>
            <w:r w:rsidRPr="00CE3C1C">
              <w:t xml:space="preserve"> программ</w:t>
            </w:r>
            <w:r w:rsidR="00CB61E0" w:rsidRPr="00CE3C1C">
              <w:t>ы</w:t>
            </w:r>
          </w:p>
        </w:tc>
        <w:tc>
          <w:tcPr>
            <w:tcW w:w="1276" w:type="dxa"/>
            <w:gridSpan w:val="2"/>
            <w:tcBorders>
              <w:top w:val="single" w:sz="4" w:space="0" w:color="auto"/>
              <w:left w:val="single" w:sz="4" w:space="0" w:color="auto"/>
              <w:bottom w:val="single" w:sz="4" w:space="0" w:color="auto"/>
              <w:right w:val="single" w:sz="4" w:space="0" w:color="auto"/>
            </w:tcBorders>
            <w:textDirection w:val="btLr"/>
            <w:vAlign w:val="center"/>
          </w:tcPr>
          <w:p w14:paraId="51F9B781" w14:textId="3433E801" w:rsidR="00F32EB9" w:rsidRPr="00CE3C1C" w:rsidRDefault="00F32EB9" w:rsidP="00D011C3">
            <w:pPr>
              <w:spacing w:line="240" w:lineRule="exact"/>
              <w:jc w:val="center"/>
            </w:pPr>
            <w:r w:rsidRPr="00CE3C1C">
              <w:t>Дополнительн</w:t>
            </w:r>
            <w:r w:rsidR="00CB61E0" w:rsidRPr="00CE3C1C">
              <w:t>ые</w:t>
            </w:r>
            <w:r w:rsidRPr="00CE3C1C">
              <w:t xml:space="preserve"> профессиональн</w:t>
            </w:r>
            <w:r w:rsidR="00CB61E0" w:rsidRPr="00CE3C1C">
              <w:t>ые</w:t>
            </w:r>
            <w:r w:rsidRPr="00CE3C1C">
              <w:t xml:space="preserve"> программ</w:t>
            </w:r>
            <w:r w:rsidR="00CB61E0" w:rsidRPr="00CE3C1C">
              <w:t>ы</w:t>
            </w:r>
          </w:p>
        </w:tc>
        <w:tc>
          <w:tcPr>
            <w:tcW w:w="991" w:type="dxa"/>
            <w:vMerge w:val="restart"/>
            <w:tcBorders>
              <w:top w:val="single" w:sz="4" w:space="0" w:color="auto"/>
              <w:left w:val="single" w:sz="4" w:space="0" w:color="auto"/>
              <w:right w:val="single" w:sz="4" w:space="0" w:color="auto"/>
            </w:tcBorders>
            <w:textDirection w:val="btLr"/>
          </w:tcPr>
          <w:p w14:paraId="7401B4B7" w14:textId="76561EDE" w:rsidR="00F32EB9" w:rsidRPr="00CE3C1C" w:rsidRDefault="00F32EB9" w:rsidP="00EE4D96">
            <w:pPr>
              <w:pStyle w:val="af2"/>
              <w:spacing w:line="240" w:lineRule="exact"/>
              <w:jc w:val="center"/>
            </w:pPr>
            <w:r w:rsidRPr="00CE3C1C">
              <w:t xml:space="preserve">Общее количество преподавателей иностранного языка из числа НПР по ОП </w:t>
            </w:r>
            <w:r w:rsidR="00D350A3" w:rsidRPr="00CE3C1C">
              <w:t xml:space="preserve">дополнительного образования </w:t>
            </w:r>
            <w:r w:rsidRPr="00CE3C1C">
              <w:t>(г</w:t>
            </w:r>
            <w:r w:rsidR="00D350A3" w:rsidRPr="00CE3C1C">
              <w:t>рафы 1</w:t>
            </w:r>
            <w:r w:rsidR="00EE4D96" w:rsidRPr="00CE3C1C">
              <w:t>6</w:t>
            </w:r>
            <w:r w:rsidRPr="00CE3C1C">
              <w:t>–1</w:t>
            </w:r>
            <w:r w:rsidR="00EE4D96" w:rsidRPr="00CE3C1C">
              <w:t>9</w:t>
            </w:r>
            <w:r w:rsidRPr="00CE3C1C">
              <w:t>)</w:t>
            </w:r>
          </w:p>
        </w:tc>
      </w:tr>
      <w:tr w:rsidR="0025212D" w:rsidRPr="00CE3C1C" w14:paraId="2BF470B0" w14:textId="77777777" w:rsidTr="00AA46DB">
        <w:trPr>
          <w:cantSplit/>
          <w:trHeight w:val="2537"/>
          <w:tblHeader/>
        </w:trPr>
        <w:tc>
          <w:tcPr>
            <w:tcW w:w="1413" w:type="dxa"/>
            <w:vMerge/>
            <w:tcBorders>
              <w:left w:val="single" w:sz="4" w:space="0" w:color="auto"/>
              <w:bottom w:val="single" w:sz="4" w:space="0" w:color="auto"/>
              <w:right w:val="single" w:sz="4" w:space="0" w:color="auto"/>
            </w:tcBorders>
          </w:tcPr>
          <w:p w14:paraId="19277D35" w14:textId="77777777" w:rsidR="00F32EB9" w:rsidRPr="00CE3C1C" w:rsidRDefault="00F32EB9" w:rsidP="0086427E"/>
        </w:tc>
        <w:tc>
          <w:tcPr>
            <w:tcW w:w="425" w:type="dxa"/>
            <w:vMerge/>
            <w:tcBorders>
              <w:left w:val="single" w:sz="4" w:space="0" w:color="auto"/>
              <w:bottom w:val="single" w:sz="4" w:space="0" w:color="auto"/>
              <w:right w:val="single" w:sz="4" w:space="0" w:color="auto"/>
            </w:tcBorders>
            <w:textDirection w:val="btLr"/>
          </w:tcPr>
          <w:p w14:paraId="1AFB19CC" w14:textId="77777777" w:rsidR="00F32EB9" w:rsidRPr="00CE3C1C" w:rsidRDefault="00F32EB9" w:rsidP="0086427E">
            <w:pPr>
              <w:ind w:left="-111" w:right="-47"/>
              <w:jc w:val="center"/>
              <w:rPr>
                <w:shd w:val="clear" w:color="auto" w:fill="FFFFFF"/>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E196749" w14:textId="77777777" w:rsidR="00F32EB9" w:rsidRPr="00CE3C1C" w:rsidRDefault="00F32EB9" w:rsidP="00D011C3">
            <w:pPr>
              <w:spacing w:line="240" w:lineRule="exact"/>
              <w:jc w:val="center"/>
            </w:pPr>
            <w:r w:rsidRPr="00CE3C1C">
              <w:t>количество ОП</w:t>
            </w:r>
            <w:r w:rsidRPr="00CE3C1C">
              <w:rPr>
                <w:rStyle w:val="af0"/>
              </w:rPr>
              <w:footnoteReference w:id="36"/>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9C383F" w14:textId="77777777" w:rsidR="00F32EB9" w:rsidRPr="00CE3C1C" w:rsidRDefault="00F32EB9" w:rsidP="00D011C3">
            <w:pPr>
              <w:pStyle w:val="af2"/>
              <w:spacing w:line="240" w:lineRule="exact"/>
              <w:jc w:val="center"/>
              <w:rPr>
                <w:shd w:val="clear" w:color="auto" w:fill="FFFFFF"/>
              </w:rPr>
            </w:pPr>
            <w:r w:rsidRPr="00CE3C1C">
              <w:rPr>
                <w:shd w:val="clear" w:color="auto" w:fill="FFFFFF"/>
              </w:rPr>
              <w:t>количество</w:t>
            </w:r>
            <w:r w:rsidRPr="00CE3C1C">
              <w:rPr>
                <w:rFonts w:eastAsia="Calibri"/>
                <w:lang w:eastAsia="en-US"/>
              </w:rPr>
              <w:t xml:space="preserve"> </w:t>
            </w:r>
            <w:r w:rsidRPr="00CE3C1C">
              <w:rPr>
                <w:shd w:val="clear" w:color="auto" w:fill="FFFFFF"/>
              </w:rPr>
              <w:t>обучающихся иностранному языку</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4726871D" w14:textId="77777777" w:rsidR="00F32EB9" w:rsidRPr="00CE3C1C" w:rsidRDefault="00F32EB9" w:rsidP="00D011C3">
            <w:pPr>
              <w:spacing w:line="240" w:lineRule="exact"/>
              <w:jc w:val="center"/>
            </w:pPr>
            <w:r w:rsidRPr="00CE3C1C">
              <w:t>количество ОП</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C1A4AE6" w14:textId="77777777" w:rsidR="00F32EB9" w:rsidRPr="00CE3C1C" w:rsidRDefault="00F32EB9" w:rsidP="00D011C3">
            <w:pPr>
              <w:pStyle w:val="af2"/>
              <w:spacing w:line="240" w:lineRule="exact"/>
              <w:jc w:val="center"/>
              <w:rPr>
                <w:shd w:val="clear" w:color="auto" w:fill="FFFFFF"/>
              </w:rPr>
            </w:pPr>
            <w:r w:rsidRPr="00CE3C1C">
              <w:rPr>
                <w:shd w:val="clear" w:color="auto" w:fill="FFFFFF"/>
              </w:rPr>
              <w:t>количество</w:t>
            </w:r>
            <w:r w:rsidRPr="00CE3C1C">
              <w:rPr>
                <w:rFonts w:eastAsia="Calibri"/>
                <w:lang w:eastAsia="en-US"/>
              </w:rPr>
              <w:t xml:space="preserve"> </w:t>
            </w:r>
            <w:r w:rsidRPr="00CE3C1C">
              <w:rPr>
                <w:shd w:val="clear" w:color="auto" w:fill="FFFFFF"/>
              </w:rPr>
              <w:t>обучающихся иностранному языку</w:t>
            </w:r>
          </w:p>
        </w:tc>
        <w:tc>
          <w:tcPr>
            <w:tcW w:w="992" w:type="dxa"/>
            <w:vMerge/>
            <w:tcBorders>
              <w:left w:val="single" w:sz="4" w:space="0" w:color="auto"/>
              <w:bottom w:val="single" w:sz="4" w:space="0" w:color="auto"/>
              <w:right w:val="single" w:sz="4" w:space="0" w:color="auto"/>
            </w:tcBorders>
            <w:textDirection w:val="btLr"/>
          </w:tcPr>
          <w:p w14:paraId="324ED4F8" w14:textId="7E2053D1" w:rsidR="00F32EB9" w:rsidRPr="00CE3C1C" w:rsidRDefault="00F32EB9" w:rsidP="00D011C3">
            <w:pPr>
              <w:spacing w:line="240" w:lineRule="exact"/>
              <w:jc w:val="cente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7B8362B" w14:textId="55D6F3AB" w:rsidR="00F32EB9" w:rsidRPr="00CE3C1C" w:rsidRDefault="00F32EB9" w:rsidP="00D011C3">
            <w:pPr>
              <w:spacing w:line="240" w:lineRule="exact"/>
              <w:jc w:val="center"/>
            </w:pPr>
            <w:r w:rsidRPr="00CE3C1C">
              <w:t>количество ОП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102D694" w14:textId="77777777" w:rsidR="00F32EB9" w:rsidRPr="00CE3C1C" w:rsidRDefault="00F32EB9" w:rsidP="00D011C3">
            <w:pPr>
              <w:pStyle w:val="af2"/>
              <w:spacing w:line="240" w:lineRule="exact"/>
              <w:jc w:val="center"/>
              <w:rPr>
                <w:shd w:val="clear" w:color="auto" w:fill="FFFFFF"/>
              </w:rPr>
            </w:pPr>
            <w:r w:rsidRPr="00CE3C1C">
              <w:rPr>
                <w:shd w:val="clear" w:color="auto" w:fill="FFFFFF"/>
              </w:rPr>
              <w:t>количество</w:t>
            </w:r>
            <w:r w:rsidRPr="00CE3C1C">
              <w:rPr>
                <w:rFonts w:eastAsia="Calibri"/>
                <w:lang w:eastAsia="en-US"/>
              </w:rPr>
              <w:t xml:space="preserve"> </w:t>
            </w:r>
            <w:r w:rsidRPr="00CE3C1C">
              <w:rPr>
                <w:shd w:val="clear" w:color="auto" w:fill="FFFFFF"/>
              </w:rPr>
              <w:t>обучающихся иностранному языку</w:t>
            </w:r>
          </w:p>
        </w:tc>
        <w:tc>
          <w:tcPr>
            <w:tcW w:w="1134" w:type="dxa"/>
            <w:vMerge/>
            <w:tcBorders>
              <w:left w:val="single" w:sz="4" w:space="0" w:color="auto"/>
              <w:bottom w:val="single" w:sz="4" w:space="0" w:color="auto"/>
              <w:right w:val="single" w:sz="4" w:space="0" w:color="auto"/>
            </w:tcBorders>
            <w:textDirection w:val="btLr"/>
          </w:tcPr>
          <w:p w14:paraId="24FD79A5" w14:textId="77777777" w:rsidR="00F32EB9" w:rsidRPr="00CE3C1C" w:rsidRDefault="00F32EB9" w:rsidP="00D011C3">
            <w:pPr>
              <w:spacing w:line="240" w:lineRule="exact"/>
              <w:jc w:val="cente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4EEC622" w14:textId="1D496D94" w:rsidR="00F32EB9" w:rsidRPr="00CE3C1C" w:rsidRDefault="00F32EB9" w:rsidP="00D011C3">
            <w:pPr>
              <w:spacing w:line="240" w:lineRule="exact"/>
              <w:jc w:val="center"/>
            </w:pPr>
            <w:r w:rsidRPr="00CE3C1C">
              <w:t>количество ОП</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7733BC12" w14:textId="77777777" w:rsidR="00F32EB9" w:rsidRPr="00CE3C1C" w:rsidRDefault="00F32EB9" w:rsidP="00D011C3">
            <w:pPr>
              <w:pStyle w:val="af2"/>
              <w:spacing w:line="240" w:lineRule="exact"/>
              <w:jc w:val="center"/>
              <w:rPr>
                <w:shd w:val="clear" w:color="auto" w:fill="FFFFFF"/>
              </w:rPr>
            </w:pPr>
            <w:r w:rsidRPr="00CE3C1C">
              <w:rPr>
                <w:shd w:val="clear" w:color="auto" w:fill="FFFFFF"/>
              </w:rPr>
              <w:t>количество</w:t>
            </w:r>
            <w:r w:rsidRPr="00CE3C1C">
              <w:rPr>
                <w:rFonts w:eastAsia="Calibri"/>
                <w:lang w:eastAsia="en-US"/>
              </w:rPr>
              <w:t xml:space="preserve"> </w:t>
            </w:r>
            <w:r w:rsidRPr="00CE3C1C">
              <w:rPr>
                <w:shd w:val="clear" w:color="auto" w:fill="FFFFFF"/>
              </w:rPr>
              <w:t>обучающихся иностранному языку</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6C307CF" w14:textId="77777777" w:rsidR="00F32EB9" w:rsidRPr="00CE3C1C" w:rsidRDefault="00F32EB9" w:rsidP="00D011C3">
            <w:pPr>
              <w:spacing w:line="240" w:lineRule="exact"/>
              <w:jc w:val="center"/>
            </w:pPr>
            <w:r w:rsidRPr="00CE3C1C">
              <w:t>количество ОП</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30F610C" w14:textId="77777777" w:rsidR="00F32EB9" w:rsidRPr="00CE3C1C" w:rsidRDefault="00F32EB9" w:rsidP="00D011C3">
            <w:pPr>
              <w:pStyle w:val="af2"/>
              <w:spacing w:line="240" w:lineRule="exact"/>
              <w:jc w:val="center"/>
              <w:rPr>
                <w:shd w:val="clear" w:color="auto" w:fill="FFFFFF"/>
              </w:rPr>
            </w:pPr>
            <w:r w:rsidRPr="00CE3C1C">
              <w:rPr>
                <w:shd w:val="clear" w:color="auto" w:fill="FFFFFF"/>
              </w:rPr>
              <w:t>количество</w:t>
            </w:r>
            <w:r w:rsidRPr="00CE3C1C">
              <w:rPr>
                <w:rFonts w:eastAsia="Calibri"/>
                <w:lang w:eastAsia="en-US"/>
              </w:rPr>
              <w:t xml:space="preserve"> </w:t>
            </w:r>
            <w:r w:rsidRPr="00CE3C1C">
              <w:rPr>
                <w:shd w:val="clear" w:color="auto" w:fill="FFFFFF"/>
              </w:rPr>
              <w:t>обучающихся иностранному языку</w:t>
            </w:r>
          </w:p>
        </w:tc>
        <w:tc>
          <w:tcPr>
            <w:tcW w:w="851" w:type="dxa"/>
            <w:vMerge/>
            <w:tcBorders>
              <w:left w:val="single" w:sz="4" w:space="0" w:color="auto"/>
              <w:bottom w:val="single" w:sz="4" w:space="0" w:color="auto"/>
              <w:right w:val="single" w:sz="4" w:space="0" w:color="auto"/>
            </w:tcBorders>
            <w:textDirection w:val="btLr"/>
          </w:tcPr>
          <w:p w14:paraId="38493CD3" w14:textId="77777777" w:rsidR="00F32EB9" w:rsidRPr="00CE3C1C" w:rsidRDefault="00F32EB9" w:rsidP="00D011C3">
            <w:pPr>
              <w:spacing w:line="240" w:lineRule="exact"/>
              <w:jc w:val="center"/>
            </w:pPr>
          </w:p>
        </w:tc>
        <w:tc>
          <w:tcPr>
            <w:tcW w:w="424" w:type="dxa"/>
            <w:tcBorders>
              <w:top w:val="single" w:sz="4" w:space="0" w:color="auto"/>
              <w:left w:val="single" w:sz="4" w:space="0" w:color="auto"/>
              <w:bottom w:val="single" w:sz="4" w:space="0" w:color="auto"/>
              <w:right w:val="single" w:sz="4" w:space="0" w:color="auto"/>
            </w:tcBorders>
            <w:textDirection w:val="btLr"/>
            <w:vAlign w:val="center"/>
          </w:tcPr>
          <w:p w14:paraId="100AE2D4" w14:textId="45F738C2" w:rsidR="00F32EB9" w:rsidRPr="00CE3C1C" w:rsidRDefault="00F32EB9" w:rsidP="00D011C3">
            <w:pPr>
              <w:spacing w:line="240" w:lineRule="exact"/>
              <w:jc w:val="center"/>
            </w:pPr>
            <w:r w:rsidRPr="00CE3C1C">
              <w:t>количество ОП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CAC8DD9" w14:textId="77777777" w:rsidR="00F32EB9" w:rsidRPr="00CE3C1C" w:rsidRDefault="00F32EB9" w:rsidP="00D011C3">
            <w:pPr>
              <w:pStyle w:val="af2"/>
              <w:spacing w:line="240" w:lineRule="exact"/>
              <w:jc w:val="center"/>
              <w:rPr>
                <w:shd w:val="clear" w:color="auto" w:fill="FFFFFF"/>
              </w:rPr>
            </w:pPr>
            <w:r w:rsidRPr="00CE3C1C">
              <w:rPr>
                <w:shd w:val="clear" w:color="auto" w:fill="FFFFFF"/>
              </w:rPr>
              <w:t>количество</w:t>
            </w:r>
            <w:r w:rsidRPr="00CE3C1C">
              <w:rPr>
                <w:rFonts w:eastAsia="Calibri"/>
                <w:lang w:eastAsia="en-US"/>
              </w:rPr>
              <w:t xml:space="preserve"> </w:t>
            </w:r>
            <w:r w:rsidRPr="00CE3C1C">
              <w:rPr>
                <w:shd w:val="clear" w:color="auto" w:fill="FFFFFF"/>
              </w:rPr>
              <w:t>обучающихся иностранному языку</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2CA8576" w14:textId="77777777" w:rsidR="00F32EB9" w:rsidRPr="00CE3C1C" w:rsidRDefault="00F32EB9" w:rsidP="00D011C3">
            <w:pPr>
              <w:spacing w:line="240" w:lineRule="exact"/>
              <w:jc w:val="center"/>
            </w:pPr>
            <w:r w:rsidRPr="00CE3C1C">
              <w:t>количество ОП</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E6EF295" w14:textId="77777777" w:rsidR="00F32EB9" w:rsidRPr="00CE3C1C" w:rsidRDefault="00F32EB9" w:rsidP="00D011C3">
            <w:pPr>
              <w:pStyle w:val="af2"/>
              <w:spacing w:line="240" w:lineRule="exact"/>
              <w:jc w:val="center"/>
              <w:rPr>
                <w:shd w:val="clear" w:color="auto" w:fill="FFFFFF"/>
              </w:rPr>
            </w:pPr>
            <w:r w:rsidRPr="00CE3C1C">
              <w:rPr>
                <w:shd w:val="clear" w:color="auto" w:fill="FFFFFF"/>
              </w:rPr>
              <w:t>количество</w:t>
            </w:r>
            <w:r w:rsidRPr="00CE3C1C">
              <w:rPr>
                <w:rFonts w:eastAsia="Calibri"/>
                <w:lang w:eastAsia="en-US"/>
              </w:rPr>
              <w:t xml:space="preserve"> </w:t>
            </w:r>
            <w:r w:rsidRPr="00CE3C1C">
              <w:rPr>
                <w:shd w:val="clear" w:color="auto" w:fill="FFFFFF"/>
              </w:rPr>
              <w:t>обучающихся иностранному языку</w:t>
            </w:r>
          </w:p>
        </w:tc>
        <w:tc>
          <w:tcPr>
            <w:tcW w:w="991" w:type="dxa"/>
            <w:vMerge/>
            <w:tcBorders>
              <w:left w:val="single" w:sz="4" w:space="0" w:color="auto"/>
              <w:bottom w:val="single" w:sz="4" w:space="0" w:color="auto"/>
              <w:right w:val="single" w:sz="4" w:space="0" w:color="auto"/>
            </w:tcBorders>
            <w:textDirection w:val="btLr"/>
          </w:tcPr>
          <w:p w14:paraId="415D1B7D" w14:textId="77777777" w:rsidR="00F32EB9" w:rsidRPr="00CE3C1C" w:rsidRDefault="00F32EB9" w:rsidP="00D011C3">
            <w:pPr>
              <w:pStyle w:val="af2"/>
              <w:spacing w:line="240" w:lineRule="exact"/>
              <w:jc w:val="center"/>
              <w:rPr>
                <w:shd w:val="clear" w:color="auto" w:fill="FFFFFF"/>
              </w:rPr>
            </w:pPr>
          </w:p>
        </w:tc>
      </w:tr>
      <w:tr w:rsidR="00AA46DB" w:rsidRPr="00CE3C1C" w14:paraId="5F8105E5"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tcPr>
          <w:p w14:paraId="5B93E774" w14:textId="77777777" w:rsidR="00AA46DB" w:rsidRPr="00CE3C1C" w:rsidRDefault="00AA46DB" w:rsidP="00AA46DB">
            <w:pPr>
              <w:jc w:val="center"/>
            </w:pPr>
            <w:r w:rsidRPr="00CE3C1C">
              <w:t>1</w:t>
            </w:r>
          </w:p>
        </w:tc>
        <w:tc>
          <w:tcPr>
            <w:tcW w:w="425" w:type="dxa"/>
            <w:tcBorders>
              <w:top w:val="single" w:sz="4" w:space="0" w:color="auto"/>
              <w:left w:val="single" w:sz="4" w:space="0" w:color="auto"/>
              <w:bottom w:val="single" w:sz="4" w:space="0" w:color="auto"/>
              <w:right w:val="single" w:sz="4" w:space="0" w:color="auto"/>
            </w:tcBorders>
            <w:vAlign w:val="center"/>
          </w:tcPr>
          <w:p w14:paraId="54232CF9" w14:textId="77777777" w:rsidR="00AA46DB" w:rsidRPr="00CE3C1C" w:rsidRDefault="00AA46DB" w:rsidP="00AA46DB">
            <w:pPr>
              <w:jc w:val="center"/>
            </w:pPr>
            <w:r w:rsidRPr="00CE3C1C">
              <w:t>2</w:t>
            </w:r>
          </w:p>
        </w:tc>
        <w:tc>
          <w:tcPr>
            <w:tcW w:w="425" w:type="dxa"/>
            <w:tcBorders>
              <w:top w:val="single" w:sz="4" w:space="0" w:color="auto"/>
              <w:left w:val="single" w:sz="4" w:space="0" w:color="auto"/>
              <w:bottom w:val="single" w:sz="4" w:space="0" w:color="auto"/>
              <w:right w:val="single" w:sz="4" w:space="0" w:color="auto"/>
            </w:tcBorders>
            <w:vAlign w:val="center"/>
          </w:tcPr>
          <w:p w14:paraId="64813282" w14:textId="77777777" w:rsidR="00AA46DB" w:rsidRPr="00CE3C1C" w:rsidRDefault="00AA46DB" w:rsidP="00AA46DB">
            <w:pPr>
              <w:jc w:val="center"/>
            </w:pPr>
            <w:r w:rsidRPr="00CE3C1C">
              <w:t>3</w:t>
            </w:r>
          </w:p>
        </w:tc>
        <w:tc>
          <w:tcPr>
            <w:tcW w:w="709" w:type="dxa"/>
            <w:tcBorders>
              <w:top w:val="single" w:sz="4" w:space="0" w:color="auto"/>
              <w:left w:val="single" w:sz="4" w:space="0" w:color="auto"/>
              <w:bottom w:val="single" w:sz="4" w:space="0" w:color="auto"/>
              <w:right w:val="single" w:sz="4" w:space="0" w:color="auto"/>
            </w:tcBorders>
            <w:vAlign w:val="center"/>
          </w:tcPr>
          <w:p w14:paraId="4B7B8E33" w14:textId="77777777" w:rsidR="00AA46DB" w:rsidRPr="00CE3C1C" w:rsidRDefault="00AA46DB" w:rsidP="00AA46DB">
            <w:pPr>
              <w:jc w:val="center"/>
            </w:pPr>
            <w:r w:rsidRPr="00CE3C1C">
              <w:t>4</w:t>
            </w:r>
          </w:p>
        </w:tc>
        <w:tc>
          <w:tcPr>
            <w:tcW w:w="426" w:type="dxa"/>
            <w:tcBorders>
              <w:top w:val="single" w:sz="4" w:space="0" w:color="auto"/>
              <w:left w:val="single" w:sz="4" w:space="0" w:color="auto"/>
              <w:bottom w:val="single" w:sz="4" w:space="0" w:color="auto"/>
              <w:right w:val="single" w:sz="4" w:space="0" w:color="auto"/>
            </w:tcBorders>
            <w:vAlign w:val="center"/>
          </w:tcPr>
          <w:p w14:paraId="5E0B26B9" w14:textId="77777777" w:rsidR="00AA46DB" w:rsidRPr="00CE3C1C" w:rsidRDefault="00AA46DB" w:rsidP="00AA46DB">
            <w:pPr>
              <w:jc w:val="center"/>
            </w:pPr>
            <w:r w:rsidRPr="00CE3C1C">
              <w:t>5</w:t>
            </w:r>
          </w:p>
        </w:tc>
        <w:tc>
          <w:tcPr>
            <w:tcW w:w="708" w:type="dxa"/>
            <w:tcBorders>
              <w:top w:val="single" w:sz="4" w:space="0" w:color="auto"/>
              <w:left w:val="single" w:sz="4" w:space="0" w:color="auto"/>
              <w:bottom w:val="single" w:sz="4" w:space="0" w:color="auto"/>
              <w:right w:val="single" w:sz="4" w:space="0" w:color="auto"/>
            </w:tcBorders>
            <w:vAlign w:val="center"/>
          </w:tcPr>
          <w:p w14:paraId="6CD96C22" w14:textId="77777777" w:rsidR="00AA46DB" w:rsidRPr="00CE3C1C" w:rsidRDefault="00AA46DB" w:rsidP="00AA46DB">
            <w:pPr>
              <w:jc w:val="center"/>
            </w:pPr>
            <w:r w:rsidRPr="00CE3C1C">
              <w:t>6</w:t>
            </w:r>
          </w:p>
        </w:tc>
        <w:tc>
          <w:tcPr>
            <w:tcW w:w="992" w:type="dxa"/>
            <w:tcBorders>
              <w:top w:val="single" w:sz="4" w:space="0" w:color="auto"/>
              <w:left w:val="single" w:sz="4" w:space="0" w:color="auto"/>
              <w:bottom w:val="single" w:sz="4" w:space="0" w:color="auto"/>
              <w:right w:val="single" w:sz="4" w:space="0" w:color="auto"/>
            </w:tcBorders>
          </w:tcPr>
          <w:p w14:paraId="431A1CD4" w14:textId="13413A2D" w:rsidR="00AA46DB" w:rsidRPr="00CE3C1C" w:rsidRDefault="00AA46DB" w:rsidP="00AA46DB">
            <w:pPr>
              <w:jc w:val="center"/>
            </w:pPr>
            <w:r w:rsidRPr="00CE3C1C">
              <w:t>7</w:t>
            </w:r>
          </w:p>
        </w:tc>
        <w:tc>
          <w:tcPr>
            <w:tcW w:w="425" w:type="dxa"/>
            <w:tcBorders>
              <w:top w:val="single" w:sz="4" w:space="0" w:color="auto"/>
              <w:left w:val="single" w:sz="4" w:space="0" w:color="auto"/>
              <w:bottom w:val="single" w:sz="4" w:space="0" w:color="auto"/>
              <w:right w:val="single" w:sz="4" w:space="0" w:color="auto"/>
            </w:tcBorders>
            <w:vAlign w:val="center"/>
          </w:tcPr>
          <w:p w14:paraId="6C1647E3" w14:textId="5FE08A98" w:rsidR="00AA46DB" w:rsidRPr="00CE3C1C" w:rsidRDefault="00AA46DB" w:rsidP="00AA46DB">
            <w:pPr>
              <w:jc w:val="center"/>
            </w:pPr>
            <w:r w:rsidRPr="00CE3C1C">
              <w:t>8</w:t>
            </w:r>
          </w:p>
        </w:tc>
        <w:tc>
          <w:tcPr>
            <w:tcW w:w="709" w:type="dxa"/>
            <w:tcBorders>
              <w:top w:val="single" w:sz="4" w:space="0" w:color="auto"/>
              <w:left w:val="single" w:sz="4" w:space="0" w:color="auto"/>
              <w:bottom w:val="single" w:sz="4" w:space="0" w:color="auto"/>
              <w:right w:val="single" w:sz="4" w:space="0" w:color="auto"/>
            </w:tcBorders>
            <w:vAlign w:val="center"/>
          </w:tcPr>
          <w:p w14:paraId="2DD0D344" w14:textId="486D5612" w:rsidR="00AA46DB" w:rsidRPr="00CE3C1C" w:rsidRDefault="00AA46DB" w:rsidP="00AA46DB">
            <w:pPr>
              <w:jc w:val="center"/>
            </w:pPr>
            <w:r w:rsidRPr="00CE3C1C">
              <w:t>9</w:t>
            </w:r>
          </w:p>
        </w:tc>
        <w:tc>
          <w:tcPr>
            <w:tcW w:w="1134" w:type="dxa"/>
            <w:tcBorders>
              <w:top w:val="single" w:sz="4" w:space="0" w:color="auto"/>
              <w:left w:val="single" w:sz="4" w:space="0" w:color="auto"/>
              <w:bottom w:val="single" w:sz="4" w:space="0" w:color="auto"/>
              <w:right w:val="single" w:sz="4" w:space="0" w:color="auto"/>
            </w:tcBorders>
          </w:tcPr>
          <w:p w14:paraId="7C27FE6D" w14:textId="44403789" w:rsidR="00AA46DB" w:rsidRPr="00CE3C1C" w:rsidRDefault="00AA46DB" w:rsidP="00AA46DB">
            <w:pPr>
              <w:jc w:val="center"/>
            </w:pPr>
            <w:r w:rsidRPr="00CE3C1C">
              <w:t>10</w:t>
            </w:r>
          </w:p>
        </w:tc>
        <w:tc>
          <w:tcPr>
            <w:tcW w:w="425" w:type="dxa"/>
            <w:tcBorders>
              <w:top w:val="single" w:sz="4" w:space="0" w:color="auto"/>
              <w:left w:val="single" w:sz="4" w:space="0" w:color="auto"/>
              <w:bottom w:val="single" w:sz="4" w:space="0" w:color="auto"/>
              <w:right w:val="single" w:sz="4" w:space="0" w:color="auto"/>
            </w:tcBorders>
            <w:vAlign w:val="center"/>
          </w:tcPr>
          <w:p w14:paraId="3F459EA9" w14:textId="598D80DD" w:rsidR="00AA46DB" w:rsidRPr="00CE3C1C" w:rsidRDefault="00AA46DB" w:rsidP="00AA46DB">
            <w:pPr>
              <w:jc w:val="center"/>
            </w:pPr>
            <w:r w:rsidRPr="00CE3C1C">
              <w:t>11</w:t>
            </w:r>
          </w:p>
        </w:tc>
        <w:tc>
          <w:tcPr>
            <w:tcW w:w="993" w:type="dxa"/>
            <w:tcBorders>
              <w:top w:val="single" w:sz="4" w:space="0" w:color="auto"/>
              <w:left w:val="single" w:sz="4" w:space="0" w:color="auto"/>
              <w:bottom w:val="single" w:sz="4" w:space="0" w:color="auto"/>
              <w:right w:val="single" w:sz="4" w:space="0" w:color="auto"/>
            </w:tcBorders>
            <w:vAlign w:val="center"/>
          </w:tcPr>
          <w:p w14:paraId="6CE493C1" w14:textId="17C3578E" w:rsidR="00AA46DB" w:rsidRPr="00CE3C1C" w:rsidRDefault="00AA46DB" w:rsidP="00AA46DB">
            <w:pPr>
              <w:jc w:val="center"/>
            </w:pPr>
            <w:r w:rsidRPr="00CE3C1C">
              <w:t>12</w:t>
            </w:r>
          </w:p>
        </w:tc>
        <w:tc>
          <w:tcPr>
            <w:tcW w:w="567" w:type="dxa"/>
            <w:tcBorders>
              <w:top w:val="single" w:sz="4" w:space="0" w:color="auto"/>
              <w:left w:val="single" w:sz="4" w:space="0" w:color="auto"/>
              <w:bottom w:val="single" w:sz="4" w:space="0" w:color="auto"/>
              <w:right w:val="single" w:sz="4" w:space="0" w:color="auto"/>
            </w:tcBorders>
          </w:tcPr>
          <w:p w14:paraId="18055591" w14:textId="4BE1A2DC" w:rsidR="00AA46DB" w:rsidRPr="00CE3C1C" w:rsidRDefault="00AA46DB" w:rsidP="00AA46DB">
            <w:pPr>
              <w:jc w:val="center"/>
            </w:pPr>
            <w:r w:rsidRPr="00CE3C1C">
              <w:t>13</w:t>
            </w:r>
          </w:p>
        </w:tc>
        <w:tc>
          <w:tcPr>
            <w:tcW w:w="851" w:type="dxa"/>
            <w:tcBorders>
              <w:top w:val="single" w:sz="4" w:space="0" w:color="auto"/>
              <w:left w:val="single" w:sz="4" w:space="0" w:color="auto"/>
              <w:bottom w:val="single" w:sz="4" w:space="0" w:color="auto"/>
              <w:right w:val="single" w:sz="4" w:space="0" w:color="auto"/>
            </w:tcBorders>
            <w:vAlign w:val="center"/>
          </w:tcPr>
          <w:p w14:paraId="1FB0584C" w14:textId="5193C71C" w:rsidR="00AA46DB" w:rsidRPr="00CE3C1C" w:rsidRDefault="00AA46DB" w:rsidP="00AA46DB">
            <w:pPr>
              <w:jc w:val="center"/>
            </w:pPr>
            <w:r w:rsidRPr="00CE3C1C">
              <w:t>14</w:t>
            </w:r>
          </w:p>
        </w:tc>
        <w:tc>
          <w:tcPr>
            <w:tcW w:w="851" w:type="dxa"/>
            <w:tcBorders>
              <w:top w:val="single" w:sz="4" w:space="0" w:color="auto"/>
              <w:left w:val="single" w:sz="4" w:space="0" w:color="auto"/>
              <w:bottom w:val="single" w:sz="4" w:space="0" w:color="auto"/>
              <w:right w:val="single" w:sz="4" w:space="0" w:color="auto"/>
            </w:tcBorders>
            <w:vAlign w:val="center"/>
          </w:tcPr>
          <w:p w14:paraId="18B8A068" w14:textId="1A5A4459" w:rsidR="00AA46DB" w:rsidRPr="00CE3C1C" w:rsidRDefault="00AA46DB" w:rsidP="00AA46DB">
            <w:pPr>
              <w:jc w:val="center"/>
            </w:pPr>
            <w:r w:rsidRPr="00CE3C1C">
              <w:t>15</w:t>
            </w:r>
          </w:p>
        </w:tc>
        <w:tc>
          <w:tcPr>
            <w:tcW w:w="424" w:type="dxa"/>
            <w:tcBorders>
              <w:top w:val="single" w:sz="4" w:space="0" w:color="auto"/>
              <w:left w:val="single" w:sz="4" w:space="0" w:color="auto"/>
              <w:bottom w:val="single" w:sz="4" w:space="0" w:color="auto"/>
              <w:right w:val="single" w:sz="4" w:space="0" w:color="auto"/>
            </w:tcBorders>
            <w:vAlign w:val="center"/>
          </w:tcPr>
          <w:p w14:paraId="4B380D10" w14:textId="6346B1A5" w:rsidR="00AA46DB" w:rsidRPr="00CE3C1C" w:rsidRDefault="00AA46DB" w:rsidP="00AA46DB">
            <w:pPr>
              <w:jc w:val="center"/>
            </w:pPr>
            <w:r w:rsidRPr="00CE3C1C">
              <w:t>16</w:t>
            </w:r>
          </w:p>
        </w:tc>
        <w:tc>
          <w:tcPr>
            <w:tcW w:w="709" w:type="dxa"/>
            <w:tcBorders>
              <w:top w:val="single" w:sz="4" w:space="0" w:color="auto"/>
              <w:left w:val="single" w:sz="4" w:space="0" w:color="auto"/>
              <w:bottom w:val="single" w:sz="4" w:space="0" w:color="auto"/>
              <w:right w:val="single" w:sz="4" w:space="0" w:color="auto"/>
            </w:tcBorders>
            <w:vAlign w:val="center"/>
          </w:tcPr>
          <w:p w14:paraId="4059F428" w14:textId="3ECE1EF3" w:rsidR="00AA46DB" w:rsidRPr="00CE3C1C" w:rsidRDefault="00AA46DB" w:rsidP="00AA46DB">
            <w:pPr>
              <w:jc w:val="center"/>
            </w:pPr>
            <w:r w:rsidRPr="00CE3C1C">
              <w:t>17</w:t>
            </w:r>
          </w:p>
        </w:tc>
        <w:tc>
          <w:tcPr>
            <w:tcW w:w="425" w:type="dxa"/>
            <w:tcBorders>
              <w:top w:val="single" w:sz="4" w:space="0" w:color="auto"/>
              <w:left w:val="single" w:sz="4" w:space="0" w:color="auto"/>
              <w:bottom w:val="single" w:sz="4" w:space="0" w:color="auto"/>
              <w:right w:val="single" w:sz="4" w:space="0" w:color="auto"/>
            </w:tcBorders>
          </w:tcPr>
          <w:p w14:paraId="55F87819" w14:textId="275E715A" w:rsidR="00AA46DB" w:rsidRPr="00CE3C1C" w:rsidRDefault="00AA46DB" w:rsidP="00AA46DB">
            <w:pPr>
              <w:jc w:val="center"/>
            </w:pPr>
            <w:r w:rsidRPr="00CE3C1C">
              <w:t>18</w:t>
            </w:r>
          </w:p>
        </w:tc>
        <w:tc>
          <w:tcPr>
            <w:tcW w:w="851" w:type="dxa"/>
            <w:tcBorders>
              <w:top w:val="single" w:sz="4" w:space="0" w:color="auto"/>
              <w:left w:val="single" w:sz="4" w:space="0" w:color="auto"/>
              <w:bottom w:val="single" w:sz="4" w:space="0" w:color="auto"/>
              <w:right w:val="single" w:sz="4" w:space="0" w:color="auto"/>
            </w:tcBorders>
            <w:vAlign w:val="center"/>
          </w:tcPr>
          <w:p w14:paraId="3824418E" w14:textId="4B7AEDED" w:rsidR="00AA46DB" w:rsidRPr="00CE3C1C" w:rsidRDefault="00AA46DB" w:rsidP="00AA46DB">
            <w:pPr>
              <w:jc w:val="center"/>
            </w:pPr>
            <w:r w:rsidRPr="00CE3C1C">
              <w:t>19</w:t>
            </w:r>
          </w:p>
        </w:tc>
        <w:tc>
          <w:tcPr>
            <w:tcW w:w="991" w:type="dxa"/>
            <w:tcBorders>
              <w:top w:val="single" w:sz="4" w:space="0" w:color="auto"/>
              <w:left w:val="single" w:sz="4" w:space="0" w:color="auto"/>
              <w:bottom w:val="single" w:sz="4" w:space="0" w:color="auto"/>
              <w:right w:val="single" w:sz="4" w:space="0" w:color="auto"/>
            </w:tcBorders>
          </w:tcPr>
          <w:p w14:paraId="61F3C2B2" w14:textId="03D686CA" w:rsidR="00AA46DB" w:rsidRPr="00CE3C1C" w:rsidRDefault="00AA46DB" w:rsidP="00AA46DB">
            <w:pPr>
              <w:jc w:val="center"/>
            </w:pPr>
            <w:r w:rsidRPr="00CE3C1C">
              <w:t>20</w:t>
            </w:r>
          </w:p>
        </w:tc>
      </w:tr>
      <w:tr w:rsidR="00AA46DB" w:rsidRPr="00CE3C1C" w14:paraId="1A5399DE"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73CC1D39" w14:textId="77777777" w:rsidR="00AA46DB" w:rsidRPr="00CE3C1C" w:rsidRDefault="00AA46DB" w:rsidP="00AA46DB">
            <w:pPr>
              <w:jc w:val="center"/>
              <w:rPr>
                <w:bCs/>
                <w:color w:val="000000"/>
              </w:rPr>
            </w:pPr>
            <w:r w:rsidRPr="00CE3C1C">
              <w:rPr>
                <w:color w:val="000000"/>
              </w:rPr>
              <w:t>английский</w:t>
            </w:r>
          </w:p>
        </w:tc>
        <w:tc>
          <w:tcPr>
            <w:tcW w:w="425" w:type="dxa"/>
            <w:tcBorders>
              <w:top w:val="single" w:sz="4" w:space="0" w:color="auto"/>
              <w:left w:val="single" w:sz="4" w:space="0" w:color="auto"/>
              <w:bottom w:val="single" w:sz="4" w:space="0" w:color="auto"/>
              <w:right w:val="single" w:sz="4" w:space="0" w:color="auto"/>
            </w:tcBorders>
            <w:vAlign w:val="center"/>
          </w:tcPr>
          <w:p w14:paraId="7889F749" w14:textId="77777777" w:rsidR="00AA46DB" w:rsidRPr="00CE3C1C" w:rsidRDefault="00AA46DB" w:rsidP="00AA46DB">
            <w:pPr>
              <w:jc w:val="center"/>
            </w:pPr>
            <w:r w:rsidRPr="00CE3C1C">
              <w:rPr>
                <w:bCs/>
              </w:rPr>
              <w:t>01</w:t>
            </w:r>
          </w:p>
        </w:tc>
        <w:tc>
          <w:tcPr>
            <w:tcW w:w="425" w:type="dxa"/>
            <w:tcBorders>
              <w:top w:val="single" w:sz="4" w:space="0" w:color="auto"/>
              <w:left w:val="single" w:sz="4" w:space="0" w:color="auto"/>
              <w:bottom w:val="single" w:sz="4" w:space="0" w:color="auto"/>
              <w:right w:val="single" w:sz="4" w:space="0" w:color="auto"/>
            </w:tcBorders>
            <w:vAlign w:val="center"/>
          </w:tcPr>
          <w:p w14:paraId="5FE094CB"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5B91187"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67E24374"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E42AA0E"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75C3710D"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E82D107" w14:textId="5BD0D68B"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99A96C"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512D525D"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10570B2" w14:textId="25588D31"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28C13C0D"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8297AF8"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A5F3112"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42706ACC"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00EA4321" w14:textId="7DEE84FA"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61DF652"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367F7D82"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3FEC1BC"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6F5B3D82" w14:textId="77777777" w:rsidR="00AA46DB" w:rsidRPr="00CE3C1C" w:rsidRDefault="00AA46DB" w:rsidP="00AA46DB">
            <w:pPr>
              <w:jc w:val="center"/>
            </w:pPr>
          </w:p>
        </w:tc>
      </w:tr>
      <w:tr w:rsidR="00AA46DB" w:rsidRPr="00CE3C1C" w14:paraId="65848A6C"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14429405" w14:textId="77777777" w:rsidR="00AA46DB" w:rsidRPr="00CE3C1C" w:rsidRDefault="00AA46DB" w:rsidP="00AA46DB">
            <w:pPr>
              <w:jc w:val="center"/>
              <w:rPr>
                <w:bCs/>
                <w:color w:val="000000"/>
              </w:rPr>
            </w:pPr>
            <w:r w:rsidRPr="00CE3C1C">
              <w:rPr>
                <w:color w:val="000000"/>
              </w:rPr>
              <w:t>арабский</w:t>
            </w:r>
          </w:p>
        </w:tc>
        <w:tc>
          <w:tcPr>
            <w:tcW w:w="425" w:type="dxa"/>
            <w:tcBorders>
              <w:top w:val="single" w:sz="4" w:space="0" w:color="auto"/>
              <w:left w:val="single" w:sz="4" w:space="0" w:color="auto"/>
              <w:bottom w:val="single" w:sz="4" w:space="0" w:color="auto"/>
              <w:right w:val="single" w:sz="4" w:space="0" w:color="auto"/>
            </w:tcBorders>
            <w:vAlign w:val="center"/>
          </w:tcPr>
          <w:p w14:paraId="59354A66" w14:textId="77777777" w:rsidR="00AA46DB" w:rsidRPr="00CE3C1C" w:rsidRDefault="00AA46DB" w:rsidP="00AA46DB">
            <w:pPr>
              <w:jc w:val="center"/>
            </w:pPr>
            <w:r w:rsidRPr="00CE3C1C">
              <w:rPr>
                <w:bCs/>
              </w:rPr>
              <w:t>02</w:t>
            </w:r>
          </w:p>
        </w:tc>
        <w:tc>
          <w:tcPr>
            <w:tcW w:w="425" w:type="dxa"/>
            <w:tcBorders>
              <w:top w:val="single" w:sz="4" w:space="0" w:color="auto"/>
              <w:left w:val="single" w:sz="4" w:space="0" w:color="auto"/>
              <w:bottom w:val="single" w:sz="4" w:space="0" w:color="auto"/>
              <w:right w:val="single" w:sz="4" w:space="0" w:color="auto"/>
            </w:tcBorders>
            <w:vAlign w:val="center"/>
          </w:tcPr>
          <w:p w14:paraId="6C7408F0"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A87CFE1"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073ECBC6"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0F1C2707"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38BE2996"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4611DE95" w14:textId="65D508C4"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694C5F5"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4D765710"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47B1AF4" w14:textId="52BD9127"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01C5B90B"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9588987"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4A0D22A"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2BC2C4EA"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58AB8919" w14:textId="6DBDF73D"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7B75707"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F92844D"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2EA793C"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48399E8E" w14:textId="77777777" w:rsidR="00AA46DB" w:rsidRPr="00CE3C1C" w:rsidRDefault="00AA46DB" w:rsidP="00AA46DB">
            <w:pPr>
              <w:jc w:val="center"/>
            </w:pPr>
          </w:p>
        </w:tc>
      </w:tr>
      <w:tr w:rsidR="00AA46DB" w:rsidRPr="00CE3C1C" w14:paraId="13247C50"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28BF2D19" w14:textId="77777777" w:rsidR="00AA46DB" w:rsidRPr="00CE3C1C" w:rsidRDefault="00AA46DB" w:rsidP="00AA46DB">
            <w:pPr>
              <w:jc w:val="center"/>
              <w:rPr>
                <w:bCs/>
                <w:color w:val="000000"/>
              </w:rPr>
            </w:pPr>
            <w:r w:rsidRPr="00CE3C1C">
              <w:rPr>
                <w:color w:val="000000"/>
              </w:rPr>
              <w:t>испанский</w:t>
            </w:r>
          </w:p>
        </w:tc>
        <w:tc>
          <w:tcPr>
            <w:tcW w:w="425" w:type="dxa"/>
            <w:tcBorders>
              <w:top w:val="single" w:sz="4" w:space="0" w:color="auto"/>
              <w:left w:val="single" w:sz="4" w:space="0" w:color="auto"/>
              <w:bottom w:val="single" w:sz="4" w:space="0" w:color="auto"/>
              <w:right w:val="single" w:sz="4" w:space="0" w:color="auto"/>
            </w:tcBorders>
            <w:vAlign w:val="center"/>
          </w:tcPr>
          <w:p w14:paraId="4931E615" w14:textId="77777777" w:rsidR="00AA46DB" w:rsidRPr="00CE3C1C" w:rsidRDefault="00AA46DB" w:rsidP="00AA46DB">
            <w:pPr>
              <w:jc w:val="center"/>
            </w:pPr>
            <w:r w:rsidRPr="00CE3C1C">
              <w:rPr>
                <w:bCs/>
              </w:rPr>
              <w:t>03</w:t>
            </w:r>
          </w:p>
        </w:tc>
        <w:tc>
          <w:tcPr>
            <w:tcW w:w="425" w:type="dxa"/>
            <w:tcBorders>
              <w:top w:val="single" w:sz="4" w:space="0" w:color="auto"/>
              <w:left w:val="single" w:sz="4" w:space="0" w:color="auto"/>
              <w:bottom w:val="single" w:sz="4" w:space="0" w:color="auto"/>
              <w:right w:val="single" w:sz="4" w:space="0" w:color="auto"/>
            </w:tcBorders>
            <w:vAlign w:val="center"/>
          </w:tcPr>
          <w:p w14:paraId="1A5490D8"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9456072"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3591D52C"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6ABD812"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3B11C50C"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98CF145" w14:textId="724E25EC"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F10CFE4"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4F3FC709"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33041FFE" w14:textId="4FF6EF1B"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04C15A9"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1E7CBB0"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47DE9DD"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790E523A"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1D81B5B4" w14:textId="6A091242"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4247BF5"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6B41702"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5E3799F"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12BDB70F" w14:textId="77777777" w:rsidR="00AA46DB" w:rsidRPr="00CE3C1C" w:rsidRDefault="00AA46DB" w:rsidP="00AA46DB">
            <w:pPr>
              <w:jc w:val="center"/>
            </w:pPr>
          </w:p>
        </w:tc>
      </w:tr>
      <w:tr w:rsidR="00AA46DB" w:rsidRPr="00CE3C1C" w14:paraId="2CCC3E93"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79C1D5F0" w14:textId="77777777" w:rsidR="00AA46DB" w:rsidRPr="00CE3C1C" w:rsidRDefault="00AA46DB" w:rsidP="00AA46DB">
            <w:pPr>
              <w:jc w:val="center"/>
              <w:rPr>
                <w:bCs/>
                <w:color w:val="000000"/>
              </w:rPr>
            </w:pPr>
            <w:r w:rsidRPr="00CE3C1C">
              <w:rPr>
                <w:color w:val="000000"/>
              </w:rPr>
              <w:t>итальянский</w:t>
            </w:r>
          </w:p>
        </w:tc>
        <w:tc>
          <w:tcPr>
            <w:tcW w:w="425" w:type="dxa"/>
            <w:tcBorders>
              <w:top w:val="single" w:sz="4" w:space="0" w:color="auto"/>
              <w:left w:val="single" w:sz="4" w:space="0" w:color="auto"/>
              <w:bottom w:val="single" w:sz="4" w:space="0" w:color="auto"/>
              <w:right w:val="single" w:sz="4" w:space="0" w:color="auto"/>
            </w:tcBorders>
            <w:vAlign w:val="center"/>
          </w:tcPr>
          <w:p w14:paraId="1C393FF7" w14:textId="77777777" w:rsidR="00AA46DB" w:rsidRPr="00CE3C1C" w:rsidRDefault="00AA46DB" w:rsidP="00AA46DB">
            <w:pPr>
              <w:jc w:val="center"/>
            </w:pPr>
            <w:r w:rsidRPr="00CE3C1C">
              <w:rPr>
                <w:bCs/>
              </w:rPr>
              <w:t>04</w:t>
            </w:r>
          </w:p>
        </w:tc>
        <w:tc>
          <w:tcPr>
            <w:tcW w:w="425" w:type="dxa"/>
            <w:tcBorders>
              <w:top w:val="single" w:sz="4" w:space="0" w:color="auto"/>
              <w:left w:val="single" w:sz="4" w:space="0" w:color="auto"/>
              <w:bottom w:val="single" w:sz="4" w:space="0" w:color="auto"/>
              <w:right w:val="single" w:sz="4" w:space="0" w:color="auto"/>
            </w:tcBorders>
            <w:vAlign w:val="center"/>
          </w:tcPr>
          <w:p w14:paraId="5B57B03C"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E10CEE7"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75DE5D57"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EAFC23F"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155B7D9E"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7BBDD9A" w14:textId="33C13002"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D313A62"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50D88037"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499887C" w14:textId="5CC37125"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2115D072"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5CEA5F42"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6554982"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773ABBD8"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30F1D499" w14:textId="35757C9F"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875B94A"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7521F33"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483E721"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6346C3A3" w14:textId="77777777" w:rsidR="00AA46DB" w:rsidRPr="00CE3C1C" w:rsidRDefault="00AA46DB" w:rsidP="00AA46DB">
            <w:pPr>
              <w:jc w:val="center"/>
            </w:pPr>
          </w:p>
        </w:tc>
      </w:tr>
      <w:tr w:rsidR="00AA46DB" w:rsidRPr="00CE3C1C" w14:paraId="0D7728B4"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328958A2" w14:textId="77777777" w:rsidR="00AA46DB" w:rsidRPr="00CE3C1C" w:rsidRDefault="00AA46DB" w:rsidP="00AA46DB">
            <w:pPr>
              <w:jc w:val="center"/>
              <w:rPr>
                <w:bCs/>
                <w:color w:val="000000"/>
              </w:rPr>
            </w:pPr>
            <w:r w:rsidRPr="00CE3C1C">
              <w:rPr>
                <w:color w:val="000000"/>
              </w:rPr>
              <w:t xml:space="preserve">китайский </w:t>
            </w:r>
          </w:p>
        </w:tc>
        <w:tc>
          <w:tcPr>
            <w:tcW w:w="425" w:type="dxa"/>
            <w:tcBorders>
              <w:top w:val="single" w:sz="4" w:space="0" w:color="auto"/>
              <w:left w:val="single" w:sz="4" w:space="0" w:color="auto"/>
              <w:bottom w:val="single" w:sz="4" w:space="0" w:color="auto"/>
              <w:right w:val="single" w:sz="4" w:space="0" w:color="auto"/>
            </w:tcBorders>
            <w:vAlign w:val="center"/>
          </w:tcPr>
          <w:p w14:paraId="5A1A006A" w14:textId="77777777" w:rsidR="00AA46DB" w:rsidRPr="00CE3C1C" w:rsidRDefault="00AA46DB" w:rsidP="00AA46DB">
            <w:pPr>
              <w:jc w:val="center"/>
            </w:pPr>
            <w:r w:rsidRPr="00CE3C1C">
              <w:rPr>
                <w:bCs/>
              </w:rPr>
              <w:t>05</w:t>
            </w:r>
          </w:p>
        </w:tc>
        <w:tc>
          <w:tcPr>
            <w:tcW w:w="425" w:type="dxa"/>
            <w:tcBorders>
              <w:top w:val="single" w:sz="4" w:space="0" w:color="auto"/>
              <w:left w:val="single" w:sz="4" w:space="0" w:color="auto"/>
              <w:bottom w:val="single" w:sz="4" w:space="0" w:color="auto"/>
              <w:right w:val="single" w:sz="4" w:space="0" w:color="auto"/>
            </w:tcBorders>
            <w:vAlign w:val="center"/>
          </w:tcPr>
          <w:p w14:paraId="328EB9E0"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87D9846"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75477D5C"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2A11AA5"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727E1421"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9881F42" w14:textId="71EED569"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623EF5B"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67065F11"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BA261BA" w14:textId="1CBBADC7"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F8C1D72"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D528870"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2490B59"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361D6182"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77454D4A" w14:textId="234556BD"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B308BE"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47633A6A"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4C4C2BC"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4B6F720D" w14:textId="77777777" w:rsidR="00AA46DB" w:rsidRPr="00CE3C1C" w:rsidRDefault="00AA46DB" w:rsidP="00AA46DB">
            <w:pPr>
              <w:jc w:val="center"/>
            </w:pPr>
          </w:p>
        </w:tc>
      </w:tr>
      <w:tr w:rsidR="00AA46DB" w:rsidRPr="00CE3C1C" w14:paraId="53A61BB0"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2F613BE9" w14:textId="77777777" w:rsidR="00AA46DB" w:rsidRPr="00CE3C1C" w:rsidRDefault="00AA46DB" w:rsidP="00AA46DB">
            <w:pPr>
              <w:jc w:val="center"/>
              <w:rPr>
                <w:bCs/>
                <w:color w:val="000000"/>
              </w:rPr>
            </w:pPr>
            <w:r w:rsidRPr="00CE3C1C">
              <w:rPr>
                <w:color w:val="000000"/>
              </w:rPr>
              <w:t>немецкий</w:t>
            </w:r>
          </w:p>
        </w:tc>
        <w:tc>
          <w:tcPr>
            <w:tcW w:w="425" w:type="dxa"/>
            <w:tcBorders>
              <w:top w:val="single" w:sz="4" w:space="0" w:color="auto"/>
              <w:left w:val="single" w:sz="4" w:space="0" w:color="auto"/>
              <w:bottom w:val="single" w:sz="4" w:space="0" w:color="auto"/>
              <w:right w:val="single" w:sz="4" w:space="0" w:color="auto"/>
            </w:tcBorders>
            <w:vAlign w:val="center"/>
          </w:tcPr>
          <w:p w14:paraId="40442E2A" w14:textId="77777777" w:rsidR="00AA46DB" w:rsidRPr="00CE3C1C" w:rsidRDefault="00AA46DB" w:rsidP="00AA46DB">
            <w:pPr>
              <w:jc w:val="center"/>
            </w:pPr>
            <w:r w:rsidRPr="00CE3C1C">
              <w:rPr>
                <w:bCs/>
              </w:rPr>
              <w:t>06</w:t>
            </w:r>
          </w:p>
        </w:tc>
        <w:tc>
          <w:tcPr>
            <w:tcW w:w="425" w:type="dxa"/>
            <w:tcBorders>
              <w:top w:val="single" w:sz="4" w:space="0" w:color="auto"/>
              <w:left w:val="single" w:sz="4" w:space="0" w:color="auto"/>
              <w:bottom w:val="single" w:sz="4" w:space="0" w:color="auto"/>
              <w:right w:val="single" w:sz="4" w:space="0" w:color="auto"/>
            </w:tcBorders>
            <w:vAlign w:val="center"/>
          </w:tcPr>
          <w:p w14:paraId="12ABD6E7"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56026FF"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34C4DEA0"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F9D7FBB"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7D166C46"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83A2071" w14:textId="69D720E9"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8FB8477"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34E10E1D"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41594E8" w14:textId="7A79FCB8"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AFE73A6"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0EA7B2C0"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2812493"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4F0C087E"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3F64F76A" w14:textId="203291B1"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F747972"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263DF62"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C7D8BB1"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5764DE04" w14:textId="77777777" w:rsidR="00AA46DB" w:rsidRPr="00CE3C1C" w:rsidRDefault="00AA46DB" w:rsidP="00AA46DB">
            <w:pPr>
              <w:jc w:val="center"/>
            </w:pPr>
          </w:p>
        </w:tc>
      </w:tr>
      <w:tr w:rsidR="00AA46DB" w:rsidRPr="00CE3C1C" w14:paraId="10087598"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26811FC8" w14:textId="77777777" w:rsidR="00AA46DB" w:rsidRPr="00CE3C1C" w:rsidRDefault="00AA46DB" w:rsidP="00AA46DB">
            <w:pPr>
              <w:jc w:val="center"/>
              <w:rPr>
                <w:bCs/>
                <w:color w:val="000000"/>
              </w:rPr>
            </w:pPr>
            <w:r w:rsidRPr="00CE3C1C">
              <w:rPr>
                <w:bCs/>
                <w:color w:val="000000"/>
              </w:rPr>
              <w:t>турецкий</w:t>
            </w:r>
          </w:p>
        </w:tc>
        <w:tc>
          <w:tcPr>
            <w:tcW w:w="425" w:type="dxa"/>
            <w:tcBorders>
              <w:top w:val="single" w:sz="4" w:space="0" w:color="auto"/>
              <w:left w:val="single" w:sz="4" w:space="0" w:color="auto"/>
              <w:bottom w:val="single" w:sz="4" w:space="0" w:color="auto"/>
              <w:right w:val="single" w:sz="4" w:space="0" w:color="auto"/>
            </w:tcBorders>
            <w:vAlign w:val="center"/>
          </w:tcPr>
          <w:p w14:paraId="42AD0443" w14:textId="77777777" w:rsidR="00AA46DB" w:rsidRPr="00CE3C1C" w:rsidRDefault="00AA46DB" w:rsidP="00AA46DB">
            <w:pPr>
              <w:jc w:val="center"/>
            </w:pPr>
            <w:r w:rsidRPr="00CE3C1C">
              <w:rPr>
                <w:bCs/>
              </w:rPr>
              <w:t>07</w:t>
            </w:r>
          </w:p>
        </w:tc>
        <w:tc>
          <w:tcPr>
            <w:tcW w:w="425" w:type="dxa"/>
            <w:tcBorders>
              <w:top w:val="single" w:sz="4" w:space="0" w:color="auto"/>
              <w:left w:val="single" w:sz="4" w:space="0" w:color="auto"/>
              <w:bottom w:val="single" w:sz="4" w:space="0" w:color="auto"/>
              <w:right w:val="single" w:sz="4" w:space="0" w:color="auto"/>
            </w:tcBorders>
            <w:vAlign w:val="center"/>
          </w:tcPr>
          <w:p w14:paraId="0289588F"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A170DBC"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1176D073"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6278C85"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45B80303"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6467B66" w14:textId="6044AD44"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8F8AA8E"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1A4F2DE1"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6B3F3C2" w14:textId="38E73E56"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509B4213"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6F42C29E"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F3120EE"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18CCCCEC"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4AC93C47" w14:textId="1BAEB7C5"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51A4656"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C092336"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598C3E2"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509F72EB" w14:textId="77777777" w:rsidR="00AA46DB" w:rsidRPr="00CE3C1C" w:rsidRDefault="00AA46DB" w:rsidP="00AA46DB">
            <w:pPr>
              <w:jc w:val="center"/>
            </w:pPr>
          </w:p>
        </w:tc>
      </w:tr>
      <w:tr w:rsidR="00AA46DB" w:rsidRPr="00CE3C1C" w14:paraId="27A7CE5D"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2F9401FD" w14:textId="77777777" w:rsidR="00AA46DB" w:rsidRPr="00CE3C1C" w:rsidRDefault="00AA46DB" w:rsidP="00AA46DB">
            <w:pPr>
              <w:jc w:val="center"/>
              <w:rPr>
                <w:bCs/>
                <w:color w:val="000000"/>
              </w:rPr>
            </w:pPr>
            <w:r w:rsidRPr="00CE3C1C">
              <w:rPr>
                <w:color w:val="000000"/>
              </w:rPr>
              <w:t>французский</w:t>
            </w:r>
          </w:p>
        </w:tc>
        <w:tc>
          <w:tcPr>
            <w:tcW w:w="425" w:type="dxa"/>
            <w:tcBorders>
              <w:top w:val="single" w:sz="4" w:space="0" w:color="auto"/>
              <w:left w:val="single" w:sz="4" w:space="0" w:color="auto"/>
              <w:bottom w:val="single" w:sz="4" w:space="0" w:color="auto"/>
              <w:right w:val="single" w:sz="4" w:space="0" w:color="auto"/>
            </w:tcBorders>
            <w:vAlign w:val="center"/>
          </w:tcPr>
          <w:p w14:paraId="5C1D2279" w14:textId="77777777" w:rsidR="00AA46DB" w:rsidRPr="00CE3C1C" w:rsidRDefault="00AA46DB" w:rsidP="00AA46DB">
            <w:pPr>
              <w:jc w:val="center"/>
              <w:rPr>
                <w:bCs/>
              </w:rPr>
            </w:pPr>
            <w:r w:rsidRPr="00CE3C1C">
              <w:rPr>
                <w:bCs/>
              </w:rPr>
              <w:t>08</w:t>
            </w:r>
          </w:p>
        </w:tc>
        <w:tc>
          <w:tcPr>
            <w:tcW w:w="425" w:type="dxa"/>
            <w:tcBorders>
              <w:top w:val="single" w:sz="4" w:space="0" w:color="auto"/>
              <w:left w:val="single" w:sz="4" w:space="0" w:color="auto"/>
              <w:bottom w:val="single" w:sz="4" w:space="0" w:color="auto"/>
              <w:right w:val="single" w:sz="4" w:space="0" w:color="auto"/>
            </w:tcBorders>
            <w:vAlign w:val="center"/>
          </w:tcPr>
          <w:p w14:paraId="64C05472"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174871C"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2E701404"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CBCA4F0"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3D6E8E17"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C10499B" w14:textId="3F5866DA"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7E47E8C"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106AAA4F"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43D7A663" w14:textId="6A9FD2E6"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3170286"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64C8B15C"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248F8BB"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7E005C35"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447ADD66" w14:textId="03DE30BC"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8C6621"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D36C2D2"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8DCF364"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0F721BF9" w14:textId="77777777" w:rsidR="00AA46DB" w:rsidRPr="00CE3C1C" w:rsidRDefault="00AA46DB" w:rsidP="00AA46DB">
            <w:pPr>
              <w:jc w:val="center"/>
            </w:pPr>
          </w:p>
        </w:tc>
      </w:tr>
      <w:tr w:rsidR="00AA46DB" w:rsidRPr="00CE3C1C" w14:paraId="582FBACB" w14:textId="77777777" w:rsidTr="00AA46DB">
        <w:trPr>
          <w:trHeight w:val="387"/>
        </w:trPr>
        <w:tc>
          <w:tcPr>
            <w:tcW w:w="1413" w:type="dxa"/>
            <w:tcBorders>
              <w:top w:val="single" w:sz="4" w:space="0" w:color="auto"/>
              <w:left w:val="single" w:sz="4" w:space="0" w:color="auto"/>
              <w:bottom w:val="single" w:sz="4" w:space="0" w:color="auto"/>
              <w:right w:val="single" w:sz="4" w:space="0" w:color="auto"/>
            </w:tcBorders>
            <w:vAlign w:val="center"/>
          </w:tcPr>
          <w:p w14:paraId="6BA49462" w14:textId="77777777" w:rsidR="00AA46DB" w:rsidRPr="00CE3C1C" w:rsidRDefault="00AA46DB" w:rsidP="00AA46DB">
            <w:pPr>
              <w:jc w:val="center"/>
              <w:rPr>
                <w:bCs/>
                <w:color w:val="000000"/>
              </w:rPr>
            </w:pPr>
            <w:r w:rsidRPr="00CE3C1C">
              <w:rPr>
                <w:bCs/>
                <w:color w:val="000000"/>
              </w:rPr>
              <w:t>японский</w:t>
            </w:r>
          </w:p>
        </w:tc>
        <w:tc>
          <w:tcPr>
            <w:tcW w:w="425" w:type="dxa"/>
            <w:tcBorders>
              <w:top w:val="single" w:sz="4" w:space="0" w:color="auto"/>
              <w:left w:val="single" w:sz="4" w:space="0" w:color="auto"/>
              <w:bottom w:val="single" w:sz="4" w:space="0" w:color="auto"/>
              <w:right w:val="single" w:sz="4" w:space="0" w:color="auto"/>
            </w:tcBorders>
            <w:vAlign w:val="center"/>
          </w:tcPr>
          <w:p w14:paraId="23DD6233" w14:textId="77777777" w:rsidR="00AA46DB" w:rsidRPr="00CE3C1C" w:rsidRDefault="00AA46DB" w:rsidP="00AA46DB">
            <w:pPr>
              <w:jc w:val="center"/>
              <w:rPr>
                <w:bCs/>
              </w:rPr>
            </w:pPr>
            <w:r w:rsidRPr="00CE3C1C">
              <w:rPr>
                <w:bCs/>
              </w:rPr>
              <w:t>09</w:t>
            </w:r>
          </w:p>
        </w:tc>
        <w:tc>
          <w:tcPr>
            <w:tcW w:w="425" w:type="dxa"/>
            <w:tcBorders>
              <w:top w:val="single" w:sz="4" w:space="0" w:color="auto"/>
              <w:left w:val="single" w:sz="4" w:space="0" w:color="auto"/>
              <w:bottom w:val="single" w:sz="4" w:space="0" w:color="auto"/>
              <w:right w:val="single" w:sz="4" w:space="0" w:color="auto"/>
            </w:tcBorders>
            <w:vAlign w:val="center"/>
          </w:tcPr>
          <w:p w14:paraId="7F0CF5E5"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F425B50"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1FB5CF20"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CD7C7E8"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26C35729"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1D1CDB7C" w14:textId="554DDA7A"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71CF378"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1059706B"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2CB5311D" w14:textId="671449A0"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3E29FC61"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6BC3DCB8"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3F7639F"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635B072F"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54B5B070" w14:textId="6EDE5B22"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93EA52F"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353D683"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25942A5"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455E92BA" w14:textId="77777777" w:rsidR="00AA46DB" w:rsidRPr="00CE3C1C" w:rsidRDefault="00AA46DB" w:rsidP="00AA46DB">
            <w:pPr>
              <w:jc w:val="center"/>
            </w:pPr>
          </w:p>
        </w:tc>
      </w:tr>
      <w:tr w:rsidR="00AA46DB" w:rsidRPr="00CE3C1C" w14:paraId="10F0B61E" w14:textId="77777777" w:rsidTr="00AA46DB">
        <w:trPr>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3A1DD3B1" w14:textId="59F0BBE9" w:rsidR="00AA46DB" w:rsidRPr="00CE3C1C" w:rsidRDefault="00AA46DB" w:rsidP="00AA46DB">
            <w:pPr>
              <w:jc w:val="center"/>
              <w:rPr>
                <w:bCs/>
                <w:color w:val="000000"/>
              </w:rPr>
            </w:pPr>
            <w:r w:rsidRPr="00CE3C1C">
              <w:rPr>
                <w:bCs/>
                <w:color w:val="000000"/>
              </w:rPr>
              <w:t>иной (указать)</w:t>
            </w:r>
            <w:r w:rsidRPr="00CE3C1C">
              <w:rPr>
                <w:rStyle w:val="af0"/>
                <w:bCs/>
                <w:color w:val="000000"/>
              </w:rPr>
              <w:footnoteReference w:id="37"/>
            </w:r>
          </w:p>
        </w:tc>
        <w:tc>
          <w:tcPr>
            <w:tcW w:w="425" w:type="dxa"/>
            <w:tcBorders>
              <w:top w:val="single" w:sz="4" w:space="0" w:color="auto"/>
              <w:left w:val="single" w:sz="4" w:space="0" w:color="auto"/>
              <w:bottom w:val="single" w:sz="4" w:space="0" w:color="auto"/>
              <w:right w:val="single" w:sz="4" w:space="0" w:color="auto"/>
            </w:tcBorders>
            <w:vAlign w:val="center"/>
          </w:tcPr>
          <w:p w14:paraId="254EEDE4" w14:textId="77777777" w:rsidR="00AA46DB" w:rsidRPr="00CE3C1C" w:rsidRDefault="00AA46DB" w:rsidP="00AA46DB">
            <w:pPr>
              <w:jc w:val="center"/>
            </w:pPr>
            <w:r w:rsidRPr="00CE3C1C">
              <w:rPr>
                <w:bCs/>
              </w:rPr>
              <w:t>10</w:t>
            </w:r>
          </w:p>
        </w:tc>
        <w:tc>
          <w:tcPr>
            <w:tcW w:w="425" w:type="dxa"/>
            <w:tcBorders>
              <w:top w:val="single" w:sz="4" w:space="0" w:color="auto"/>
              <w:left w:val="single" w:sz="4" w:space="0" w:color="auto"/>
              <w:bottom w:val="single" w:sz="4" w:space="0" w:color="auto"/>
              <w:right w:val="single" w:sz="4" w:space="0" w:color="auto"/>
            </w:tcBorders>
            <w:vAlign w:val="center"/>
          </w:tcPr>
          <w:p w14:paraId="60090D55" w14:textId="77777777"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65156FC" w14:textId="77777777" w:rsidR="00AA46DB" w:rsidRPr="00CE3C1C" w:rsidRDefault="00AA46DB" w:rsidP="00AA46DB">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0982EAFA" w14:textId="77777777" w:rsidR="00AA46DB" w:rsidRPr="00CE3C1C" w:rsidRDefault="00AA46DB" w:rsidP="00AA46DB">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E7D1BBC" w14:textId="77777777" w:rsidR="00AA46DB" w:rsidRPr="00CE3C1C" w:rsidRDefault="00AA46DB" w:rsidP="00AA46DB">
            <w:pPr>
              <w:jc w:val="center"/>
            </w:pPr>
          </w:p>
        </w:tc>
        <w:tc>
          <w:tcPr>
            <w:tcW w:w="992" w:type="dxa"/>
            <w:tcBorders>
              <w:top w:val="single" w:sz="4" w:space="0" w:color="auto"/>
              <w:left w:val="single" w:sz="4" w:space="0" w:color="auto"/>
              <w:bottom w:val="single" w:sz="4" w:space="0" w:color="auto"/>
              <w:right w:val="single" w:sz="4" w:space="0" w:color="auto"/>
            </w:tcBorders>
          </w:tcPr>
          <w:p w14:paraId="4CEB71B1"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209DEDDD" w14:textId="2EF37565"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5BB06C8" w14:textId="77777777" w:rsidR="00AA46DB" w:rsidRPr="00CE3C1C" w:rsidRDefault="00AA46DB" w:rsidP="00AA46DB">
            <w:pPr>
              <w:jc w:val="center"/>
            </w:pPr>
          </w:p>
        </w:tc>
        <w:tc>
          <w:tcPr>
            <w:tcW w:w="1134" w:type="dxa"/>
            <w:tcBorders>
              <w:top w:val="single" w:sz="4" w:space="0" w:color="auto"/>
              <w:left w:val="single" w:sz="4" w:space="0" w:color="auto"/>
              <w:bottom w:val="single" w:sz="4" w:space="0" w:color="auto"/>
              <w:right w:val="single" w:sz="4" w:space="0" w:color="auto"/>
            </w:tcBorders>
          </w:tcPr>
          <w:p w14:paraId="2A0A3996"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3001C25" w14:textId="523A84EC" w:rsidR="00AA46DB" w:rsidRPr="00CE3C1C" w:rsidRDefault="00AA46DB" w:rsidP="00AA46DB">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6448A16" w14:textId="77777777" w:rsidR="00AA46DB" w:rsidRPr="00CE3C1C" w:rsidRDefault="00AA46DB" w:rsidP="00AA46D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E72553E"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33D10E8"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tcPr>
          <w:p w14:paraId="56BCA078" w14:textId="77777777" w:rsidR="00AA46DB" w:rsidRPr="00CE3C1C" w:rsidRDefault="00AA46DB" w:rsidP="00AA46DB">
            <w:pPr>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28BE3E8B" w14:textId="362F7C34" w:rsidR="00AA46DB" w:rsidRPr="00CE3C1C" w:rsidRDefault="00AA46DB" w:rsidP="00AA46D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5721F0F" w14:textId="77777777" w:rsidR="00AA46DB" w:rsidRPr="00CE3C1C" w:rsidRDefault="00AA46DB" w:rsidP="00AA46DB">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261E3DA5" w14:textId="77777777" w:rsidR="00AA46DB" w:rsidRPr="00CE3C1C" w:rsidRDefault="00AA46DB" w:rsidP="00AA46D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12FA972" w14:textId="77777777" w:rsidR="00AA46DB" w:rsidRPr="00CE3C1C" w:rsidRDefault="00AA46DB" w:rsidP="00AA46DB">
            <w:pPr>
              <w:jc w:val="center"/>
            </w:pPr>
          </w:p>
        </w:tc>
        <w:tc>
          <w:tcPr>
            <w:tcW w:w="991" w:type="dxa"/>
            <w:tcBorders>
              <w:top w:val="single" w:sz="4" w:space="0" w:color="auto"/>
              <w:left w:val="single" w:sz="4" w:space="0" w:color="auto"/>
              <w:bottom w:val="single" w:sz="4" w:space="0" w:color="auto"/>
              <w:right w:val="single" w:sz="4" w:space="0" w:color="auto"/>
            </w:tcBorders>
          </w:tcPr>
          <w:p w14:paraId="4C8477B2" w14:textId="77777777" w:rsidR="00AA46DB" w:rsidRPr="00CE3C1C" w:rsidRDefault="00AA46DB" w:rsidP="00AA46DB">
            <w:pPr>
              <w:jc w:val="center"/>
            </w:pPr>
          </w:p>
        </w:tc>
      </w:tr>
    </w:tbl>
    <w:p w14:paraId="6EA94722" w14:textId="5AE2CC96" w:rsidR="00BC47C6" w:rsidRPr="00CE3C1C" w:rsidRDefault="00B5611D" w:rsidP="00AC6C65">
      <w:pPr>
        <w:pStyle w:val="2"/>
        <w:spacing w:line="320" w:lineRule="exact"/>
        <w:jc w:val="center"/>
        <w:rPr>
          <w:rFonts w:ascii="Times New Roman" w:hAnsi="Times New Roman" w:cs="Times New Roman"/>
          <w:b/>
          <w:color w:val="auto"/>
          <w:sz w:val="24"/>
          <w:szCs w:val="24"/>
        </w:rPr>
      </w:pPr>
      <w:hyperlink w:anchor="_Таблица_1.7._Информация" w:history="1">
        <w:r w:rsidR="00BC47C6" w:rsidRPr="00CE3C1C">
          <w:rPr>
            <w:rFonts w:ascii="Times New Roman" w:hAnsi="Times New Roman" w:cs="Times New Roman"/>
            <w:b/>
            <w:color w:val="auto"/>
            <w:sz w:val="24"/>
            <w:szCs w:val="24"/>
          </w:rPr>
          <w:t>Таблица 1.</w:t>
        </w:r>
        <w:r w:rsidR="0086427E" w:rsidRPr="00CE3C1C">
          <w:rPr>
            <w:rFonts w:ascii="Times New Roman" w:hAnsi="Times New Roman" w:cs="Times New Roman"/>
            <w:b/>
            <w:color w:val="auto"/>
            <w:sz w:val="24"/>
            <w:szCs w:val="24"/>
          </w:rPr>
          <w:t>9</w:t>
        </w:r>
        <w:r w:rsidR="00DE5570" w:rsidRPr="00CE3C1C">
          <w:rPr>
            <w:rFonts w:ascii="Times New Roman" w:hAnsi="Times New Roman" w:cs="Times New Roman"/>
            <w:b/>
            <w:color w:val="auto"/>
            <w:sz w:val="24"/>
            <w:szCs w:val="24"/>
          </w:rPr>
          <w:t>.</w:t>
        </w:r>
        <w:r w:rsidR="00BC47C6" w:rsidRPr="00CE3C1C">
          <w:rPr>
            <w:rFonts w:ascii="Times New Roman" w:hAnsi="Times New Roman" w:cs="Times New Roman"/>
            <w:b/>
            <w:color w:val="auto"/>
            <w:sz w:val="24"/>
            <w:szCs w:val="24"/>
          </w:rPr>
          <w:t xml:space="preserve"> Информация о </w:t>
        </w:r>
        <w:r w:rsidR="004961B2" w:rsidRPr="00CE3C1C">
          <w:rPr>
            <w:rFonts w:ascii="Times New Roman" w:hAnsi="Times New Roman" w:cs="Times New Roman"/>
            <w:b/>
            <w:color w:val="auto"/>
            <w:sz w:val="24"/>
            <w:szCs w:val="24"/>
          </w:rPr>
          <w:t>соглашениях (договорах) с иностранными организациями и (или) международными объединениями</w:t>
        </w:r>
        <w:r w:rsidR="00151987" w:rsidRPr="00CE3C1C">
          <w:rPr>
            <w:rFonts w:ascii="Times New Roman" w:hAnsi="Times New Roman" w:cs="Times New Roman"/>
            <w:b/>
            <w:color w:val="auto"/>
            <w:sz w:val="24"/>
            <w:szCs w:val="24"/>
          </w:rPr>
          <w:t>,</w:t>
        </w:r>
        <w:r w:rsidR="004961B2" w:rsidRPr="00CE3C1C">
          <w:rPr>
            <w:rFonts w:ascii="Times New Roman" w:hAnsi="Times New Roman" w:cs="Times New Roman"/>
            <w:b/>
            <w:color w:val="auto"/>
            <w:sz w:val="24"/>
            <w:szCs w:val="24"/>
          </w:rPr>
          <w:t xml:space="preserve"> </w:t>
        </w:r>
        <w:r w:rsidR="00D71D80" w:rsidRPr="00CE3C1C">
          <w:rPr>
            <w:rFonts w:ascii="Times New Roman" w:hAnsi="Times New Roman" w:cs="Times New Roman"/>
            <w:b/>
            <w:color w:val="auto"/>
            <w:sz w:val="24"/>
            <w:szCs w:val="24"/>
          </w:rPr>
          <w:t>заключенны</w:t>
        </w:r>
        <w:r w:rsidR="00BC47C6" w:rsidRPr="00CE3C1C">
          <w:rPr>
            <w:rFonts w:ascii="Times New Roman" w:hAnsi="Times New Roman" w:cs="Times New Roman"/>
            <w:b/>
            <w:color w:val="auto"/>
            <w:sz w:val="24"/>
            <w:szCs w:val="24"/>
          </w:rPr>
          <w:t xml:space="preserve">х </w:t>
        </w:r>
        <w:r w:rsidR="00BD29F4" w:rsidRPr="00CE3C1C">
          <w:rPr>
            <w:rFonts w:ascii="Times New Roman" w:hAnsi="Times New Roman" w:cs="Times New Roman"/>
            <w:b/>
            <w:color w:val="auto"/>
            <w:sz w:val="24"/>
            <w:szCs w:val="24"/>
          </w:rPr>
          <w:t xml:space="preserve">в </w:t>
        </w:r>
        <w:r w:rsidR="00445CA4" w:rsidRPr="00CE3C1C">
          <w:rPr>
            <w:rFonts w:ascii="Times New Roman" w:hAnsi="Times New Roman" w:cs="Times New Roman"/>
            <w:b/>
            <w:color w:val="auto"/>
            <w:sz w:val="24"/>
            <w:szCs w:val="24"/>
          </w:rPr>
          <w:t>отчетном</w:t>
        </w:r>
        <w:r w:rsidR="0092566D" w:rsidRPr="00CE3C1C">
          <w:rPr>
            <w:rFonts w:ascii="Times New Roman" w:hAnsi="Times New Roman" w:cs="Times New Roman"/>
            <w:b/>
            <w:color w:val="auto"/>
            <w:sz w:val="24"/>
            <w:szCs w:val="24"/>
          </w:rPr>
          <w:t xml:space="preserve"> году </w:t>
        </w:r>
      </w:hyperlink>
    </w:p>
    <w:p w14:paraId="5BEFA373" w14:textId="77777777" w:rsidR="0092566D" w:rsidRPr="00CE3C1C" w:rsidRDefault="0092566D" w:rsidP="00AC6C65">
      <w:pPr>
        <w:spacing w:line="320" w:lineRule="exact"/>
        <w:rPr>
          <w:sz w:val="28"/>
        </w:rPr>
      </w:pPr>
    </w:p>
    <w:p w14:paraId="6F1AD65D" w14:textId="77777777" w:rsidR="00BC47C6" w:rsidRPr="00CE3C1C" w:rsidRDefault="00BC47C6" w:rsidP="00A56745">
      <w:pPr>
        <w:jc w:val="right"/>
        <w:rPr>
          <w:szCs w:val="18"/>
        </w:rPr>
      </w:pPr>
      <w:r w:rsidRPr="00CE3C1C">
        <w:rPr>
          <w:szCs w:val="18"/>
        </w:rPr>
        <w:t>Код по ОКЕИ: год – 366, единица – 642</w:t>
      </w:r>
    </w:p>
    <w:tbl>
      <w:tblPr>
        <w:tblStyle w:val="29"/>
        <w:tblW w:w="5000" w:type="pct"/>
        <w:tblLook w:val="04A0" w:firstRow="1" w:lastRow="0" w:firstColumn="1" w:lastColumn="0" w:noHBand="0" w:noVBand="1"/>
      </w:tblPr>
      <w:tblGrid>
        <w:gridCol w:w="418"/>
        <w:gridCol w:w="1565"/>
        <w:gridCol w:w="1650"/>
        <w:gridCol w:w="1750"/>
        <w:gridCol w:w="1983"/>
        <w:gridCol w:w="1986"/>
        <w:gridCol w:w="1983"/>
        <w:gridCol w:w="3397"/>
      </w:tblGrid>
      <w:tr w:rsidR="004961B2" w:rsidRPr="00CE3C1C" w14:paraId="2C5D6029" w14:textId="77777777" w:rsidTr="004961B2">
        <w:tc>
          <w:tcPr>
            <w:tcW w:w="142" w:type="pct"/>
            <w:vAlign w:val="center"/>
          </w:tcPr>
          <w:p w14:paraId="739EA717" w14:textId="77777777" w:rsidR="004961B2" w:rsidRPr="00CE3C1C" w:rsidRDefault="004961B2" w:rsidP="004E68B5">
            <w:pPr>
              <w:jc w:val="right"/>
            </w:pPr>
            <w:r w:rsidRPr="00CE3C1C">
              <w:rPr>
                <w:rFonts w:eastAsia="Calibri"/>
              </w:rPr>
              <w:t>№</w:t>
            </w:r>
          </w:p>
        </w:tc>
        <w:tc>
          <w:tcPr>
            <w:tcW w:w="531" w:type="pct"/>
            <w:vAlign w:val="center"/>
          </w:tcPr>
          <w:p w14:paraId="287D208F" w14:textId="77777777" w:rsidR="004961B2" w:rsidRPr="00CE3C1C" w:rsidRDefault="004961B2" w:rsidP="004E68B5">
            <w:pPr>
              <w:spacing w:line="240" w:lineRule="exact"/>
              <w:jc w:val="center"/>
            </w:pPr>
            <w:r w:rsidRPr="00CE3C1C">
              <w:rPr>
                <w:rFonts w:eastAsia="Calibri"/>
              </w:rPr>
              <w:t>Полное наименование соглашения (договора) о сотрудничестве</w:t>
            </w:r>
            <w:r w:rsidRPr="00CE3C1C">
              <w:t xml:space="preserve"> на русском языке</w:t>
            </w:r>
          </w:p>
        </w:tc>
        <w:tc>
          <w:tcPr>
            <w:tcW w:w="560" w:type="pct"/>
            <w:vAlign w:val="center"/>
          </w:tcPr>
          <w:p w14:paraId="6356C385" w14:textId="2F133B83" w:rsidR="004961B2" w:rsidRPr="00CE3C1C" w:rsidRDefault="004961B2" w:rsidP="004E68B5">
            <w:pPr>
              <w:spacing w:line="240" w:lineRule="exact"/>
              <w:jc w:val="center"/>
            </w:pPr>
            <w:r w:rsidRPr="00CE3C1C">
              <w:t>Количество организаций-партнеров: одна – 1; две – 2; три – 3; четыре – 4; пять – 5; более пяти – 6</w:t>
            </w:r>
          </w:p>
        </w:tc>
        <w:tc>
          <w:tcPr>
            <w:tcW w:w="594" w:type="pct"/>
            <w:vAlign w:val="center"/>
          </w:tcPr>
          <w:p w14:paraId="1297C0A7" w14:textId="77777777" w:rsidR="004961B2" w:rsidRPr="00CE3C1C" w:rsidRDefault="004961B2" w:rsidP="004E68B5">
            <w:pPr>
              <w:spacing w:line="240" w:lineRule="exact"/>
              <w:jc w:val="center"/>
            </w:pPr>
            <w:r w:rsidRPr="00CE3C1C">
              <w:t>Наименование организации-партнера на русском языке</w:t>
            </w:r>
          </w:p>
        </w:tc>
        <w:tc>
          <w:tcPr>
            <w:tcW w:w="673" w:type="pct"/>
            <w:vAlign w:val="center"/>
          </w:tcPr>
          <w:p w14:paraId="62C67965" w14:textId="35B49563" w:rsidR="004961B2" w:rsidRPr="00CE3C1C" w:rsidRDefault="004961B2" w:rsidP="004E68B5">
            <w:pPr>
              <w:spacing w:line="240" w:lineRule="exact"/>
              <w:jc w:val="center"/>
            </w:pPr>
            <w:r w:rsidRPr="00CE3C1C">
              <w:t xml:space="preserve">Наименование организации-партнера </w:t>
            </w:r>
            <w:r w:rsidRPr="00CE3C1C">
              <w:rPr>
                <w:shd w:val="clear" w:color="auto" w:fill="FFFFFF"/>
              </w:rPr>
              <w:t>на английском языке</w:t>
            </w:r>
          </w:p>
        </w:tc>
        <w:tc>
          <w:tcPr>
            <w:tcW w:w="674" w:type="pct"/>
            <w:vAlign w:val="center"/>
          </w:tcPr>
          <w:p w14:paraId="704BE05B" w14:textId="0906F453" w:rsidR="004961B2" w:rsidRPr="00CE3C1C" w:rsidRDefault="004961B2" w:rsidP="006570D1">
            <w:pPr>
              <w:spacing w:line="240" w:lineRule="exact"/>
              <w:jc w:val="center"/>
            </w:pPr>
            <w:r w:rsidRPr="00CE3C1C">
              <w:t xml:space="preserve">Наименование страны </w:t>
            </w:r>
            <w:r w:rsidR="00CB6BF3" w:rsidRPr="00CE3C1C">
              <w:t xml:space="preserve">местонахождения </w:t>
            </w:r>
            <w:r w:rsidRPr="00CE3C1C">
              <w:t>организации-партнера (по ОКСМ)</w:t>
            </w:r>
          </w:p>
        </w:tc>
        <w:tc>
          <w:tcPr>
            <w:tcW w:w="673" w:type="pct"/>
            <w:vAlign w:val="center"/>
          </w:tcPr>
          <w:p w14:paraId="732BF067" w14:textId="0633C7E1" w:rsidR="004961B2" w:rsidRPr="00CE3C1C" w:rsidRDefault="004961B2" w:rsidP="004E68B5">
            <w:pPr>
              <w:spacing w:line="240" w:lineRule="exact"/>
              <w:jc w:val="center"/>
            </w:pPr>
            <w:r w:rsidRPr="00CE3C1C">
              <w:t xml:space="preserve">Код страны </w:t>
            </w:r>
            <w:r w:rsidR="00CB6BF3" w:rsidRPr="00CE3C1C">
              <w:t xml:space="preserve">местонахождения </w:t>
            </w:r>
            <w:r w:rsidRPr="00CE3C1C">
              <w:t>организации-партнера (по ОКСМ)</w:t>
            </w:r>
          </w:p>
        </w:tc>
        <w:tc>
          <w:tcPr>
            <w:tcW w:w="1153" w:type="pct"/>
            <w:vAlign w:val="center"/>
          </w:tcPr>
          <w:p w14:paraId="77B2A204" w14:textId="599C91EA" w:rsidR="004961B2" w:rsidRPr="00CE3C1C" w:rsidRDefault="00953BFD" w:rsidP="004E68B5">
            <w:pPr>
              <w:spacing w:line="240" w:lineRule="exact"/>
              <w:jc w:val="center"/>
            </w:pPr>
            <w:r w:rsidRPr="00CE3C1C">
              <w:t>Тип организации-партнера: образовательная организация – 1; научная организация – 2; международное объединение – 3; орган государственной власти – 4; некоммерческая организация – 5; коммерческая организация – 6; медицинская организация –7; иное – 8</w:t>
            </w:r>
          </w:p>
        </w:tc>
      </w:tr>
      <w:tr w:rsidR="004961B2" w:rsidRPr="00CE3C1C" w14:paraId="217A11F8" w14:textId="77777777" w:rsidTr="004961B2">
        <w:tc>
          <w:tcPr>
            <w:tcW w:w="142" w:type="pct"/>
            <w:vAlign w:val="center"/>
          </w:tcPr>
          <w:p w14:paraId="153EE1F5" w14:textId="77777777" w:rsidR="004961B2" w:rsidRPr="00CE3C1C" w:rsidRDefault="004961B2" w:rsidP="004E68B5">
            <w:pPr>
              <w:jc w:val="center"/>
              <w:rPr>
                <w:lang w:val="en-US"/>
              </w:rPr>
            </w:pPr>
            <w:r w:rsidRPr="00CE3C1C">
              <w:rPr>
                <w:lang w:val="en-US"/>
              </w:rPr>
              <w:t>1</w:t>
            </w:r>
          </w:p>
        </w:tc>
        <w:tc>
          <w:tcPr>
            <w:tcW w:w="531" w:type="pct"/>
            <w:vAlign w:val="center"/>
          </w:tcPr>
          <w:p w14:paraId="286F3E69" w14:textId="77777777" w:rsidR="004961B2" w:rsidRPr="00CE3C1C" w:rsidRDefault="004961B2" w:rsidP="004E68B5">
            <w:pPr>
              <w:jc w:val="center"/>
              <w:rPr>
                <w:lang w:val="en-US"/>
              </w:rPr>
            </w:pPr>
            <w:r w:rsidRPr="00CE3C1C">
              <w:rPr>
                <w:lang w:val="en-US"/>
              </w:rPr>
              <w:t>2</w:t>
            </w:r>
          </w:p>
        </w:tc>
        <w:tc>
          <w:tcPr>
            <w:tcW w:w="560" w:type="pct"/>
            <w:vAlign w:val="center"/>
          </w:tcPr>
          <w:p w14:paraId="4EBA03C8" w14:textId="77777777" w:rsidR="004961B2" w:rsidRPr="00CE3C1C" w:rsidRDefault="004961B2" w:rsidP="004E68B5">
            <w:pPr>
              <w:jc w:val="center"/>
              <w:rPr>
                <w:lang w:val="en-US"/>
              </w:rPr>
            </w:pPr>
            <w:r w:rsidRPr="00CE3C1C">
              <w:rPr>
                <w:lang w:val="en-US"/>
              </w:rPr>
              <w:t>3</w:t>
            </w:r>
          </w:p>
        </w:tc>
        <w:tc>
          <w:tcPr>
            <w:tcW w:w="594" w:type="pct"/>
            <w:vAlign w:val="center"/>
          </w:tcPr>
          <w:p w14:paraId="512FEDFE" w14:textId="77777777" w:rsidR="004961B2" w:rsidRPr="00CE3C1C" w:rsidRDefault="004961B2" w:rsidP="004E68B5">
            <w:pPr>
              <w:jc w:val="center"/>
              <w:rPr>
                <w:lang w:val="en-US"/>
              </w:rPr>
            </w:pPr>
            <w:r w:rsidRPr="00CE3C1C">
              <w:rPr>
                <w:lang w:val="en-US"/>
              </w:rPr>
              <w:t>4</w:t>
            </w:r>
          </w:p>
        </w:tc>
        <w:tc>
          <w:tcPr>
            <w:tcW w:w="673" w:type="pct"/>
            <w:vAlign w:val="center"/>
          </w:tcPr>
          <w:p w14:paraId="36C9F70D" w14:textId="77777777" w:rsidR="004961B2" w:rsidRPr="00CE3C1C" w:rsidRDefault="004961B2" w:rsidP="004E68B5">
            <w:pPr>
              <w:jc w:val="center"/>
              <w:rPr>
                <w:lang w:val="en-US"/>
              </w:rPr>
            </w:pPr>
            <w:r w:rsidRPr="00CE3C1C">
              <w:t>5</w:t>
            </w:r>
          </w:p>
        </w:tc>
        <w:tc>
          <w:tcPr>
            <w:tcW w:w="674" w:type="pct"/>
            <w:vAlign w:val="center"/>
          </w:tcPr>
          <w:p w14:paraId="577CA277" w14:textId="77777777" w:rsidR="004961B2" w:rsidRPr="00CE3C1C" w:rsidRDefault="004961B2" w:rsidP="004E68B5">
            <w:pPr>
              <w:jc w:val="center"/>
              <w:rPr>
                <w:lang w:val="en-US"/>
              </w:rPr>
            </w:pPr>
            <w:r w:rsidRPr="00CE3C1C">
              <w:t>6</w:t>
            </w:r>
          </w:p>
        </w:tc>
        <w:tc>
          <w:tcPr>
            <w:tcW w:w="673" w:type="pct"/>
            <w:vAlign w:val="center"/>
          </w:tcPr>
          <w:p w14:paraId="7D177606" w14:textId="6222F802" w:rsidR="004961B2" w:rsidRPr="00CE3C1C" w:rsidRDefault="004961B2" w:rsidP="004E68B5">
            <w:pPr>
              <w:jc w:val="center"/>
              <w:rPr>
                <w:lang w:val="en-US"/>
              </w:rPr>
            </w:pPr>
            <w:r w:rsidRPr="00CE3C1C">
              <w:t>7</w:t>
            </w:r>
          </w:p>
        </w:tc>
        <w:tc>
          <w:tcPr>
            <w:tcW w:w="1153" w:type="pct"/>
            <w:vAlign w:val="center"/>
          </w:tcPr>
          <w:p w14:paraId="0817CF40" w14:textId="497EADD2" w:rsidR="004961B2" w:rsidRPr="00CE3C1C" w:rsidRDefault="004961B2" w:rsidP="004E68B5">
            <w:pPr>
              <w:jc w:val="center"/>
            </w:pPr>
            <w:r w:rsidRPr="00CE3C1C">
              <w:t>8</w:t>
            </w:r>
          </w:p>
        </w:tc>
      </w:tr>
      <w:tr w:rsidR="004961B2" w:rsidRPr="00CE3C1C" w14:paraId="6C40ED6C" w14:textId="77777777" w:rsidTr="004961B2">
        <w:tc>
          <w:tcPr>
            <w:tcW w:w="142" w:type="pct"/>
            <w:vAlign w:val="center"/>
          </w:tcPr>
          <w:p w14:paraId="63100EEA" w14:textId="77777777" w:rsidR="004961B2" w:rsidRPr="00CE3C1C" w:rsidRDefault="004961B2" w:rsidP="004E68B5">
            <w:pPr>
              <w:jc w:val="center"/>
              <w:rPr>
                <w:lang w:val="en-US"/>
              </w:rPr>
            </w:pPr>
            <w:r w:rsidRPr="00CE3C1C">
              <w:rPr>
                <w:lang w:val="en-US"/>
              </w:rPr>
              <w:t>1</w:t>
            </w:r>
          </w:p>
        </w:tc>
        <w:tc>
          <w:tcPr>
            <w:tcW w:w="531" w:type="pct"/>
            <w:vAlign w:val="center"/>
          </w:tcPr>
          <w:p w14:paraId="7A190D35" w14:textId="77777777" w:rsidR="004961B2" w:rsidRPr="00CE3C1C" w:rsidRDefault="004961B2" w:rsidP="004E68B5">
            <w:pPr>
              <w:jc w:val="right"/>
            </w:pPr>
          </w:p>
        </w:tc>
        <w:tc>
          <w:tcPr>
            <w:tcW w:w="560" w:type="pct"/>
          </w:tcPr>
          <w:p w14:paraId="2E1CA12B" w14:textId="77777777" w:rsidR="004961B2" w:rsidRPr="00CE3C1C" w:rsidRDefault="004961B2" w:rsidP="004E68B5">
            <w:pPr>
              <w:jc w:val="right"/>
            </w:pPr>
          </w:p>
        </w:tc>
        <w:tc>
          <w:tcPr>
            <w:tcW w:w="594" w:type="pct"/>
            <w:vAlign w:val="center"/>
          </w:tcPr>
          <w:p w14:paraId="1B5FAC4A" w14:textId="77777777" w:rsidR="004961B2" w:rsidRPr="00CE3C1C" w:rsidRDefault="004961B2" w:rsidP="004E68B5">
            <w:pPr>
              <w:jc w:val="right"/>
            </w:pPr>
          </w:p>
        </w:tc>
        <w:tc>
          <w:tcPr>
            <w:tcW w:w="673" w:type="pct"/>
          </w:tcPr>
          <w:p w14:paraId="4061592A" w14:textId="77777777" w:rsidR="004961B2" w:rsidRPr="00CE3C1C" w:rsidRDefault="004961B2" w:rsidP="004E68B5">
            <w:pPr>
              <w:jc w:val="right"/>
            </w:pPr>
          </w:p>
        </w:tc>
        <w:tc>
          <w:tcPr>
            <w:tcW w:w="674" w:type="pct"/>
            <w:vAlign w:val="center"/>
          </w:tcPr>
          <w:p w14:paraId="5653751F" w14:textId="77777777" w:rsidR="004961B2" w:rsidRPr="00CE3C1C" w:rsidRDefault="004961B2" w:rsidP="004E68B5">
            <w:pPr>
              <w:jc w:val="right"/>
            </w:pPr>
          </w:p>
        </w:tc>
        <w:tc>
          <w:tcPr>
            <w:tcW w:w="673" w:type="pct"/>
            <w:vAlign w:val="center"/>
          </w:tcPr>
          <w:p w14:paraId="71A688A1" w14:textId="2966583A" w:rsidR="004961B2" w:rsidRPr="00CE3C1C" w:rsidRDefault="004961B2" w:rsidP="004E68B5">
            <w:pPr>
              <w:jc w:val="right"/>
            </w:pPr>
          </w:p>
        </w:tc>
        <w:tc>
          <w:tcPr>
            <w:tcW w:w="1153" w:type="pct"/>
            <w:vAlign w:val="center"/>
          </w:tcPr>
          <w:p w14:paraId="1CD489AB" w14:textId="77777777" w:rsidR="004961B2" w:rsidRPr="00CE3C1C" w:rsidRDefault="004961B2" w:rsidP="004E68B5">
            <w:pPr>
              <w:jc w:val="right"/>
            </w:pPr>
          </w:p>
        </w:tc>
      </w:tr>
      <w:tr w:rsidR="004961B2" w:rsidRPr="00CE3C1C" w14:paraId="3B2EB5FB" w14:textId="77777777" w:rsidTr="004961B2">
        <w:tc>
          <w:tcPr>
            <w:tcW w:w="142" w:type="pct"/>
            <w:vAlign w:val="center"/>
          </w:tcPr>
          <w:p w14:paraId="11E141B2" w14:textId="77777777" w:rsidR="004961B2" w:rsidRPr="00CE3C1C" w:rsidRDefault="004961B2" w:rsidP="004E68B5">
            <w:pPr>
              <w:jc w:val="center"/>
              <w:rPr>
                <w:lang w:val="en-US"/>
              </w:rPr>
            </w:pPr>
            <w:r w:rsidRPr="00CE3C1C">
              <w:rPr>
                <w:lang w:val="en-US"/>
              </w:rPr>
              <w:t>2</w:t>
            </w:r>
          </w:p>
        </w:tc>
        <w:tc>
          <w:tcPr>
            <w:tcW w:w="531" w:type="pct"/>
            <w:vAlign w:val="center"/>
          </w:tcPr>
          <w:p w14:paraId="09A20E14" w14:textId="77777777" w:rsidR="004961B2" w:rsidRPr="00CE3C1C" w:rsidRDefault="004961B2" w:rsidP="004E68B5">
            <w:pPr>
              <w:jc w:val="right"/>
            </w:pPr>
          </w:p>
        </w:tc>
        <w:tc>
          <w:tcPr>
            <w:tcW w:w="560" w:type="pct"/>
          </w:tcPr>
          <w:p w14:paraId="2902C286" w14:textId="77777777" w:rsidR="004961B2" w:rsidRPr="00CE3C1C" w:rsidRDefault="004961B2" w:rsidP="004E68B5">
            <w:pPr>
              <w:jc w:val="right"/>
            </w:pPr>
          </w:p>
        </w:tc>
        <w:tc>
          <w:tcPr>
            <w:tcW w:w="594" w:type="pct"/>
            <w:vAlign w:val="center"/>
          </w:tcPr>
          <w:p w14:paraId="69ED5D6D" w14:textId="77777777" w:rsidR="004961B2" w:rsidRPr="00CE3C1C" w:rsidRDefault="004961B2" w:rsidP="004E68B5">
            <w:pPr>
              <w:jc w:val="right"/>
            </w:pPr>
          </w:p>
        </w:tc>
        <w:tc>
          <w:tcPr>
            <w:tcW w:w="673" w:type="pct"/>
          </w:tcPr>
          <w:p w14:paraId="52261B21" w14:textId="77777777" w:rsidR="004961B2" w:rsidRPr="00CE3C1C" w:rsidRDefault="004961B2" w:rsidP="004E68B5">
            <w:pPr>
              <w:jc w:val="right"/>
            </w:pPr>
          </w:p>
        </w:tc>
        <w:tc>
          <w:tcPr>
            <w:tcW w:w="674" w:type="pct"/>
            <w:vAlign w:val="center"/>
          </w:tcPr>
          <w:p w14:paraId="2C7B0495" w14:textId="77777777" w:rsidR="004961B2" w:rsidRPr="00CE3C1C" w:rsidRDefault="004961B2" w:rsidP="004E68B5">
            <w:pPr>
              <w:jc w:val="right"/>
            </w:pPr>
          </w:p>
        </w:tc>
        <w:tc>
          <w:tcPr>
            <w:tcW w:w="673" w:type="pct"/>
            <w:vAlign w:val="center"/>
          </w:tcPr>
          <w:p w14:paraId="1AEB967C" w14:textId="36AD2BED" w:rsidR="004961B2" w:rsidRPr="00CE3C1C" w:rsidRDefault="004961B2" w:rsidP="004E68B5">
            <w:pPr>
              <w:jc w:val="right"/>
            </w:pPr>
          </w:p>
        </w:tc>
        <w:tc>
          <w:tcPr>
            <w:tcW w:w="1153" w:type="pct"/>
            <w:vAlign w:val="center"/>
          </w:tcPr>
          <w:p w14:paraId="5AF8D030" w14:textId="3BD4CE3A" w:rsidR="004961B2" w:rsidRPr="00CE3C1C" w:rsidRDefault="004961B2" w:rsidP="004E68B5">
            <w:pPr>
              <w:jc w:val="right"/>
            </w:pPr>
          </w:p>
        </w:tc>
      </w:tr>
      <w:tr w:rsidR="004961B2" w:rsidRPr="00CE3C1C" w14:paraId="10FB938E" w14:textId="77777777" w:rsidTr="004961B2">
        <w:tc>
          <w:tcPr>
            <w:tcW w:w="142" w:type="pct"/>
            <w:vAlign w:val="center"/>
          </w:tcPr>
          <w:p w14:paraId="0A083661" w14:textId="77777777" w:rsidR="004961B2" w:rsidRPr="00CE3C1C" w:rsidRDefault="004961B2" w:rsidP="004E68B5">
            <w:pPr>
              <w:jc w:val="center"/>
              <w:rPr>
                <w:lang w:val="en-US"/>
              </w:rPr>
            </w:pPr>
            <w:r w:rsidRPr="00CE3C1C">
              <w:rPr>
                <w:lang w:val="en-US"/>
              </w:rPr>
              <w:t>…</w:t>
            </w:r>
          </w:p>
        </w:tc>
        <w:tc>
          <w:tcPr>
            <w:tcW w:w="531" w:type="pct"/>
            <w:vAlign w:val="center"/>
          </w:tcPr>
          <w:p w14:paraId="781AD2B2" w14:textId="77777777" w:rsidR="004961B2" w:rsidRPr="00CE3C1C" w:rsidRDefault="004961B2" w:rsidP="004E68B5">
            <w:pPr>
              <w:jc w:val="right"/>
            </w:pPr>
          </w:p>
        </w:tc>
        <w:tc>
          <w:tcPr>
            <w:tcW w:w="560" w:type="pct"/>
          </w:tcPr>
          <w:p w14:paraId="3811DDFE" w14:textId="77777777" w:rsidR="004961B2" w:rsidRPr="00CE3C1C" w:rsidRDefault="004961B2" w:rsidP="004E68B5">
            <w:pPr>
              <w:jc w:val="right"/>
            </w:pPr>
          </w:p>
        </w:tc>
        <w:tc>
          <w:tcPr>
            <w:tcW w:w="594" w:type="pct"/>
            <w:vAlign w:val="center"/>
          </w:tcPr>
          <w:p w14:paraId="207E1F55" w14:textId="77777777" w:rsidR="004961B2" w:rsidRPr="00CE3C1C" w:rsidRDefault="004961B2" w:rsidP="004E68B5">
            <w:pPr>
              <w:jc w:val="right"/>
            </w:pPr>
          </w:p>
        </w:tc>
        <w:tc>
          <w:tcPr>
            <w:tcW w:w="673" w:type="pct"/>
          </w:tcPr>
          <w:p w14:paraId="2184D35A" w14:textId="77777777" w:rsidR="004961B2" w:rsidRPr="00CE3C1C" w:rsidRDefault="004961B2" w:rsidP="004E68B5">
            <w:pPr>
              <w:jc w:val="right"/>
            </w:pPr>
          </w:p>
        </w:tc>
        <w:tc>
          <w:tcPr>
            <w:tcW w:w="674" w:type="pct"/>
            <w:vAlign w:val="center"/>
          </w:tcPr>
          <w:p w14:paraId="244D4B71" w14:textId="77777777" w:rsidR="004961B2" w:rsidRPr="00CE3C1C" w:rsidRDefault="004961B2" w:rsidP="004E68B5">
            <w:pPr>
              <w:jc w:val="right"/>
            </w:pPr>
          </w:p>
        </w:tc>
        <w:tc>
          <w:tcPr>
            <w:tcW w:w="673" w:type="pct"/>
            <w:vAlign w:val="center"/>
          </w:tcPr>
          <w:p w14:paraId="7FACE481" w14:textId="10D707A7" w:rsidR="004961B2" w:rsidRPr="00CE3C1C" w:rsidRDefault="004961B2" w:rsidP="004E68B5">
            <w:pPr>
              <w:jc w:val="right"/>
            </w:pPr>
          </w:p>
        </w:tc>
        <w:tc>
          <w:tcPr>
            <w:tcW w:w="1153" w:type="pct"/>
            <w:vAlign w:val="center"/>
          </w:tcPr>
          <w:p w14:paraId="26C72DA3" w14:textId="77777777" w:rsidR="004961B2" w:rsidRPr="00CE3C1C" w:rsidRDefault="004961B2" w:rsidP="004E68B5">
            <w:pPr>
              <w:jc w:val="right"/>
            </w:pPr>
          </w:p>
        </w:tc>
      </w:tr>
      <w:tr w:rsidR="004961B2" w:rsidRPr="00CE3C1C" w14:paraId="6396E554" w14:textId="77777777" w:rsidTr="004961B2">
        <w:trPr>
          <w:trHeight w:val="311"/>
        </w:trPr>
        <w:tc>
          <w:tcPr>
            <w:tcW w:w="142" w:type="pct"/>
            <w:vAlign w:val="center"/>
          </w:tcPr>
          <w:p w14:paraId="1E586D4E" w14:textId="77777777" w:rsidR="004961B2" w:rsidRPr="00CE3C1C" w:rsidRDefault="004961B2" w:rsidP="004E68B5">
            <w:pPr>
              <w:jc w:val="center"/>
              <w:rPr>
                <w:lang w:val="en-US"/>
              </w:rPr>
            </w:pPr>
            <w:r w:rsidRPr="00CE3C1C">
              <w:rPr>
                <w:lang w:val="en-US"/>
              </w:rPr>
              <w:t>n</w:t>
            </w:r>
          </w:p>
        </w:tc>
        <w:tc>
          <w:tcPr>
            <w:tcW w:w="531" w:type="pct"/>
            <w:vAlign w:val="center"/>
          </w:tcPr>
          <w:p w14:paraId="4165FE16" w14:textId="77777777" w:rsidR="004961B2" w:rsidRPr="00CE3C1C" w:rsidRDefault="004961B2" w:rsidP="004E68B5">
            <w:pPr>
              <w:jc w:val="right"/>
            </w:pPr>
          </w:p>
        </w:tc>
        <w:tc>
          <w:tcPr>
            <w:tcW w:w="560" w:type="pct"/>
          </w:tcPr>
          <w:p w14:paraId="00D1670A" w14:textId="77777777" w:rsidR="004961B2" w:rsidRPr="00CE3C1C" w:rsidRDefault="004961B2" w:rsidP="004E68B5">
            <w:pPr>
              <w:jc w:val="right"/>
            </w:pPr>
          </w:p>
        </w:tc>
        <w:tc>
          <w:tcPr>
            <w:tcW w:w="594" w:type="pct"/>
            <w:vAlign w:val="center"/>
          </w:tcPr>
          <w:p w14:paraId="7C6AA453" w14:textId="77777777" w:rsidR="004961B2" w:rsidRPr="00CE3C1C" w:rsidRDefault="004961B2" w:rsidP="004E68B5">
            <w:pPr>
              <w:jc w:val="right"/>
            </w:pPr>
          </w:p>
        </w:tc>
        <w:tc>
          <w:tcPr>
            <w:tcW w:w="673" w:type="pct"/>
          </w:tcPr>
          <w:p w14:paraId="222EFF1D" w14:textId="77777777" w:rsidR="004961B2" w:rsidRPr="00CE3C1C" w:rsidRDefault="004961B2" w:rsidP="004E68B5">
            <w:pPr>
              <w:jc w:val="right"/>
            </w:pPr>
          </w:p>
        </w:tc>
        <w:tc>
          <w:tcPr>
            <w:tcW w:w="674" w:type="pct"/>
            <w:vAlign w:val="center"/>
          </w:tcPr>
          <w:p w14:paraId="4A94E5D5" w14:textId="77777777" w:rsidR="004961B2" w:rsidRPr="00CE3C1C" w:rsidRDefault="004961B2" w:rsidP="004E68B5">
            <w:pPr>
              <w:jc w:val="right"/>
            </w:pPr>
          </w:p>
        </w:tc>
        <w:tc>
          <w:tcPr>
            <w:tcW w:w="673" w:type="pct"/>
            <w:vAlign w:val="center"/>
          </w:tcPr>
          <w:p w14:paraId="7FFDBD65" w14:textId="5D601866" w:rsidR="004961B2" w:rsidRPr="00CE3C1C" w:rsidRDefault="004961B2" w:rsidP="004E68B5">
            <w:pPr>
              <w:jc w:val="right"/>
            </w:pPr>
          </w:p>
        </w:tc>
        <w:tc>
          <w:tcPr>
            <w:tcW w:w="1153" w:type="pct"/>
            <w:vAlign w:val="center"/>
          </w:tcPr>
          <w:p w14:paraId="4457BEEE" w14:textId="77777777" w:rsidR="004961B2" w:rsidRPr="00CE3C1C" w:rsidRDefault="004961B2" w:rsidP="004E68B5">
            <w:pPr>
              <w:jc w:val="right"/>
            </w:pPr>
          </w:p>
        </w:tc>
      </w:tr>
    </w:tbl>
    <w:p w14:paraId="2EE8BFED" w14:textId="77777777" w:rsidR="00BC47C6" w:rsidRPr="00CE3C1C" w:rsidRDefault="00BC47C6" w:rsidP="00A56745">
      <w:pPr>
        <w:jc w:val="right"/>
      </w:pPr>
    </w:p>
    <w:p w14:paraId="3217BCF7" w14:textId="4A999C8D" w:rsidR="00BC47C6" w:rsidRPr="00CE3C1C" w:rsidRDefault="00BC47C6" w:rsidP="00A56745">
      <w:pPr>
        <w:jc w:val="right"/>
      </w:pPr>
      <w:r w:rsidRPr="00CE3C1C">
        <w:t>продолжение табл. 1.</w:t>
      </w:r>
      <w:r w:rsidR="00B24841" w:rsidRPr="00CE3C1C">
        <w:t>9</w:t>
      </w:r>
    </w:p>
    <w:p w14:paraId="53B92FB6" w14:textId="77777777" w:rsidR="00BC47C6" w:rsidRPr="00CE3C1C" w:rsidRDefault="00BC47C6" w:rsidP="00A56745">
      <w:pPr>
        <w:jc w:val="right"/>
      </w:pPr>
      <w:r w:rsidRPr="00CE3C1C">
        <w:t>Код по ОКЕИ: год – 366, единица – 642</w:t>
      </w:r>
    </w:p>
    <w:tbl>
      <w:tblPr>
        <w:tblStyle w:val="29"/>
        <w:tblW w:w="14742" w:type="dxa"/>
        <w:tblInd w:w="-5" w:type="dxa"/>
        <w:tblLayout w:type="fixed"/>
        <w:tblLook w:val="04A0" w:firstRow="1" w:lastRow="0" w:firstColumn="1" w:lastColumn="0" w:noHBand="0" w:noVBand="1"/>
      </w:tblPr>
      <w:tblGrid>
        <w:gridCol w:w="417"/>
        <w:gridCol w:w="2418"/>
        <w:gridCol w:w="2410"/>
        <w:gridCol w:w="2693"/>
        <w:gridCol w:w="3544"/>
        <w:gridCol w:w="3260"/>
      </w:tblGrid>
      <w:tr w:rsidR="00867C67" w:rsidRPr="00CE3C1C" w14:paraId="7AA3A8CB" w14:textId="77777777" w:rsidTr="00CA7D33">
        <w:tc>
          <w:tcPr>
            <w:tcW w:w="417" w:type="dxa"/>
            <w:vAlign w:val="center"/>
          </w:tcPr>
          <w:p w14:paraId="40196AF2" w14:textId="77777777" w:rsidR="00867C67" w:rsidRPr="00CE3C1C" w:rsidRDefault="00867C67" w:rsidP="00CA7D33">
            <w:pPr>
              <w:jc w:val="center"/>
            </w:pPr>
            <w:r w:rsidRPr="00CE3C1C">
              <w:rPr>
                <w:rFonts w:eastAsia="Calibri"/>
              </w:rPr>
              <w:t>№</w:t>
            </w:r>
          </w:p>
        </w:tc>
        <w:tc>
          <w:tcPr>
            <w:tcW w:w="2418" w:type="dxa"/>
            <w:vAlign w:val="center"/>
          </w:tcPr>
          <w:p w14:paraId="2A28ADFE" w14:textId="77777777" w:rsidR="00867C67" w:rsidRPr="00CE3C1C" w:rsidRDefault="00867C67" w:rsidP="00CA7D33">
            <w:pPr>
              <w:spacing w:line="240" w:lineRule="exact"/>
              <w:jc w:val="center"/>
            </w:pPr>
            <w:r w:rsidRPr="00CE3C1C">
              <w:t xml:space="preserve">Год окончания срока действия соглашения </w:t>
            </w:r>
            <w:r w:rsidRPr="00CE3C1C">
              <w:rPr>
                <w:rFonts w:eastAsia="Calibri"/>
              </w:rPr>
              <w:t>(договора)</w:t>
            </w:r>
            <w:r w:rsidRPr="00CE3C1C">
              <w:t>/автоматическая пролонгация</w:t>
            </w:r>
          </w:p>
        </w:tc>
        <w:tc>
          <w:tcPr>
            <w:tcW w:w="2410" w:type="dxa"/>
            <w:vAlign w:val="center"/>
          </w:tcPr>
          <w:p w14:paraId="75A7A836" w14:textId="77777777" w:rsidR="00867C67" w:rsidRPr="00CE3C1C" w:rsidRDefault="00867C67" w:rsidP="00CA7D33">
            <w:pPr>
              <w:spacing w:line="240" w:lineRule="exact"/>
              <w:jc w:val="center"/>
            </w:pPr>
            <w:r w:rsidRPr="00CE3C1C">
              <w:t xml:space="preserve">Предмет соглашения </w:t>
            </w:r>
            <w:r w:rsidRPr="00CE3C1C">
              <w:rPr>
                <w:rFonts w:eastAsia="Calibri"/>
              </w:rPr>
              <w:t xml:space="preserve">(договора) </w:t>
            </w:r>
            <w:r w:rsidRPr="00CE3C1C">
              <w:t>(основные направления сотрудничества)</w:t>
            </w:r>
          </w:p>
        </w:tc>
        <w:tc>
          <w:tcPr>
            <w:tcW w:w="2693" w:type="dxa"/>
            <w:vAlign w:val="center"/>
          </w:tcPr>
          <w:p w14:paraId="3BED0FA3" w14:textId="77777777" w:rsidR="00867C67" w:rsidRPr="00CE3C1C" w:rsidRDefault="00867C67" w:rsidP="00CA7D33">
            <w:pPr>
              <w:spacing w:line="240" w:lineRule="exact"/>
              <w:jc w:val="center"/>
            </w:pPr>
            <w:r w:rsidRPr="00CE3C1C">
              <w:t xml:space="preserve">Число проектов, реализованных/реализуемых в рамках соглашения </w:t>
            </w:r>
            <w:r w:rsidRPr="00CE3C1C">
              <w:rPr>
                <w:rFonts w:eastAsia="Calibri"/>
              </w:rPr>
              <w:t xml:space="preserve">(договора) </w:t>
            </w:r>
            <w:r w:rsidRPr="00CE3C1C">
              <w:t xml:space="preserve">в </w:t>
            </w:r>
            <w:r w:rsidRPr="00CE3C1C">
              <w:rPr>
                <w:rFonts w:eastAsia="Calibri"/>
                <w:lang w:eastAsia="en-US"/>
              </w:rPr>
              <w:t>отчетном</w:t>
            </w:r>
            <w:r w:rsidRPr="00CE3C1C">
              <w:t xml:space="preserve"> году</w:t>
            </w:r>
          </w:p>
        </w:tc>
        <w:tc>
          <w:tcPr>
            <w:tcW w:w="3544" w:type="dxa"/>
            <w:vAlign w:val="center"/>
          </w:tcPr>
          <w:p w14:paraId="107DA8F9" w14:textId="77777777" w:rsidR="00867C67" w:rsidRPr="00CE3C1C" w:rsidRDefault="00867C67" w:rsidP="00CA7D33">
            <w:pPr>
              <w:spacing w:line="240" w:lineRule="exact"/>
              <w:jc w:val="center"/>
            </w:pPr>
            <w:r w:rsidRPr="00CE3C1C">
              <w:t>Имеется ли в соглашении (договоре) информация о финансовом обеспечении соглашения со стороны иностранной организации и (или) международного объединения: да – 1, нет – 0</w:t>
            </w:r>
          </w:p>
        </w:tc>
        <w:tc>
          <w:tcPr>
            <w:tcW w:w="3260" w:type="dxa"/>
            <w:vAlign w:val="center"/>
          </w:tcPr>
          <w:p w14:paraId="3FC81A3F" w14:textId="77777777" w:rsidR="00867C67" w:rsidRPr="00CE3C1C" w:rsidRDefault="00867C67" w:rsidP="00CA7D33">
            <w:pPr>
              <w:spacing w:line="240" w:lineRule="exact"/>
              <w:jc w:val="center"/>
            </w:pPr>
            <w:r w:rsidRPr="00CE3C1C">
              <w:rPr>
                <w:lang w:eastAsia="en-US"/>
              </w:rPr>
              <w:t xml:space="preserve">Понесла ли иностранная организации и (или) международное объединение финансовые затраты в рамках обеспечения соглашения (договора) в </w:t>
            </w:r>
            <w:r w:rsidRPr="00CE3C1C">
              <w:rPr>
                <w:rFonts w:eastAsia="Calibri"/>
                <w:lang w:eastAsia="en-US"/>
              </w:rPr>
              <w:t>отчетном</w:t>
            </w:r>
            <w:r w:rsidRPr="00CE3C1C">
              <w:rPr>
                <w:lang w:eastAsia="en-US"/>
              </w:rPr>
              <w:t xml:space="preserve"> году: да – 1, нет – 0</w:t>
            </w:r>
          </w:p>
        </w:tc>
      </w:tr>
      <w:tr w:rsidR="00867C67" w:rsidRPr="00CE3C1C" w14:paraId="7C800C44" w14:textId="77777777" w:rsidTr="00CA7D33">
        <w:tc>
          <w:tcPr>
            <w:tcW w:w="417" w:type="dxa"/>
            <w:vAlign w:val="center"/>
          </w:tcPr>
          <w:p w14:paraId="738F5FA4" w14:textId="77777777" w:rsidR="00867C67" w:rsidRPr="00CE3C1C" w:rsidRDefault="00867C67" w:rsidP="00CA7D33">
            <w:pPr>
              <w:jc w:val="center"/>
            </w:pPr>
            <w:r w:rsidRPr="00CE3C1C">
              <w:rPr>
                <w:lang w:val="en-US"/>
              </w:rPr>
              <w:t>1</w:t>
            </w:r>
          </w:p>
        </w:tc>
        <w:tc>
          <w:tcPr>
            <w:tcW w:w="2418" w:type="dxa"/>
            <w:vAlign w:val="center"/>
          </w:tcPr>
          <w:p w14:paraId="5E5505FF" w14:textId="0378F855" w:rsidR="00867C67" w:rsidRPr="00CE3C1C" w:rsidRDefault="00BE2A23" w:rsidP="00CA7D33">
            <w:pPr>
              <w:jc w:val="center"/>
            </w:pPr>
            <w:r w:rsidRPr="00CE3C1C">
              <w:t>9</w:t>
            </w:r>
          </w:p>
        </w:tc>
        <w:tc>
          <w:tcPr>
            <w:tcW w:w="2410" w:type="dxa"/>
            <w:vAlign w:val="center"/>
          </w:tcPr>
          <w:p w14:paraId="7ED3E55E" w14:textId="52DB8E7F" w:rsidR="00867C67" w:rsidRPr="00CE3C1C" w:rsidRDefault="00BE2A23" w:rsidP="00CA7D33">
            <w:pPr>
              <w:jc w:val="center"/>
            </w:pPr>
            <w:r w:rsidRPr="00CE3C1C">
              <w:t>10</w:t>
            </w:r>
          </w:p>
        </w:tc>
        <w:tc>
          <w:tcPr>
            <w:tcW w:w="2693" w:type="dxa"/>
          </w:tcPr>
          <w:p w14:paraId="22135045" w14:textId="4BF69220" w:rsidR="00867C67" w:rsidRPr="00CE3C1C" w:rsidRDefault="00BE2A23" w:rsidP="00CA7D33">
            <w:pPr>
              <w:jc w:val="center"/>
            </w:pPr>
            <w:r w:rsidRPr="00CE3C1C">
              <w:t>11</w:t>
            </w:r>
          </w:p>
        </w:tc>
        <w:tc>
          <w:tcPr>
            <w:tcW w:w="3544" w:type="dxa"/>
          </w:tcPr>
          <w:p w14:paraId="59FB2A20" w14:textId="4D50B65B" w:rsidR="00867C67" w:rsidRPr="00CE3C1C" w:rsidRDefault="00BE2A23" w:rsidP="00CA7D33">
            <w:pPr>
              <w:jc w:val="center"/>
            </w:pPr>
            <w:r w:rsidRPr="00CE3C1C">
              <w:t>12</w:t>
            </w:r>
          </w:p>
        </w:tc>
        <w:tc>
          <w:tcPr>
            <w:tcW w:w="3260" w:type="dxa"/>
          </w:tcPr>
          <w:p w14:paraId="138BFD45" w14:textId="2C70AE01" w:rsidR="00867C67" w:rsidRPr="00CE3C1C" w:rsidRDefault="00BE2A23" w:rsidP="00CA7D33">
            <w:pPr>
              <w:jc w:val="center"/>
            </w:pPr>
            <w:r w:rsidRPr="00CE3C1C">
              <w:t>13</w:t>
            </w:r>
          </w:p>
        </w:tc>
      </w:tr>
      <w:tr w:rsidR="00867C67" w:rsidRPr="00CE3C1C" w14:paraId="574BF56E" w14:textId="77777777" w:rsidTr="00CA7D33">
        <w:tc>
          <w:tcPr>
            <w:tcW w:w="417" w:type="dxa"/>
            <w:vAlign w:val="center"/>
          </w:tcPr>
          <w:p w14:paraId="5763827D" w14:textId="77777777" w:rsidR="00867C67" w:rsidRPr="00CE3C1C" w:rsidRDefault="00867C67" w:rsidP="00CA7D33">
            <w:pPr>
              <w:jc w:val="center"/>
            </w:pPr>
            <w:r w:rsidRPr="00CE3C1C">
              <w:rPr>
                <w:lang w:val="en-US"/>
              </w:rPr>
              <w:t>1</w:t>
            </w:r>
          </w:p>
        </w:tc>
        <w:tc>
          <w:tcPr>
            <w:tcW w:w="2418" w:type="dxa"/>
            <w:vAlign w:val="center"/>
          </w:tcPr>
          <w:p w14:paraId="1F91E3EF" w14:textId="77777777" w:rsidR="00867C67" w:rsidRPr="00CE3C1C" w:rsidRDefault="00867C67" w:rsidP="00CA7D33">
            <w:pPr>
              <w:jc w:val="right"/>
            </w:pPr>
          </w:p>
        </w:tc>
        <w:tc>
          <w:tcPr>
            <w:tcW w:w="2410" w:type="dxa"/>
            <w:vAlign w:val="center"/>
          </w:tcPr>
          <w:p w14:paraId="3AE1F83B" w14:textId="77777777" w:rsidR="00867C67" w:rsidRPr="00CE3C1C" w:rsidRDefault="00867C67" w:rsidP="00CA7D33">
            <w:pPr>
              <w:jc w:val="right"/>
            </w:pPr>
          </w:p>
        </w:tc>
        <w:tc>
          <w:tcPr>
            <w:tcW w:w="2693" w:type="dxa"/>
            <w:vAlign w:val="center"/>
          </w:tcPr>
          <w:p w14:paraId="09FCAFF3" w14:textId="77777777" w:rsidR="00867C67" w:rsidRPr="00CE3C1C" w:rsidRDefault="00867C67" w:rsidP="00CA7D33">
            <w:pPr>
              <w:jc w:val="right"/>
            </w:pPr>
          </w:p>
        </w:tc>
        <w:tc>
          <w:tcPr>
            <w:tcW w:w="3544" w:type="dxa"/>
          </w:tcPr>
          <w:p w14:paraId="3DF6BFD0" w14:textId="77777777" w:rsidR="00867C67" w:rsidRPr="00CE3C1C" w:rsidRDefault="00867C67" w:rsidP="00CA7D33">
            <w:pPr>
              <w:jc w:val="right"/>
            </w:pPr>
          </w:p>
        </w:tc>
        <w:tc>
          <w:tcPr>
            <w:tcW w:w="3260" w:type="dxa"/>
          </w:tcPr>
          <w:p w14:paraId="3E2973CB" w14:textId="77777777" w:rsidR="00867C67" w:rsidRPr="00CE3C1C" w:rsidRDefault="00867C67" w:rsidP="00CA7D33">
            <w:pPr>
              <w:jc w:val="right"/>
            </w:pPr>
          </w:p>
        </w:tc>
      </w:tr>
      <w:tr w:rsidR="00867C67" w:rsidRPr="00CE3C1C" w14:paraId="3226A658" w14:textId="77777777" w:rsidTr="00CA7D33">
        <w:tc>
          <w:tcPr>
            <w:tcW w:w="417" w:type="dxa"/>
            <w:vAlign w:val="center"/>
          </w:tcPr>
          <w:p w14:paraId="18137021" w14:textId="77777777" w:rsidR="00867C67" w:rsidRPr="00CE3C1C" w:rsidRDefault="00867C67" w:rsidP="00CA7D33">
            <w:pPr>
              <w:jc w:val="center"/>
            </w:pPr>
            <w:r w:rsidRPr="00CE3C1C">
              <w:rPr>
                <w:lang w:val="en-US"/>
              </w:rPr>
              <w:t>2</w:t>
            </w:r>
          </w:p>
        </w:tc>
        <w:tc>
          <w:tcPr>
            <w:tcW w:w="2418" w:type="dxa"/>
            <w:vAlign w:val="center"/>
          </w:tcPr>
          <w:p w14:paraId="3CC15C6F" w14:textId="77777777" w:rsidR="00867C67" w:rsidRPr="00CE3C1C" w:rsidRDefault="00867C67" w:rsidP="00CA7D33">
            <w:pPr>
              <w:jc w:val="right"/>
            </w:pPr>
          </w:p>
        </w:tc>
        <w:tc>
          <w:tcPr>
            <w:tcW w:w="2410" w:type="dxa"/>
            <w:vAlign w:val="center"/>
          </w:tcPr>
          <w:p w14:paraId="6103DBE0" w14:textId="77777777" w:rsidR="00867C67" w:rsidRPr="00CE3C1C" w:rsidRDefault="00867C67" w:rsidP="00CA7D33">
            <w:pPr>
              <w:jc w:val="right"/>
            </w:pPr>
          </w:p>
        </w:tc>
        <w:tc>
          <w:tcPr>
            <w:tcW w:w="2693" w:type="dxa"/>
            <w:vAlign w:val="center"/>
          </w:tcPr>
          <w:p w14:paraId="6C16FA23" w14:textId="77777777" w:rsidR="00867C67" w:rsidRPr="00CE3C1C" w:rsidRDefault="00867C67" w:rsidP="00CA7D33">
            <w:pPr>
              <w:jc w:val="right"/>
            </w:pPr>
          </w:p>
        </w:tc>
        <w:tc>
          <w:tcPr>
            <w:tcW w:w="3544" w:type="dxa"/>
          </w:tcPr>
          <w:p w14:paraId="488701C8" w14:textId="77777777" w:rsidR="00867C67" w:rsidRPr="00CE3C1C" w:rsidRDefault="00867C67" w:rsidP="00CA7D33">
            <w:pPr>
              <w:jc w:val="right"/>
            </w:pPr>
          </w:p>
        </w:tc>
        <w:tc>
          <w:tcPr>
            <w:tcW w:w="3260" w:type="dxa"/>
          </w:tcPr>
          <w:p w14:paraId="7E5C333D" w14:textId="77777777" w:rsidR="00867C67" w:rsidRPr="00CE3C1C" w:rsidRDefault="00867C67" w:rsidP="00CA7D33">
            <w:pPr>
              <w:jc w:val="right"/>
            </w:pPr>
          </w:p>
        </w:tc>
      </w:tr>
      <w:tr w:rsidR="00867C67" w:rsidRPr="00CE3C1C" w14:paraId="5463AD30" w14:textId="77777777" w:rsidTr="00CA7D33">
        <w:tc>
          <w:tcPr>
            <w:tcW w:w="417" w:type="dxa"/>
            <w:vAlign w:val="center"/>
          </w:tcPr>
          <w:p w14:paraId="0FC84920" w14:textId="77777777" w:rsidR="00867C67" w:rsidRPr="00CE3C1C" w:rsidRDefault="00867C67" w:rsidP="00CA7D33">
            <w:pPr>
              <w:jc w:val="center"/>
            </w:pPr>
            <w:r w:rsidRPr="00CE3C1C">
              <w:rPr>
                <w:lang w:val="en-US"/>
              </w:rPr>
              <w:t>…</w:t>
            </w:r>
          </w:p>
        </w:tc>
        <w:tc>
          <w:tcPr>
            <w:tcW w:w="2418" w:type="dxa"/>
            <w:vAlign w:val="center"/>
          </w:tcPr>
          <w:p w14:paraId="11AA0B39" w14:textId="77777777" w:rsidR="00867C67" w:rsidRPr="00CE3C1C" w:rsidRDefault="00867C67" w:rsidP="00CA7D33">
            <w:pPr>
              <w:jc w:val="right"/>
            </w:pPr>
          </w:p>
        </w:tc>
        <w:tc>
          <w:tcPr>
            <w:tcW w:w="2410" w:type="dxa"/>
            <w:vAlign w:val="center"/>
          </w:tcPr>
          <w:p w14:paraId="437D3ED5" w14:textId="77777777" w:rsidR="00867C67" w:rsidRPr="00CE3C1C" w:rsidRDefault="00867C67" w:rsidP="00CA7D33">
            <w:pPr>
              <w:jc w:val="right"/>
            </w:pPr>
          </w:p>
        </w:tc>
        <w:tc>
          <w:tcPr>
            <w:tcW w:w="2693" w:type="dxa"/>
            <w:vAlign w:val="center"/>
          </w:tcPr>
          <w:p w14:paraId="36E042E7" w14:textId="77777777" w:rsidR="00867C67" w:rsidRPr="00CE3C1C" w:rsidRDefault="00867C67" w:rsidP="00CA7D33">
            <w:pPr>
              <w:jc w:val="right"/>
            </w:pPr>
          </w:p>
        </w:tc>
        <w:tc>
          <w:tcPr>
            <w:tcW w:w="3544" w:type="dxa"/>
          </w:tcPr>
          <w:p w14:paraId="5473635F" w14:textId="77777777" w:rsidR="00867C67" w:rsidRPr="00CE3C1C" w:rsidRDefault="00867C67" w:rsidP="00CA7D33">
            <w:pPr>
              <w:jc w:val="right"/>
            </w:pPr>
          </w:p>
        </w:tc>
        <w:tc>
          <w:tcPr>
            <w:tcW w:w="3260" w:type="dxa"/>
          </w:tcPr>
          <w:p w14:paraId="69B809FA" w14:textId="77777777" w:rsidR="00867C67" w:rsidRPr="00CE3C1C" w:rsidRDefault="00867C67" w:rsidP="00CA7D33">
            <w:pPr>
              <w:jc w:val="right"/>
            </w:pPr>
          </w:p>
        </w:tc>
      </w:tr>
      <w:tr w:rsidR="00867C67" w:rsidRPr="00CE3C1C" w14:paraId="7804B51F" w14:textId="77777777" w:rsidTr="00CA7D33">
        <w:trPr>
          <w:trHeight w:val="401"/>
        </w:trPr>
        <w:tc>
          <w:tcPr>
            <w:tcW w:w="417" w:type="dxa"/>
            <w:vAlign w:val="center"/>
          </w:tcPr>
          <w:p w14:paraId="0EF7DD76" w14:textId="77777777" w:rsidR="00867C67" w:rsidRPr="00CE3C1C" w:rsidRDefault="00867C67" w:rsidP="00CA7D33">
            <w:pPr>
              <w:jc w:val="center"/>
            </w:pPr>
            <w:r w:rsidRPr="00CE3C1C">
              <w:rPr>
                <w:lang w:val="en-US"/>
              </w:rPr>
              <w:t>n</w:t>
            </w:r>
          </w:p>
        </w:tc>
        <w:tc>
          <w:tcPr>
            <w:tcW w:w="2418" w:type="dxa"/>
            <w:vAlign w:val="center"/>
          </w:tcPr>
          <w:p w14:paraId="55F7B53C" w14:textId="77777777" w:rsidR="00867C67" w:rsidRPr="00CE3C1C" w:rsidRDefault="00867C67" w:rsidP="00CA7D33">
            <w:pPr>
              <w:jc w:val="right"/>
            </w:pPr>
          </w:p>
        </w:tc>
        <w:tc>
          <w:tcPr>
            <w:tcW w:w="2410" w:type="dxa"/>
            <w:vAlign w:val="center"/>
          </w:tcPr>
          <w:p w14:paraId="1AF08F92" w14:textId="77777777" w:rsidR="00867C67" w:rsidRPr="00CE3C1C" w:rsidRDefault="00867C67" w:rsidP="00CA7D33">
            <w:pPr>
              <w:jc w:val="right"/>
            </w:pPr>
          </w:p>
        </w:tc>
        <w:tc>
          <w:tcPr>
            <w:tcW w:w="2693" w:type="dxa"/>
            <w:vAlign w:val="center"/>
          </w:tcPr>
          <w:p w14:paraId="19C0A68A" w14:textId="77777777" w:rsidR="00867C67" w:rsidRPr="00CE3C1C" w:rsidRDefault="00867C67" w:rsidP="00CA7D33">
            <w:pPr>
              <w:jc w:val="right"/>
            </w:pPr>
          </w:p>
        </w:tc>
        <w:tc>
          <w:tcPr>
            <w:tcW w:w="3544" w:type="dxa"/>
          </w:tcPr>
          <w:p w14:paraId="0EC1AF16" w14:textId="77777777" w:rsidR="00867C67" w:rsidRPr="00CE3C1C" w:rsidRDefault="00867C67" w:rsidP="00CA7D33">
            <w:pPr>
              <w:jc w:val="right"/>
            </w:pPr>
          </w:p>
        </w:tc>
        <w:tc>
          <w:tcPr>
            <w:tcW w:w="3260" w:type="dxa"/>
          </w:tcPr>
          <w:p w14:paraId="3766A640" w14:textId="77777777" w:rsidR="00867C67" w:rsidRPr="00CE3C1C" w:rsidRDefault="00867C67" w:rsidP="00CA7D33">
            <w:pPr>
              <w:jc w:val="right"/>
            </w:pPr>
          </w:p>
        </w:tc>
      </w:tr>
    </w:tbl>
    <w:p w14:paraId="7B7551DD" w14:textId="77777777" w:rsidR="00C55E4D" w:rsidRPr="00CE3C1C" w:rsidRDefault="00C55E4D" w:rsidP="00A56745">
      <w:pPr>
        <w:widowControl/>
        <w:autoSpaceDE/>
        <w:autoSpaceDN/>
        <w:adjustRightInd/>
        <w:spacing w:after="160" w:line="259" w:lineRule="auto"/>
      </w:pPr>
    </w:p>
    <w:tbl>
      <w:tblPr>
        <w:tblW w:w="1474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8"/>
        <w:gridCol w:w="4110"/>
        <w:gridCol w:w="1134"/>
      </w:tblGrid>
      <w:tr w:rsidR="00C55E4D" w:rsidRPr="00CE3C1C" w14:paraId="1581EB5D" w14:textId="77777777" w:rsidTr="00C55E4D">
        <w:trPr>
          <w:trHeight w:val="303"/>
        </w:trPr>
        <w:tc>
          <w:tcPr>
            <w:tcW w:w="14742" w:type="dxa"/>
            <w:gridSpan w:val="3"/>
          </w:tcPr>
          <w:p w14:paraId="0EBD76C4" w14:textId="14903636" w:rsidR="00C55E4D" w:rsidRPr="00CE3C1C" w:rsidRDefault="00C55E4D" w:rsidP="00C55E4D">
            <w:pPr>
              <w:spacing w:line="240" w:lineRule="exact"/>
              <w:jc w:val="both"/>
              <w:rPr>
                <w:b/>
                <w:color w:val="000000"/>
              </w:rPr>
            </w:pPr>
            <w:r w:rsidRPr="00CE3C1C">
              <w:rPr>
                <w:b/>
                <w:color w:val="000000"/>
              </w:rPr>
              <w:t>Справка 3</w:t>
            </w:r>
          </w:p>
        </w:tc>
      </w:tr>
      <w:tr w:rsidR="00981AF9" w:rsidRPr="00CE3C1C" w14:paraId="634EFFBB" w14:textId="77777777" w:rsidTr="003D5FEC">
        <w:trPr>
          <w:trHeight w:val="480"/>
        </w:trPr>
        <w:tc>
          <w:tcPr>
            <w:tcW w:w="9498" w:type="dxa"/>
            <w:vAlign w:val="center"/>
          </w:tcPr>
          <w:p w14:paraId="342EFE11" w14:textId="69739341" w:rsidR="00981AF9" w:rsidRPr="00CE3C1C" w:rsidRDefault="00981AF9" w:rsidP="00D243FC">
            <w:pPr>
              <w:pStyle w:val="af2"/>
              <w:jc w:val="both"/>
              <w:rPr>
                <w:color w:val="000000"/>
              </w:rPr>
            </w:pPr>
            <w:r w:rsidRPr="00CE3C1C">
              <w:t xml:space="preserve">Общее количество соглашений (договоров), действующих </w:t>
            </w:r>
            <w:r w:rsidR="00D243FC" w:rsidRPr="00CE3C1C">
              <w:t xml:space="preserve">на 31 декабря </w:t>
            </w:r>
            <w:r w:rsidRPr="00CE3C1C">
              <w:t>отчетного года</w:t>
            </w:r>
          </w:p>
        </w:tc>
        <w:tc>
          <w:tcPr>
            <w:tcW w:w="4110" w:type="dxa"/>
            <w:shd w:val="clear" w:color="auto" w:fill="auto"/>
            <w:noWrap/>
            <w:vAlign w:val="center"/>
          </w:tcPr>
          <w:p w14:paraId="62FEA09A" w14:textId="77777777" w:rsidR="00981AF9" w:rsidRPr="00CE3C1C" w:rsidRDefault="00981AF9" w:rsidP="00C55E4D">
            <w:pPr>
              <w:spacing w:line="240" w:lineRule="exact"/>
              <w:jc w:val="center"/>
              <w:rPr>
                <w:color w:val="000000"/>
              </w:rPr>
            </w:pPr>
            <w:r w:rsidRPr="00CE3C1C">
              <w:rPr>
                <w:color w:val="000000"/>
              </w:rPr>
              <w:t>_______</w:t>
            </w:r>
          </w:p>
        </w:tc>
        <w:tc>
          <w:tcPr>
            <w:tcW w:w="1134" w:type="dxa"/>
            <w:shd w:val="clear" w:color="auto" w:fill="auto"/>
            <w:noWrap/>
            <w:vAlign w:val="center"/>
          </w:tcPr>
          <w:p w14:paraId="5D64138D" w14:textId="77777777" w:rsidR="00981AF9" w:rsidRPr="00CE3C1C" w:rsidRDefault="00981AF9" w:rsidP="00C55E4D">
            <w:pPr>
              <w:spacing w:line="240" w:lineRule="exact"/>
              <w:jc w:val="center"/>
              <w:rPr>
                <w:color w:val="000000"/>
              </w:rPr>
            </w:pPr>
            <w:r w:rsidRPr="00CE3C1C">
              <w:rPr>
                <w:color w:val="000000"/>
              </w:rPr>
              <w:t>(ед.)</w:t>
            </w:r>
          </w:p>
        </w:tc>
      </w:tr>
    </w:tbl>
    <w:p w14:paraId="56E2EA36" w14:textId="77777777" w:rsidR="00E014D3" w:rsidRPr="00CE3C1C" w:rsidRDefault="00E014D3">
      <w:pPr>
        <w:widowControl/>
        <w:autoSpaceDE/>
        <w:autoSpaceDN/>
        <w:adjustRightInd/>
        <w:spacing w:after="160" w:line="259" w:lineRule="auto"/>
        <w:rPr>
          <w:rFonts w:eastAsiaTheme="majorEastAsia"/>
          <w:b/>
          <w:sz w:val="24"/>
          <w:szCs w:val="24"/>
        </w:rPr>
      </w:pPr>
      <w:r w:rsidRPr="00CE3C1C">
        <w:rPr>
          <w:b/>
          <w:sz w:val="24"/>
          <w:szCs w:val="24"/>
        </w:rPr>
        <w:br w:type="page"/>
      </w:r>
    </w:p>
    <w:p w14:paraId="770EBAF8" w14:textId="1485FFDA" w:rsidR="00E9773B" w:rsidRPr="00CE3C1C" w:rsidRDefault="00141AA9" w:rsidP="00AC6C65">
      <w:pPr>
        <w:pStyle w:val="2"/>
        <w:spacing w:before="0" w:line="320" w:lineRule="exact"/>
        <w:jc w:val="center"/>
        <w:rPr>
          <w:rFonts w:ascii="Times New Roman" w:hAnsi="Times New Roman" w:cs="Times New Roman"/>
          <w:b/>
          <w:color w:val="auto"/>
          <w:sz w:val="24"/>
          <w:szCs w:val="24"/>
        </w:rPr>
      </w:pPr>
      <w:r w:rsidRPr="00CE3C1C">
        <w:rPr>
          <w:rFonts w:ascii="Times New Roman" w:hAnsi="Times New Roman" w:cs="Times New Roman"/>
          <w:b/>
          <w:color w:val="auto"/>
          <w:sz w:val="24"/>
          <w:szCs w:val="24"/>
        </w:rPr>
        <w:lastRenderedPageBreak/>
        <w:t>Таблица 1.</w:t>
      </w:r>
      <w:r w:rsidR="0086427E" w:rsidRPr="00CE3C1C">
        <w:rPr>
          <w:rFonts w:ascii="Times New Roman" w:hAnsi="Times New Roman" w:cs="Times New Roman"/>
          <w:b/>
          <w:color w:val="auto"/>
          <w:sz w:val="24"/>
          <w:szCs w:val="24"/>
        </w:rPr>
        <w:t>10</w:t>
      </w:r>
      <w:r w:rsidRPr="00CE3C1C">
        <w:rPr>
          <w:rFonts w:ascii="Times New Roman" w:hAnsi="Times New Roman" w:cs="Times New Roman"/>
          <w:b/>
          <w:color w:val="auto"/>
          <w:sz w:val="24"/>
          <w:szCs w:val="24"/>
        </w:rPr>
        <w:t xml:space="preserve">. Информация об участии образовательной организации в международных объединениях (ассоциациях, </w:t>
      </w:r>
      <w:r w:rsidR="00CF2BEB" w:rsidRPr="00CE3C1C">
        <w:rPr>
          <w:rFonts w:ascii="Times New Roman" w:hAnsi="Times New Roman" w:cs="Times New Roman"/>
          <w:b/>
          <w:color w:val="auto"/>
          <w:sz w:val="24"/>
          <w:szCs w:val="24"/>
        </w:rPr>
        <w:br/>
      </w:r>
      <w:r w:rsidRPr="00CE3C1C">
        <w:rPr>
          <w:rFonts w:ascii="Times New Roman" w:hAnsi="Times New Roman" w:cs="Times New Roman"/>
          <w:b/>
          <w:color w:val="auto"/>
          <w:sz w:val="24"/>
          <w:szCs w:val="24"/>
        </w:rPr>
        <w:t xml:space="preserve">сетевых университетах, консорциумах и др.) </w:t>
      </w:r>
      <w:r w:rsidR="0092566D" w:rsidRPr="00CE3C1C">
        <w:rPr>
          <w:rFonts w:ascii="Times New Roman" w:hAnsi="Times New Roman"/>
          <w:b/>
          <w:color w:val="auto"/>
          <w:sz w:val="24"/>
        </w:rPr>
        <w:t xml:space="preserve">в </w:t>
      </w:r>
      <w:r w:rsidR="008D2429" w:rsidRPr="00CE3C1C">
        <w:rPr>
          <w:rFonts w:ascii="Times New Roman" w:hAnsi="Times New Roman"/>
          <w:b/>
          <w:color w:val="auto"/>
          <w:sz w:val="24"/>
        </w:rPr>
        <w:t>отчетном</w:t>
      </w:r>
      <w:r w:rsidR="00980CAF" w:rsidRPr="00CE3C1C">
        <w:rPr>
          <w:rFonts w:ascii="Times New Roman" w:hAnsi="Times New Roman"/>
          <w:b/>
          <w:color w:val="auto"/>
          <w:sz w:val="24"/>
        </w:rPr>
        <w:t xml:space="preserve"> год</w:t>
      </w:r>
      <w:r w:rsidR="00567726" w:rsidRPr="00CE3C1C">
        <w:rPr>
          <w:rFonts w:ascii="Times New Roman" w:hAnsi="Times New Roman"/>
          <w:b/>
          <w:color w:val="auto"/>
          <w:sz w:val="24"/>
        </w:rPr>
        <w:t>у</w:t>
      </w:r>
    </w:p>
    <w:p w14:paraId="46648F6D" w14:textId="5C56552E" w:rsidR="00141AA9" w:rsidRPr="00CE3C1C" w:rsidRDefault="00141AA9" w:rsidP="00A56745">
      <w:pPr>
        <w:rPr>
          <w:sz w:val="28"/>
          <w:szCs w:val="28"/>
        </w:rPr>
      </w:pPr>
    </w:p>
    <w:p w14:paraId="62DD721A" w14:textId="06AF1EE0" w:rsidR="00141AA9" w:rsidRPr="00CE3C1C" w:rsidRDefault="00141AA9" w:rsidP="00A56745">
      <w:pPr>
        <w:ind w:left="7080" w:firstLine="708"/>
        <w:rPr>
          <w:rFonts w:eastAsia="Calibri"/>
        </w:rPr>
      </w:pPr>
      <w:r w:rsidRPr="00CE3C1C">
        <w:rPr>
          <w:rFonts w:eastAsia="Calibri"/>
        </w:rPr>
        <w:t>Код по ОКЕИ: год – 366, тысяча рублей –</w:t>
      </w:r>
      <w:r w:rsidR="00DB1F56" w:rsidRPr="00CE3C1C">
        <w:rPr>
          <w:rFonts w:eastAsia="Calibri"/>
        </w:rPr>
        <w:t xml:space="preserve"> 384 (с одним десятичным знаком</w:t>
      </w:r>
      <w:r w:rsidR="00735EC7" w:rsidRPr="00CE3C1C">
        <w:rPr>
          <w:rFonts w:eastAsia="Calibri"/>
        </w:rPr>
        <w:t>)</w:t>
      </w:r>
    </w:p>
    <w:tbl>
      <w:tblPr>
        <w:tblStyle w:val="522"/>
        <w:tblpPr w:leftFromText="180" w:rightFromText="180" w:vertAnchor="text" w:tblpY="1"/>
        <w:tblOverlap w:val="never"/>
        <w:tblW w:w="4954" w:type="pct"/>
        <w:tblLayout w:type="fixed"/>
        <w:tblLook w:val="04A0" w:firstRow="1" w:lastRow="0" w:firstColumn="1" w:lastColumn="0" w:noHBand="0" w:noVBand="1"/>
      </w:tblPr>
      <w:tblGrid>
        <w:gridCol w:w="378"/>
        <w:gridCol w:w="1732"/>
        <w:gridCol w:w="1720"/>
        <w:gridCol w:w="1842"/>
        <w:gridCol w:w="1699"/>
        <w:gridCol w:w="1842"/>
        <w:gridCol w:w="1687"/>
        <w:gridCol w:w="1711"/>
        <w:gridCol w:w="1985"/>
      </w:tblGrid>
      <w:tr w:rsidR="00BD0316" w:rsidRPr="00CE3C1C" w14:paraId="2F9C5489" w14:textId="77777777" w:rsidTr="007311A2">
        <w:trPr>
          <w:cantSplit/>
          <w:trHeight w:val="6795"/>
        </w:trPr>
        <w:tc>
          <w:tcPr>
            <w:tcW w:w="129" w:type="pct"/>
            <w:vAlign w:val="center"/>
          </w:tcPr>
          <w:p w14:paraId="023A7BE3" w14:textId="77777777" w:rsidR="00BD0316" w:rsidRPr="00CE3C1C" w:rsidRDefault="00BD0316" w:rsidP="00BD0316">
            <w:pPr>
              <w:jc w:val="center"/>
              <w:rPr>
                <w:rFonts w:eastAsia="Calibri"/>
              </w:rPr>
            </w:pPr>
            <w:r w:rsidRPr="00CE3C1C">
              <w:rPr>
                <w:rFonts w:eastAsia="Calibri"/>
              </w:rPr>
              <w:t>№</w:t>
            </w:r>
          </w:p>
        </w:tc>
        <w:tc>
          <w:tcPr>
            <w:tcW w:w="593" w:type="pct"/>
            <w:vAlign w:val="center"/>
          </w:tcPr>
          <w:p w14:paraId="18AF53C3" w14:textId="0E30C8AC" w:rsidR="00BD0316" w:rsidRPr="00CE3C1C" w:rsidRDefault="00BD0316" w:rsidP="00BD0316">
            <w:pPr>
              <w:jc w:val="center"/>
              <w:rPr>
                <w:rFonts w:eastAsia="Calibri"/>
              </w:rPr>
            </w:pPr>
            <w:r w:rsidRPr="00CE3C1C">
              <w:rPr>
                <w:rFonts w:eastAsia="Calibri"/>
              </w:rPr>
              <w:t>Наименование международного объединения на русском языке</w:t>
            </w:r>
          </w:p>
        </w:tc>
        <w:tc>
          <w:tcPr>
            <w:tcW w:w="589" w:type="pct"/>
            <w:shd w:val="clear" w:color="auto" w:fill="auto"/>
            <w:vAlign w:val="center"/>
          </w:tcPr>
          <w:p w14:paraId="192D1E56" w14:textId="780608E7" w:rsidR="00BD0316" w:rsidRPr="00CE3C1C" w:rsidRDefault="00BD0316" w:rsidP="00BD0316">
            <w:pPr>
              <w:jc w:val="center"/>
              <w:rPr>
                <w:rFonts w:eastAsia="Calibri"/>
              </w:rPr>
            </w:pPr>
            <w:r w:rsidRPr="00CE3C1C">
              <w:rPr>
                <w:rFonts w:eastAsia="Calibri"/>
              </w:rPr>
              <w:t xml:space="preserve">Тип учредителя международного объединения: </w:t>
            </w:r>
            <w:r w:rsidRPr="00CE3C1C">
              <w:t>образовательная организация – 1; научная организация – 2; орган государственной власти – 3; некоммерческая организация – 4; коммерческая организация – 5; иное – 6</w:t>
            </w:r>
          </w:p>
        </w:tc>
        <w:tc>
          <w:tcPr>
            <w:tcW w:w="631" w:type="pct"/>
            <w:shd w:val="clear" w:color="auto" w:fill="auto"/>
            <w:vAlign w:val="center"/>
          </w:tcPr>
          <w:p w14:paraId="72F18016" w14:textId="29303590" w:rsidR="00BD0316" w:rsidRPr="00CE3C1C" w:rsidRDefault="00BD0316" w:rsidP="00BD0316">
            <w:pPr>
              <w:jc w:val="center"/>
              <w:rPr>
                <w:rFonts w:eastAsia="Calibri"/>
              </w:rPr>
            </w:pPr>
            <w:r w:rsidRPr="00CE3C1C">
              <w:rPr>
                <w:rFonts w:eastAsia="Calibri"/>
              </w:rPr>
              <w:t xml:space="preserve">Международное сотрудничество в сфере: образования – 1; науки – 2; медицины– 3; </w:t>
            </w:r>
            <w:r w:rsidRPr="00CE3C1C">
              <w:rPr>
                <w:rFonts w:eastAsia="Calibri"/>
                <w:lang w:val="en-US"/>
              </w:rPr>
              <w:t>IT</w:t>
            </w:r>
            <w:r w:rsidRPr="00CE3C1C">
              <w:rPr>
                <w:rFonts w:eastAsia="Calibri"/>
              </w:rPr>
              <w:t>- технологий – 4; иное – 5</w:t>
            </w:r>
          </w:p>
        </w:tc>
        <w:tc>
          <w:tcPr>
            <w:tcW w:w="582" w:type="pct"/>
            <w:vAlign w:val="center"/>
          </w:tcPr>
          <w:p w14:paraId="35CBCAB2" w14:textId="77777777" w:rsidR="00BD0316" w:rsidRPr="00CE3C1C" w:rsidRDefault="00BD0316" w:rsidP="00BD0316">
            <w:pPr>
              <w:spacing w:line="240" w:lineRule="exact"/>
              <w:jc w:val="center"/>
              <w:rPr>
                <w:rFonts w:eastAsia="Calibri"/>
              </w:rPr>
            </w:pPr>
            <w:r w:rsidRPr="00CE3C1C">
              <w:rPr>
                <w:rFonts w:eastAsia="Calibri"/>
              </w:rPr>
              <w:t>Год вхождения в международное объединение</w:t>
            </w:r>
          </w:p>
        </w:tc>
        <w:tc>
          <w:tcPr>
            <w:tcW w:w="631" w:type="pct"/>
            <w:vAlign w:val="center"/>
          </w:tcPr>
          <w:p w14:paraId="662BEE7F" w14:textId="77777777" w:rsidR="00BD0316" w:rsidRPr="00CE3C1C" w:rsidRDefault="00BD0316" w:rsidP="00BD0316">
            <w:pPr>
              <w:jc w:val="center"/>
              <w:rPr>
                <w:rFonts w:eastAsia="Calibri"/>
              </w:rPr>
            </w:pPr>
            <w:r w:rsidRPr="00CE3C1C">
              <w:rPr>
                <w:rFonts w:eastAsia="Calibri"/>
              </w:rPr>
              <w:t>Статус в организации: полноправный член – 1; член с ограниченными правами – 2; иное – 3</w:t>
            </w:r>
          </w:p>
        </w:tc>
        <w:tc>
          <w:tcPr>
            <w:tcW w:w="578" w:type="pct"/>
            <w:vAlign w:val="center"/>
          </w:tcPr>
          <w:p w14:paraId="3E696431" w14:textId="77777777" w:rsidR="00BD0316" w:rsidRPr="00CE3C1C" w:rsidRDefault="00BD0316" w:rsidP="00BD0316">
            <w:pPr>
              <w:jc w:val="center"/>
              <w:rPr>
                <w:rFonts w:eastAsia="Calibri"/>
              </w:rPr>
            </w:pPr>
            <w:r w:rsidRPr="00CE3C1C">
              <w:rPr>
                <w:rFonts w:eastAsia="Calibri"/>
              </w:rPr>
              <w:t>Оплата ежегодного членского взноса: предусмотрена – 1; не предусмотрена – 2</w:t>
            </w:r>
          </w:p>
        </w:tc>
        <w:tc>
          <w:tcPr>
            <w:tcW w:w="586" w:type="pct"/>
            <w:vAlign w:val="center"/>
          </w:tcPr>
          <w:p w14:paraId="6C356E69" w14:textId="4F7A2B25" w:rsidR="00BD0316" w:rsidRPr="00CE3C1C" w:rsidRDefault="00BD0316" w:rsidP="00BD0316">
            <w:pPr>
              <w:jc w:val="center"/>
              <w:rPr>
                <w:rFonts w:eastAsia="Calibri"/>
              </w:rPr>
            </w:pPr>
            <w:r w:rsidRPr="00CE3C1C">
              <w:rPr>
                <w:rFonts w:eastAsia="Calibri"/>
              </w:rPr>
              <w:t>Сумма ежегодного членского взноса (при наличии)</w:t>
            </w:r>
          </w:p>
        </w:tc>
        <w:tc>
          <w:tcPr>
            <w:tcW w:w="680" w:type="pct"/>
            <w:vAlign w:val="center"/>
          </w:tcPr>
          <w:p w14:paraId="58D99E57" w14:textId="77777777" w:rsidR="00BD0316" w:rsidRPr="00CE3C1C" w:rsidRDefault="00BD0316" w:rsidP="00BD0316">
            <w:pPr>
              <w:jc w:val="center"/>
              <w:rPr>
                <w:rFonts w:eastAsia="Calibri"/>
              </w:rPr>
            </w:pPr>
            <w:r w:rsidRPr="00CE3C1C">
              <w:rPr>
                <w:rFonts w:eastAsia="Calibri"/>
              </w:rPr>
              <w:t>Ссылка на официальный сайт международного объединения в сети «Интернет»</w:t>
            </w:r>
          </w:p>
        </w:tc>
      </w:tr>
      <w:tr w:rsidR="007311A2" w:rsidRPr="00CE3C1C" w14:paraId="7266CF98" w14:textId="77777777" w:rsidTr="005441C7">
        <w:tc>
          <w:tcPr>
            <w:tcW w:w="129" w:type="pct"/>
            <w:vAlign w:val="center"/>
          </w:tcPr>
          <w:p w14:paraId="1B63D8F3" w14:textId="77777777" w:rsidR="00DB1F56" w:rsidRPr="00CE3C1C" w:rsidRDefault="00DB1F56" w:rsidP="00A56745">
            <w:pPr>
              <w:jc w:val="center"/>
              <w:rPr>
                <w:rFonts w:eastAsia="Calibri"/>
              </w:rPr>
            </w:pPr>
            <w:r w:rsidRPr="00CE3C1C">
              <w:rPr>
                <w:rFonts w:eastAsia="Calibri"/>
              </w:rPr>
              <w:t>1</w:t>
            </w:r>
          </w:p>
        </w:tc>
        <w:tc>
          <w:tcPr>
            <w:tcW w:w="593" w:type="pct"/>
          </w:tcPr>
          <w:p w14:paraId="60869933" w14:textId="77777777" w:rsidR="00DB1F56" w:rsidRPr="00CE3C1C" w:rsidRDefault="00DB1F56" w:rsidP="00A56745">
            <w:pPr>
              <w:jc w:val="center"/>
              <w:rPr>
                <w:rFonts w:eastAsia="Calibri"/>
              </w:rPr>
            </w:pPr>
            <w:r w:rsidRPr="00CE3C1C">
              <w:rPr>
                <w:rFonts w:eastAsia="Calibri"/>
              </w:rPr>
              <w:t>2</w:t>
            </w:r>
          </w:p>
        </w:tc>
        <w:tc>
          <w:tcPr>
            <w:tcW w:w="589" w:type="pct"/>
            <w:vAlign w:val="center"/>
          </w:tcPr>
          <w:p w14:paraId="26B018D7" w14:textId="77777777" w:rsidR="00DB1F56" w:rsidRPr="00CE3C1C" w:rsidRDefault="00DB1F56" w:rsidP="00A56745">
            <w:pPr>
              <w:jc w:val="center"/>
              <w:rPr>
                <w:rFonts w:eastAsia="Calibri"/>
              </w:rPr>
            </w:pPr>
            <w:r w:rsidRPr="00CE3C1C">
              <w:rPr>
                <w:rFonts w:eastAsia="Calibri"/>
              </w:rPr>
              <w:t>3</w:t>
            </w:r>
          </w:p>
        </w:tc>
        <w:tc>
          <w:tcPr>
            <w:tcW w:w="631" w:type="pct"/>
            <w:vAlign w:val="center"/>
          </w:tcPr>
          <w:p w14:paraId="4CB5A561" w14:textId="77777777" w:rsidR="00DB1F56" w:rsidRPr="00CE3C1C" w:rsidRDefault="00DB1F56" w:rsidP="00A56745">
            <w:pPr>
              <w:jc w:val="center"/>
              <w:rPr>
                <w:rFonts w:eastAsia="Calibri"/>
              </w:rPr>
            </w:pPr>
            <w:r w:rsidRPr="00CE3C1C">
              <w:rPr>
                <w:rFonts w:eastAsia="Calibri"/>
              </w:rPr>
              <w:t>4</w:t>
            </w:r>
          </w:p>
        </w:tc>
        <w:tc>
          <w:tcPr>
            <w:tcW w:w="582" w:type="pct"/>
          </w:tcPr>
          <w:p w14:paraId="6F9659B2" w14:textId="77777777" w:rsidR="00DB1F56" w:rsidRPr="00CE3C1C" w:rsidRDefault="00DB1F56" w:rsidP="00A56745">
            <w:pPr>
              <w:jc w:val="center"/>
              <w:rPr>
                <w:rFonts w:eastAsia="Calibri"/>
              </w:rPr>
            </w:pPr>
            <w:r w:rsidRPr="00CE3C1C">
              <w:rPr>
                <w:rFonts w:eastAsia="Calibri"/>
              </w:rPr>
              <w:t>5</w:t>
            </w:r>
          </w:p>
        </w:tc>
        <w:tc>
          <w:tcPr>
            <w:tcW w:w="631" w:type="pct"/>
          </w:tcPr>
          <w:p w14:paraId="75FBEB3C" w14:textId="77777777" w:rsidR="00DB1F56" w:rsidRPr="00CE3C1C" w:rsidRDefault="00DB1F56" w:rsidP="00A56745">
            <w:pPr>
              <w:jc w:val="center"/>
              <w:rPr>
                <w:rFonts w:eastAsia="Calibri"/>
              </w:rPr>
            </w:pPr>
            <w:r w:rsidRPr="00CE3C1C">
              <w:rPr>
                <w:rFonts w:eastAsia="Calibri"/>
              </w:rPr>
              <w:t>6</w:t>
            </w:r>
          </w:p>
        </w:tc>
        <w:tc>
          <w:tcPr>
            <w:tcW w:w="578" w:type="pct"/>
          </w:tcPr>
          <w:p w14:paraId="5C7C5A73" w14:textId="77777777" w:rsidR="00DB1F56" w:rsidRPr="00CE3C1C" w:rsidRDefault="00DB1F56" w:rsidP="00A56745">
            <w:pPr>
              <w:jc w:val="center"/>
              <w:rPr>
                <w:rFonts w:eastAsia="Calibri"/>
              </w:rPr>
            </w:pPr>
            <w:r w:rsidRPr="00CE3C1C">
              <w:rPr>
                <w:rFonts w:eastAsia="Calibri"/>
              </w:rPr>
              <w:t>7</w:t>
            </w:r>
          </w:p>
        </w:tc>
        <w:tc>
          <w:tcPr>
            <w:tcW w:w="586" w:type="pct"/>
          </w:tcPr>
          <w:p w14:paraId="29A6DF25" w14:textId="77777777" w:rsidR="00DB1F56" w:rsidRPr="00CE3C1C" w:rsidRDefault="00DB1F56" w:rsidP="00A56745">
            <w:pPr>
              <w:jc w:val="center"/>
              <w:rPr>
                <w:rFonts w:eastAsia="Calibri"/>
              </w:rPr>
            </w:pPr>
            <w:r w:rsidRPr="00CE3C1C">
              <w:rPr>
                <w:rFonts w:eastAsia="Calibri"/>
              </w:rPr>
              <w:t>8</w:t>
            </w:r>
          </w:p>
        </w:tc>
        <w:tc>
          <w:tcPr>
            <w:tcW w:w="680" w:type="pct"/>
          </w:tcPr>
          <w:p w14:paraId="01CB6177" w14:textId="77777777" w:rsidR="00DB1F56" w:rsidRPr="00CE3C1C" w:rsidRDefault="00DB1F56" w:rsidP="00A56745">
            <w:pPr>
              <w:jc w:val="center"/>
              <w:rPr>
                <w:rFonts w:eastAsia="Calibri"/>
              </w:rPr>
            </w:pPr>
            <w:r w:rsidRPr="00CE3C1C">
              <w:rPr>
                <w:rFonts w:eastAsia="Calibri"/>
              </w:rPr>
              <w:t>9</w:t>
            </w:r>
          </w:p>
        </w:tc>
      </w:tr>
      <w:tr w:rsidR="00547138" w:rsidRPr="00CE3C1C" w14:paraId="61EBEBB7" w14:textId="77777777" w:rsidTr="007311A2">
        <w:tc>
          <w:tcPr>
            <w:tcW w:w="129" w:type="pct"/>
            <w:vAlign w:val="center"/>
          </w:tcPr>
          <w:p w14:paraId="6D36F15B" w14:textId="77777777" w:rsidR="00DB1F56" w:rsidRPr="00CE3C1C" w:rsidRDefault="00DB1F56" w:rsidP="00A56745">
            <w:pPr>
              <w:jc w:val="center"/>
              <w:rPr>
                <w:rFonts w:eastAsia="Calibri"/>
              </w:rPr>
            </w:pPr>
            <w:r w:rsidRPr="00CE3C1C">
              <w:rPr>
                <w:rFonts w:eastAsia="Calibri"/>
              </w:rPr>
              <w:t>1</w:t>
            </w:r>
          </w:p>
        </w:tc>
        <w:tc>
          <w:tcPr>
            <w:tcW w:w="593" w:type="pct"/>
          </w:tcPr>
          <w:p w14:paraId="6FD619A1" w14:textId="77777777" w:rsidR="00DB1F56" w:rsidRPr="00CE3C1C" w:rsidRDefault="00DB1F56" w:rsidP="00A56745">
            <w:pPr>
              <w:jc w:val="center"/>
              <w:rPr>
                <w:rFonts w:eastAsia="Calibri"/>
              </w:rPr>
            </w:pPr>
          </w:p>
        </w:tc>
        <w:tc>
          <w:tcPr>
            <w:tcW w:w="589" w:type="pct"/>
            <w:vAlign w:val="center"/>
          </w:tcPr>
          <w:p w14:paraId="03A23326" w14:textId="2FFC3728" w:rsidR="00DB1F56" w:rsidRPr="00CE3C1C" w:rsidRDefault="00DB1F56" w:rsidP="00A56745">
            <w:pPr>
              <w:jc w:val="center"/>
              <w:rPr>
                <w:rFonts w:eastAsia="Calibri"/>
              </w:rPr>
            </w:pPr>
          </w:p>
        </w:tc>
        <w:tc>
          <w:tcPr>
            <w:tcW w:w="631" w:type="pct"/>
          </w:tcPr>
          <w:p w14:paraId="0090DD73" w14:textId="77777777" w:rsidR="00DB1F56" w:rsidRPr="00CE3C1C" w:rsidRDefault="00DB1F56" w:rsidP="00A56745">
            <w:pPr>
              <w:jc w:val="center"/>
              <w:rPr>
                <w:rFonts w:eastAsia="Calibri"/>
              </w:rPr>
            </w:pPr>
          </w:p>
        </w:tc>
        <w:tc>
          <w:tcPr>
            <w:tcW w:w="582" w:type="pct"/>
            <w:vAlign w:val="center"/>
          </w:tcPr>
          <w:p w14:paraId="508C316F" w14:textId="77777777" w:rsidR="00DB1F56" w:rsidRPr="00CE3C1C" w:rsidRDefault="00DB1F56" w:rsidP="00A56745">
            <w:pPr>
              <w:jc w:val="center"/>
              <w:rPr>
                <w:rFonts w:eastAsia="Calibri"/>
              </w:rPr>
            </w:pPr>
          </w:p>
        </w:tc>
        <w:tc>
          <w:tcPr>
            <w:tcW w:w="631" w:type="pct"/>
          </w:tcPr>
          <w:p w14:paraId="2D51530E" w14:textId="77777777" w:rsidR="00DB1F56" w:rsidRPr="00CE3C1C" w:rsidRDefault="00DB1F56" w:rsidP="00A56745">
            <w:pPr>
              <w:jc w:val="center"/>
              <w:rPr>
                <w:rFonts w:eastAsia="Calibri"/>
              </w:rPr>
            </w:pPr>
          </w:p>
        </w:tc>
        <w:tc>
          <w:tcPr>
            <w:tcW w:w="578" w:type="pct"/>
          </w:tcPr>
          <w:p w14:paraId="23EC1C53" w14:textId="77777777" w:rsidR="00DB1F56" w:rsidRPr="00CE3C1C" w:rsidRDefault="00DB1F56" w:rsidP="00A56745">
            <w:pPr>
              <w:jc w:val="center"/>
              <w:rPr>
                <w:rFonts w:eastAsia="Calibri"/>
              </w:rPr>
            </w:pPr>
          </w:p>
        </w:tc>
        <w:tc>
          <w:tcPr>
            <w:tcW w:w="586" w:type="pct"/>
          </w:tcPr>
          <w:p w14:paraId="340766A2" w14:textId="77777777" w:rsidR="00DB1F56" w:rsidRPr="00CE3C1C" w:rsidRDefault="00DB1F56" w:rsidP="00A56745">
            <w:pPr>
              <w:jc w:val="center"/>
              <w:rPr>
                <w:rFonts w:eastAsia="Calibri"/>
              </w:rPr>
            </w:pPr>
          </w:p>
        </w:tc>
        <w:tc>
          <w:tcPr>
            <w:tcW w:w="680" w:type="pct"/>
          </w:tcPr>
          <w:p w14:paraId="1AF91D76" w14:textId="77777777" w:rsidR="00DB1F56" w:rsidRPr="00CE3C1C" w:rsidRDefault="00DB1F56" w:rsidP="00A56745">
            <w:pPr>
              <w:jc w:val="center"/>
              <w:rPr>
                <w:rFonts w:eastAsia="Calibri"/>
              </w:rPr>
            </w:pPr>
          </w:p>
        </w:tc>
      </w:tr>
      <w:tr w:rsidR="00547138" w:rsidRPr="00CE3C1C" w14:paraId="68FEFE59" w14:textId="77777777" w:rsidTr="007311A2">
        <w:tc>
          <w:tcPr>
            <w:tcW w:w="129" w:type="pct"/>
            <w:vAlign w:val="center"/>
          </w:tcPr>
          <w:p w14:paraId="32BEBFFF" w14:textId="77777777" w:rsidR="00DB1F56" w:rsidRPr="00CE3C1C" w:rsidRDefault="00DB1F56" w:rsidP="00A56745">
            <w:pPr>
              <w:jc w:val="center"/>
              <w:rPr>
                <w:rFonts w:eastAsia="Calibri"/>
              </w:rPr>
            </w:pPr>
            <w:r w:rsidRPr="00CE3C1C">
              <w:rPr>
                <w:rFonts w:eastAsia="Calibri"/>
              </w:rPr>
              <w:t>2</w:t>
            </w:r>
          </w:p>
        </w:tc>
        <w:tc>
          <w:tcPr>
            <w:tcW w:w="593" w:type="pct"/>
          </w:tcPr>
          <w:p w14:paraId="5AD85E6B" w14:textId="77777777" w:rsidR="00DB1F56" w:rsidRPr="00CE3C1C" w:rsidRDefault="00DB1F56" w:rsidP="00A56745">
            <w:pPr>
              <w:jc w:val="center"/>
              <w:rPr>
                <w:rFonts w:eastAsia="Calibri"/>
              </w:rPr>
            </w:pPr>
          </w:p>
        </w:tc>
        <w:tc>
          <w:tcPr>
            <w:tcW w:w="589" w:type="pct"/>
            <w:vAlign w:val="center"/>
          </w:tcPr>
          <w:p w14:paraId="39AB2555" w14:textId="77777777" w:rsidR="00DB1F56" w:rsidRPr="00CE3C1C" w:rsidRDefault="00DB1F56" w:rsidP="00A56745">
            <w:pPr>
              <w:jc w:val="center"/>
              <w:rPr>
                <w:rFonts w:eastAsia="Calibri"/>
              </w:rPr>
            </w:pPr>
          </w:p>
        </w:tc>
        <w:tc>
          <w:tcPr>
            <w:tcW w:w="631" w:type="pct"/>
          </w:tcPr>
          <w:p w14:paraId="75C40E62" w14:textId="77777777" w:rsidR="00DB1F56" w:rsidRPr="00CE3C1C" w:rsidRDefault="00DB1F56" w:rsidP="00A56745">
            <w:pPr>
              <w:rPr>
                <w:rFonts w:eastAsia="Calibri"/>
              </w:rPr>
            </w:pPr>
          </w:p>
        </w:tc>
        <w:tc>
          <w:tcPr>
            <w:tcW w:w="582" w:type="pct"/>
            <w:vAlign w:val="center"/>
          </w:tcPr>
          <w:p w14:paraId="7D68C401" w14:textId="77777777" w:rsidR="00DB1F56" w:rsidRPr="00CE3C1C" w:rsidRDefault="00DB1F56" w:rsidP="00A56745">
            <w:pPr>
              <w:jc w:val="center"/>
              <w:rPr>
                <w:rFonts w:eastAsia="Calibri"/>
              </w:rPr>
            </w:pPr>
          </w:p>
        </w:tc>
        <w:tc>
          <w:tcPr>
            <w:tcW w:w="631" w:type="pct"/>
          </w:tcPr>
          <w:p w14:paraId="373444B0" w14:textId="77777777" w:rsidR="00DB1F56" w:rsidRPr="00CE3C1C" w:rsidRDefault="00DB1F56" w:rsidP="00A56745">
            <w:pPr>
              <w:jc w:val="center"/>
              <w:rPr>
                <w:rFonts w:eastAsia="Calibri"/>
              </w:rPr>
            </w:pPr>
          </w:p>
        </w:tc>
        <w:tc>
          <w:tcPr>
            <w:tcW w:w="578" w:type="pct"/>
          </w:tcPr>
          <w:p w14:paraId="6B3BE42F" w14:textId="77777777" w:rsidR="00DB1F56" w:rsidRPr="00CE3C1C" w:rsidRDefault="00DB1F56" w:rsidP="00A56745">
            <w:pPr>
              <w:jc w:val="center"/>
              <w:rPr>
                <w:rFonts w:eastAsia="Calibri"/>
              </w:rPr>
            </w:pPr>
          </w:p>
        </w:tc>
        <w:tc>
          <w:tcPr>
            <w:tcW w:w="586" w:type="pct"/>
          </w:tcPr>
          <w:p w14:paraId="73ADCD84" w14:textId="77777777" w:rsidR="00DB1F56" w:rsidRPr="00CE3C1C" w:rsidRDefault="00DB1F56" w:rsidP="00A56745">
            <w:pPr>
              <w:jc w:val="center"/>
              <w:rPr>
                <w:rFonts w:eastAsia="Calibri"/>
              </w:rPr>
            </w:pPr>
          </w:p>
        </w:tc>
        <w:tc>
          <w:tcPr>
            <w:tcW w:w="680" w:type="pct"/>
          </w:tcPr>
          <w:p w14:paraId="6DB23743" w14:textId="77777777" w:rsidR="00DB1F56" w:rsidRPr="00CE3C1C" w:rsidRDefault="00DB1F56" w:rsidP="00A56745">
            <w:pPr>
              <w:jc w:val="center"/>
              <w:rPr>
                <w:rFonts w:eastAsia="Calibri"/>
              </w:rPr>
            </w:pPr>
          </w:p>
        </w:tc>
      </w:tr>
      <w:tr w:rsidR="00547138" w:rsidRPr="00CE3C1C" w14:paraId="1E42C51B" w14:textId="77777777" w:rsidTr="007311A2">
        <w:tc>
          <w:tcPr>
            <w:tcW w:w="129" w:type="pct"/>
            <w:vAlign w:val="center"/>
          </w:tcPr>
          <w:p w14:paraId="197083A9" w14:textId="77777777" w:rsidR="00DB1F56" w:rsidRPr="00CE3C1C" w:rsidRDefault="00DB1F56" w:rsidP="00A56745">
            <w:pPr>
              <w:jc w:val="center"/>
              <w:rPr>
                <w:rFonts w:eastAsia="Calibri"/>
              </w:rPr>
            </w:pPr>
            <w:r w:rsidRPr="00CE3C1C">
              <w:rPr>
                <w:rFonts w:eastAsia="Calibri"/>
              </w:rPr>
              <w:t>…</w:t>
            </w:r>
          </w:p>
        </w:tc>
        <w:tc>
          <w:tcPr>
            <w:tcW w:w="593" w:type="pct"/>
          </w:tcPr>
          <w:p w14:paraId="0C77B062" w14:textId="77777777" w:rsidR="00DB1F56" w:rsidRPr="00CE3C1C" w:rsidRDefault="00DB1F56" w:rsidP="00A56745">
            <w:pPr>
              <w:jc w:val="center"/>
              <w:rPr>
                <w:rFonts w:eastAsia="Calibri"/>
              </w:rPr>
            </w:pPr>
          </w:p>
        </w:tc>
        <w:tc>
          <w:tcPr>
            <w:tcW w:w="589" w:type="pct"/>
            <w:vAlign w:val="center"/>
          </w:tcPr>
          <w:p w14:paraId="66B645BD" w14:textId="77777777" w:rsidR="00DB1F56" w:rsidRPr="00CE3C1C" w:rsidRDefault="00DB1F56" w:rsidP="00A56745">
            <w:pPr>
              <w:jc w:val="center"/>
              <w:rPr>
                <w:rFonts w:eastAsia="Calibri"/>
              </w:rPr>
            </w:pPr>
          </w:p>
        </w:tc>
        <w:tc>
          <w:tcPr>
            <w:tcW w:w="631" w:type="pct"/>
          </w:tcPr>
          <w:p w14:paraId="799E4EF4" w14:textId="77777777" w:rsidR="00DB1F56" w:rsidRPr="00CE3C1C" w:rsidRDefault="00DB1F56" w:rsidP="00A56745">
            <w:pPr>
              <w:jc w:val="center"/>
              <w:rPr>
                <w:rFonts w:eastAsia="Calibri"/>
              </w:rPr>
            </w:pPr>
          </w:p>
        </w:tc>
        <w:tc>
          <w:tcPr>
            <w:tcW w:w="582" w:type="pct"/>
            <w:vAlign w:val="center"/>
          </w:tcPr>
          <w:p w14:paraId="4947EB0A" w14:textId="77777777" w:rsidR="00DB1F56" w:rsidRPr="00CE3C1C" w:rsidRDefault="00DB1F56" w:rsidP="00A56745">
            <w:pPr>
              <w:jc w:val="center"/>
              <w:rPr>
                <w:rFonts w:eastAsia="Calibri"/>
              </w:rPr>
            </w:pPr>
          </w:p>
        </w:tc>
        <w:tc>
          <w:tcPr>
            <w:tcW w:w="631" w:type="pct"/>
          </w:tcPr>
          <w:p w14:paraId="6710B6F9" w14:textId="77777777" w:rsidR="00DB1F56" w:rsidRPr="00CE3C1C" w:rsidRDefault="00DB1F56" w:rsidP="00A56745">
            <w:pPr>
              <w:jc w:val="center"/>
              <w:rPr>
                <w:rFonts w:eastAsia="Calibri"/>
              </w:rPr>
            </w:pPr>
          </w:p>
        </w:tc>
        <w:tc>
          <w:tcPr>
            <w:tcW w:w="578" w:type="pct"/>
          </w:tcPr>
          <w:p w14:paraId="07484E38" w14:textId="77777777" w:rsidR="00DB1F56" w:rsidRPr="00CE3C1C" w:rsidRDefault="00DB1F56" w:rsidP="00A56745">
            <w:pPr>
              <w:jc w:val="center"/>
              <w:rPr>
                <w:rFonts w:eastAsia="Calibri"/>
              </w:rPr>
            </w:pPr>
          </w:p>
        </w:tc>
        <w:tc>
          <w:tcPr>
            <w:tcW w:w="586" w:type="pct"/>
          </w:tcPr>
          <w:p w14:paraId="7BED7310" w14:textId="77777777" w:rsidR="00DB1F56" w:rsidRPr="00CE3C1C" w:rsidRDefault="00DB1F56" w:rsidP="00A56745">
            <w:pPr>
              <w:jc w:val="center"/>
              <w:rPr>
                <w:rFonts w:eastAsia="Calibri"/>
              </w:rPr>
            </w:pPr>
          </w:p>
        </w:tc>
        <w:tc>
          <w:tcPr>
            <w:tcW w:w="680" w:type="pct"/>
          </w:tcPr>
          <w:p w14:paraId="5F6419E8" w14:textId="77777777" w:rsidR="00DB1F56" w:rsidRPr="00CE3C1C" w:rsidRDefault="00DB1F56" w:rsidP="00A56745">
            <w:pPr>
              <w:jc w:val="center"/>
              <w:rPr>
                <w:rFonts w:eastAsia="Calibri"/>
              </w:rPr>
            </w:pPr>
          </w:p>
        </w:tc>
      </w:tr>
      <w:tr w:rsidR="00547138" w:rsidRPr="00CE3C1C" w14:paraId="6E87D098" w14:textId="77777777" w:rsidTr="007311A2">
        <w:tc>
          <w:tcPr>
            <w:tcW w:w="129" w:type="pct"/>
            <w:shd w:val="clear" w:color="auto" w:fill="auto"/>
            <w:vAlign w:val="center"/>
          </w:tcPr>
          <w:p w14:paraId="02905EE6" w14:textId="77777777" w:rsidR="00DB1F56" w:rsidRPr="00CE3C1C" w:rsidRDefault="00DB1F56" w:rsidP="00A56745">
            <w:pPr>
              <w:jc w:val="center"/>
              <w:rPr>
                <w:rFonts w:eastAsia="Calibri"/>
                <w:lang w:val="en-US"/>
              </w:rPr>
            </w:pPr>
            <w:r w:rsidRPr="00CE3C1C">
              <w:rPr>
                <w:rFonts w:eastAsia="Calibri"/>
                <w:lang w:val="en-US"/>
              </w:rPr>
              <w:t>n</w:t>
            </w:r>
          </w:p>
        </w:tc>
        <w:tc>
          <w:tcPr>
            <w:tcW w:w="593" w:type="pct"/>
          </w:tcPr>
          <w:p w14:paraId="779558F8" w14:textId="77777777" w:rsidR="00DB1F56" w:rsidRPr="00CE3C1C" w:rsidRDefault="00DB1F56" w:rsidP="00A56745">
            <w:pPr>
              <w:jc w:val="center"/>
              <w:rPr>
                <w:rFonts w:eastAsia="Calibri"/>
              </w:rPr>
            </w:pPr>
          </w:p>
        </w:tc>
        <w:tc>
          <w:tcPr>
            <w:tcW w:w="589" w:type="pct"/>
            <w:vAlign w:val="center"/>
          </w:tcPr>
          <w:p w14:paraId="378323DF" w14:textId="77777777" w:rsidR="00DB1F56" w:rsidRPr="00CE3C1C" w:rsidRDefault="00DB1F56" w:rsidP="00A56745">
            <w:pPr>
              <w:jc w:val="center"/>
              <w:rPr>
                <w:rFonts w:eastAsia="Calibri"/>
              </w:rPr>
            </w:pPr>
          </w:p>
        </w:tc>
        <w:tc>
          <w:tcPr>
            <w:tcW w:w="631" w:type="pct"/>
          </w:tcPr>
          <w:p w14:paraId="3D0403A5" w14:textId="77777777" w:rsidR="00DB1F56" w:rsidRPr="00CE3C1C" w:rsidRDefault="00DB1F56" w:rsidP="00A56745">
            <w:pPr>
              <w:jc w:val="center"/>
              <w:rPr>
                <w:rFonts w:eastAsia="Calibri"/>
              </w:rPr>
            </w:pPr>
          </w:p>
        </w:tc>
        <w:tc>
          <w:tcPr>
            <w:tcW w:w="582" w:type="pct"/>
            <w:vAlign w:val="center"/>
          </w:tcPr>
          <w:p w14:paraId="5E0C9E6A" w14:textId="77777777" w:rsidR="00DB1F56" w:rsidRPr="00CE3C1C" w:rsidRDefault="00DB1F56" w:rsidP="00A56745">
            <w:pPr>
              <w:jc w:val="center"/>
              <w:rPr>
                <w:rFonts w:eastAsia="Calibri"/>
              </w:rPr>
            </w:pPr>
          </w:p>
        </w:tc>
        <w:tc>
          <w:tcPr>
            <w:tcW w:w="631" w:type="pct"/>
          </w:tcPr>
          <w:p w14:paraId="252641AB" w14:textId="77777777" w:rsidR="00DB1F56" w:rsidRPr="00CE3C1C" w:rsidRDefault="00DB1F56" w:rsidP="00A56745">
            <w:pPr>
              <w:jc w:val="center"/>
              <w:rPr>
                <w:rFonts w:eastAsia="Calibri"/>
              </w:rPr>
            </w:pPr>
          </w:p>
        </w:tc>
        <w:tc>
          <w:tcPr>
            <w:tcW w:w="578" w:type="pct"/>
          </w:tcPr>
          <w:p w14:paraId="47B20BF2" w14:textId="77777777" w:rsidR="00DB1F56" w:rsidRPr="00CE3C1C" w:rsidRDefault="00DB1F56" w:rsidP="00A56745">
            <w:pPr>
              <w:jc w:val="center"/>
              <w:rPr>
                <w:rFonts w:eastAsia="Calibri"/>
              </w:rPr>
            </w:pPr>
          </w:p>
        </w:tc>
        <w:tc>
          <w:tcPr>
            <w:tcW w:w="586" w:type="pct"/>
          </w:tcPr>
          <w:p w14:paraId="1481200E" w14:textId="77777777" w:rsidR="00DB1F56" w:rsidRPr="00CE3C1C" w:rsidRDefault="00DB1F56" w:rsidP="00A56745">
            <w:pPr>
              <w:jc w:val="center"/>
              <w:rPr>
                <w:rFonts w:eastAsia="Calibri"/>
              </w:rPr>
            </w:pPr>
          </w:p>
        </w:tc>
        <w:tc>
          <w:tcPr>
            <w:tcW w:w="680" w:type="pct"/>
          </w:tcPr>
          <w:p w14:paraId="38B76418" w14:textId="77777777" w:rsidR="00DB1F56" w:rsidRPr="00CE3C1C" w:rsidRDefault="00DB1F56" w:rsidP="00A56745">
            <w:pPr>
              <w:jc w:val="center"/>
              <w:rPr>
                <w:rFonts w:eastAsia="Calibri"/>
              </w:rPr>
            </w:pPr>
          </w:p>
        </w:tc>
      </w:tr>
    </w:tbl>
    <w:p w14:paraId="4E12AC77" w14:textId="77777777" w:rsidR="00DB1F56" w:rsidRPr="00CE3C1C" w:rsidRDefault="00DB1F56" w:rsidP="00A56745">
      <w:pPr>
        <w:widowControl/>
        <w:autoSpaceDE/>
        <w:autoSpaceDN/>
        <w:adjustRightInd/>
        <w:spacing w:after="160" w:line="259" w:lineRule="auto"/>
        <w:rPr>
          <w:b/>
          <w:sz w:val="24"/>
          <w:szCs w:val="24"/>
        </w:rPr>
      </w:pPr>
      <w:r w:rsidRPr="00CE3C1C">
        <w:rPr>
          <w:b/>
          <w:sz w:val="24"/>
          <w:szCs w:val="24"/>
        </w:rPr>
        <w:br w:type="page"/>
      </w:r>
    </w:p>
    <w:p w14:paraId="6971826A" w14:textId="425CB29D" w:rsidR="003707B2" w:rsidRPr="00CE3C1C" w:rsidRDefault="00BC47C6" w:rsidP="00A56745">
      <w:pPr>
        <w:pStyle w:val="2"/>
        <w:jc w:val="center"/>
        <w:rPr>
          <w:rFonts w:ascii="Times New Roman" w:hAnsi="Times New Roman" w:cs="Times New Roman"/>
          <w:b/>
          <w:color w:val="auto"/>
          <w:sz w:val="24"/>
          <w:szCs w:val="24"/>
        </w:rPr>
      </w:pPr>
      <w:r w:rsidRPr="00CE3C1C">
        <w:rPr>
          <w:rFonts w:ascii="Times New Roman" w:eastAsia="Calibri" w:hAnsi="Times New Roman" w:cs="Times New Roman"/>
          <w:b/>
          <w:color w:val="auto"/>
          <w:sz w:val="24"/>
          <w:szCs w:val="24"/>
          <w:lang w:eastAsia="en-US"/>
        </w:rPr>
        <w:lastRenderedPageBreak/>
        <w:t>Таблица 1.</w:t>
      </w:r>
      <w:r w:rsidR="00DE5570" w:rsidRPr="00CE3C1C">
        <w:rPr>
          <w:rFonts w:ascii="Times New Roman" w:eastAsia="Calibri" w:hAnsi="Times New Roman" w:cs="Times New Roman"/>
          <w:b/>
          <w:color w:val="auto"/>
          <w:sz w:val="24"/>
          <w:szCs w:val="24"/>
          <w:lang w:eastAsia="en-US"/>
        </w:rPr>
        <w:t>1</w:t>
      </w:r>
      <w:r w:rsidR="0086427E" w:rsidRPr="00CE3C1C">
        <w:rPr>
          <w:rFonts w:ascii="Times New Roman" w:eastAsia="Calibri" w:hAnsi="Times New Roman" w:cs="Times New Roman"/>
          <w:b/>
          <w:color w:val="auto"/>
          <w:sz w:val="24"/>
          <w:szCs w:val="24"/>
          <w:lang w:eastAsia="en-US"/>
        </w:rPr>
        <w:t>1</w:t>
      </w:r>
      <w:r w:rsidRPr="00CE3C1C">
        <w:rPr>
          <w:rFonts w:ascii="Times New Roman" w:eastAsia="Calibri" w:hAnsi="Times New Roman" w:cs="Times New Roman"/>
          <w:b/>
          <w:color w:val="auto"/>
          <w:sz w:val="24"/>
          <w:szCs w:val="24"/>
          <w:lang w:eastAsia="en-US"/>
        </w:rPr>
        <w:t xml:space="preserve">. </w:t>
      </w:r>
      <w:r w:rsidRPr="00CE3C1C">
        <w:rPr>
          <w:rFonts w:ascii="Times New Roman" w:hAnsi="Times New Roman" w:cs="Times New Roman"/>
          <w:b/>
          <w:color w:val="auto"/>
          <w:sz w:val="24"/>
          <w:szCs w:val="24"/>
          <w:shd w:val="clear" w:color="auto" w:fill="FFFFFF"/>
        </w:rPr>
        <w:t>Информация о</w:t>
      </w:r>
      <w:r w:rsidR="00565A6A" w:rsidRPr="00CE3C1C">
        <w:rPr>
          <w:rFonts w:ascii="Times New Roman" w:hAnsi="Times New Roman" w:cs="Times New Roman"/>
          <w:b/>
          <w:color w:val="auto"/>
          <w:sz w:val="24"/>
          <w:szCs w:val="24"/>
          <w:shd w:val="clear" w:color="auto" w:fill="FFFFFF"/>
        </w:rPr>
        <w:t>б</w:t>
      </w:r>
      <w:r w:rsidRPr="00CE3C1C">
        <w:rPr>
          <w:rFonts w:ascii="Times New Roman" w:eastAsia="Calibri" w:hAnsi="Times New Roman" w:cs="Times New Roman"/>
          <w:b/>
          <w:color w:val="auto"/>
          <w:sz w:val="24"/>
          <w:szCs w:val="24"/>
          <w:lang w:eastAsia="en-US"/>
        </w:rPr>
        <w:t xml:space="preserve"> </w:t>
      </w:r>
      <w:r w:rsidRPr="00CE3C1C">
        <w:rPr>
          <w:rFonts w:ascii="Times New Roman" w:eastAsia="Calibri" w:hAnsi="Times New Roman" w:cs="Times New Roman"/>
          <w:b/>
          <w:bCs/>
          <w:color w:val="auto"/>
          <w:sz w:val="24"/>
          <w:szCs w:val="24"/>
          <w:shd w:val="clear" w:color="auto" w:fill="FFFFFF"/>
          <w:lang w:eastAsia="en-US"/>
        </w:rPr>
        <w:t>онлайн-курсах</w:t>
      </w:r>
      <w:r w:rsidR="00565A6A" w:rsidRPr="00CE3C1C">
        <w:rPr>
          <w:rFonts w:ascii="Times New Roman" w:eastAsia="Calibri" w:hAnsi="Times New Roman" w:cs="Times New Roman"/>
          <w:b/>
          <w:bCs/>
          <w:color w:val="auto"/>
          <w:sz w:val="24"/>
          <w:szCs w:val="24"/>
          <w:shd w:val="clear" w:color="auto" w:fill="FFFFFF"/>
          <w:lang w:eastAsia="en-US"/>
        </w:rPr>
        <w:t>,</w:t>
      </w:r>
      <w:r w:rsidRPr="00CE3C1C">
        <w:rPr>
          <w:rFonts w:ascii="Times New Roman" w:eastAsia="Calibri" w:hAnsi="Times New Roman" w:cs="Times New Roman"/>
          <w:b/>
          <w:bCs/>
          <w:color w:val="auto"/>
          <w:sz w:val="24"/>
          <w:szCs w:val="24"/>
          <w:shd w:val="clear" w:color="auto" w:fill="FFFFFF"/>
          <w:lang w:eastAsia="en-US"/>
        </w:rPr>
        <w:t xml:space="preserve"> </w:t>
      </w:r>
      <w:r w:rsidR="00565A6A" w:rsidRPr="00CE3C1C">
        <w:rPr>
          <w:rFonts w:ascii="Times New Roman" w:eastAsia="Calibri" w:hAnsi="Times New Roman" w:cs="Times New Roman"/>
          <w:b/>
          <w:bCs/>
          <w:color w:val="auto"/>
          <w:sz w:val="24"/>
          <w:szCs w:val="24"/>
          <w:shd w:val="clear" w:color="auto" w:fill="FFFFFF"/>
          <w:lang w:eastAsia="en-US"/>
        </w:rPr>
        <w:t xml:space="preserve">размещенных </w:t>
      </w:r>
      <w:r w:rsidRPr="00CE3C1C">
        <w:rPr>
          <w:rFonts w:ascii="Times New Roman" w:eastAsia="Calibri" w:hAnsi="Times New Roman" w:cs="Times New Roman"/>
          <w:b/>
          <w:bCs/>
          <w:color w:val="auto"/>
          <w:sz w:val="24"/>
          <w:szCs w:val="24"/>
          <w:shd w:val="clear" w:color="auto" w:fill="FFFFFF"/>
          <w:lang w:eastAsia="en-US"/>
        </w:rPr>
        <w:t xml:space="preserve">на открытых </w:t>
      </w:r>
      <w:r w:rsidRPr="00CE3C1C">
        <w:rPr>
          <w:rFonts w:ascii="Times New Roman" w:hAnsi="Times New Roman" w:cs="Times New Roman"/>
          <w:b/>
          <w:color w:val="auto"/>
          <w:sz w:val="24"/>
          <w:szCs w:val="24"/>
        </w:rPr>
        <w:t>образовательных платформах</w:t>
      </w:r>
      <w:r w:rsidR="00686AF9" w:rsidRPr="00CE3C1C">
        <w:rPr>
          <w:rFonts w:ascii="Times New Roman" w:hAnsi="Times New Roman" w:cs="Times New Roman"/>
          <w:b/>
          <w:color w:val="auto"/>
          <w:sz w:val="24"/>
          <w:szCs w:val="24"/>
        </w:rPr>
        <w:t xml:space="preserve"> </w:t>
      </w:r>
      <w:r w:rsidR="00565A6A" w:rsidRPr="00CE3C1C">
        <w:rPr>
          <w:rFonts w:ascii="Times New Roman" w:hAnsi="Times New Roman" w:cs="Times New Roman"/>
          <w:b/>
          <w:color w:val="auto"/>
          <w:sz w:val="24"/>
          <w:szCs w:val="24"/>
        </w:rPr>
        <w:t>в</w:t>
      </w:r>
      <w:r w:rsidR="00686AF9" w:rsidRPr="00CE3C1C">
        <w:rPr>
          <w:rFonts w:ascii="Times New Roman" w:hAnsi="Times New Roman" w:cs="Times New Roman"/>
          <w:b/>
          <w:color w:val="auto"/>
          <w:sz w:val="24"/>
          <w:szCs w:val="24"/>
        </w:rPr>
        <w:t xml:space="preserve"> </w:t>
      </w:r>
      <w:r w:rsidR="00A46DED" w:rsidRPr="00CE3C1C">
        <w:rPr>
          <w:rFonts w:ascii="Times New Roman" w:hAnsi="Times New Roman" w:cs="Times New Roman"/>
          <w:b/>
          <w:color w:val="auto"/>
          <w:sz w:val="24"/>
          <w:szCs w:val="24"/>
        </w:rPr>
        <w:t>отчетном</w:t>
      </w:r>
      <w:r w:rsidR="003707B2" w:rsidRPr="00CE3C1C">
        <w:rPr>
          <w:rFonts w:ascii="Times New Roman" w:hAnsi="Times New Roman" w:cs="Times New Roman"/>
          <w:b/>
          <w:color w:val="auto"/>
          <w:sz w:val="24"/>
          <w:szCs w:val="24"/>
        </w:rPr>
        <w:t xml:space="preserve"> год</w:t>
      </w:r>
      <w:r w:rsidR="00565A6A" w:rsidRPr="00CE3C1C">
        <w:rPr>
          <w:rFonts w:ascii="Times New Roman" w:hAnsi="Times New Roman" w:cs="Times New Roman"/>
          <w:b/>
          <w:color w:val="auto"/>
          <w:sz w:val="24"/>
          <w:szCs w:val="24"/>
        </w:rPr>
        <w:t>у</w:t>
      </w:r>
    </w:p>
    <w:p w14:paraId="7E44CCC6" w14:textId="77777777" w:rsidR="00686AF9" w:rsidRPr="00CE3C1C" w:rsidRDefault="00686AF9" w:rsidP="00A56745">
      <w:pPr>
        <w:rPr>
          <w:sz w:val="28"/>
        </w:rPr>
      </w:pPr>
    </w:p>
    <w:p w14:paraId="19B4413D" w14:textId="0551CD81" w:rsidR="00BC47C6" w:rsidRPr="00CE3C1C" w:rsidRDefault="00BC47C6" w:rsidP="00BF4205">
      <w:pPr>
        <w:ind w:left="9204" w:right="83" w:firstLine="708"/>
        <w:jc w:val="center"/>
        <w:rPr>
          <w:szCs w:val="18"/>
        </w:rPr>
      </w:pPr>
      <w:r w:rsidRPr="00CE3C1C">
        <w:rPr>
          <w:szCs w:val="18"/>
        </w:rPr>
        <w:t>Код по ОКЕИ:</w:t>
      </w:r>
      <w:r w:rsidR="00973AFC" w:rsidRPr="00CE3C1C">
        <w:rPr>
          <w:szCs w:val="18"/>
        </w:rPr>
        <w:t xml:space="preserve"> час – 356, </w:t>
      </w:r>
      <w:r w:rsidRPr="00CE3C1C">
        <w:rPr>
          <w:szCs w:val="18"/>
        </w:rPr>
        <w:t>год – 366, человек – 792</w:t>
      </w:r>
    </w:p>
    <w:tbl>
      <w:tblPr>
        <w:tblStyle w:val="af1"/>
        <w:tblpPr w:leftFromText="180" w:rightFromText="180" w:vertAnchor="text" w:tblpY="1"/>
        <w:tblOverlap w:val="never"/>
        <w:tblW w:w="14454" w:type="dxa"/>
        <w:tblLayout w:type="fixed"/>
        <w:tblLook w:val="04A0" w:firstRow="1" w:lastRow="0" w:firstColumn="1" w:lastColumn="0" w:noHBand="0" w:noVBand="1"/>
      </w:tblPr>
      <w:tblGrid>
        <w:gridCol w:w="284"/>
        <w:gridCol w:w="1412"/>
        <w:gridCol w:w="1276"/>
        <w:gridCol w:w="1843"/>
        <w:gridCol w:w="709"/>
        <w:gridCol w:w="708"/>
        <w:gridCol w:w="992"/>
        <w:gridCol w:w="1843"/>
        <w:gridCol w:w="3402"/>
        <w:gridCol w:w="993"/>
        <w:gridCol w:w="992"/>
      </w:tblGrid>
      <w:tr w:rsidR="00547138" w:rsidRPr="00CE3C1C" w14:paraId="6FD584B1" w14:textId="77777777" w:rsidTr="002E11D0">
        <w:trPr>
          <w:trHeight w:val="20"/>
          <w:tblHeader/>
        </w:trPr>
        <w:tc>
          <w:tcPr>
            <w:tcW w:w="284" w:type="dxa"/>
            <w:vMerge w:val="restart"/>
            <w:shd w:val="clear" w:color="auto" w:fill="auto"/>
            <w:vAlign w:val="center"/>
          </w:tcPr>
          <w:p w14:paraId="33378040" w14:textId="77777777"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w:t>
            </w:r>
          </w:p>
        </w:tc>
        <w:tc>
          <w:tcPr>
            <w:tcW w:w="1412" w:type="dxa"/>
            <w:vMerge w:val="restart"/>
            <w:shd w:val="clear" w:color="auto" w:fill="auto"/>
            <w:vAlign w:val="center"/>
          </w:tcPr>
          <w:p w14:paraId="733FEED7" w14:textId="77777777" w:rsidR="00973AFC" w:rsidRPr="00CE3C1C" w:rsidRDefault="00973AFC" w:rsidP="00A56745">
            <w:pPr>
              <w:widowControl/>
              <w:autoSpaceDE/>
              <w:autoSpaceDN/>
              <w:adjustRightInd/>
              <w:ind w:left="-110" w:right="-64"/>
              <w:jc w:val="center"/>
              <w:rPr>
                <w:rFonts w:eastAsia="Calibri"/>
                <w:lang w:eastAsia="en-US"/>
              </w:rPr>
            </w:pPr>
            <w:r w:rsidRPr="00CE3C1C">
              <w:rPr>
                <w:shd w:val="clear" w:color="auto" w:fill="FFFFFF"/>
              </w:rPr>
              <w:t>Наименование онлайн-курса на русском языке</w:t>
            </w:r>
          </w:p>
        </w:tc>
        <w:tc>
          <w:tcPr>
            <w:tcW w:w="1276" w:type="dxa"/>
            <w:vMerge w:val="restart"/>
            <w:shd w:val="clear" w:color="auto" w:fill="auto"/>
            <w:textDirection w:val="btLr"/>
            <w:vAlign w:val="center"/>
          </w:tcPr>
          <w:p w14:paraId="76BA94E7" w14:textId="07F35631" w:rsidR="00973AFC" w:rsidRPr="00CE3C1C" w:rsidRDefault="00C81F7B" w:rsidP="00FF5959">
            <w:pPr>
              <w:widowControl/>
              <w:autoSpaceDE/>
              <w:autoSpaceDN/>
              <w:adjustRightInd/>
              <w:spacing w:line="240" w:lineRule="exact"/>
              <w:ind w:left="113" w:right="113"/>
              <w:jc w:val="center"/>
            </w:pPr>
            <w:r w:rsidRPr="00CE3C1C">
              <w:rPr>
                <w:rFonts w:eastAsia="Calibri"/>
                <w:lang w:eastAsia="en-US"/>
              </w:rPr>
              <w:t>Предметная область, к которой относится онлайн-курс</w:t>
            </w:r>
            <w:r w:rsidR="002C3804" w:rsidRPr="00CE3C1C">
              <w:rPr>
                <w:rStyle w:val="af0"/>
                <w:rFonts w:eastAsia="Calibri"/>
                <w:lang w:eastAsia="en-US"/>
              </w:rPr>
              <w:footnoteReference w:id="38"/>
            </w:r>
          </w:p>
        </w:tc>
        <w:tc>
          <w:tcPr>
            <w:tcW w:w="1843" w:type="dxa"/>
            <w:vMerge w:val="restart"/>
            <w:shd w:val="clear" w:color="auto" w:fill="auto"/>
            <w:textDirection w:val="btLr"/>
            <w:vAlign w:val="center"/>
          </w:tcPr>
          <w:p w14:paraId="6EEF6A36" w14:textId="52BF9982" w:rsidR="00973AFC" w:rsidRPr="00CE3C1C" w:rsidRDefault="00D4174D" w:rsidP="00A56745">
            <w:pPr>
              <w:widowControl/>
              <w:autoSpaceDE/>
              <w:autoSpaceDN/>
              <w:adjustRightInd/>
              <w:spacing w:line="240" w:lineRule="exact"/>
              <w:ind w:left="113" w:right="113"/>
              <w:jc w:val="center"/>
              <w:rPr>
                <w:rFonts w:eastAsia="Calibri"/>
                <w:lang w:eastAsia="en-US"/>
              </w:rPr>
            </w:pPr>
            <w:r w:rsidRPr="00CE3C1C">
              <w:t xml:space="preserve">Онлайн-курс разработан </w:t>
            </w:r>
            <w:r w:rsidR="00F61F84" w:rsidRPr="00CE3C1C">
              <w:t xml:space="preserve">в целях освоения: образовательной программы </w:t>
            </w:r>
            <w:r w:rsidR="00F61F84" w:rsidRPr="00CE3C1C">
              <w:rPr>
                <w:lang w:bidi="ru-RU"/>
              </w:rPr>
              <w:t>высшего образования – 1;</w:t>
            </w:r>
            <w:r w:rsidR="00F61F84" w:rsidRPr="00CE3C1C">
              <w:t xml:space="preserve"> дополнительной профессиональной программы – 2; дополнительной общеобразовательной программы – 3; иное – 4</w:t>
            </w:r>
          </w:p>
        </w:tc>
        <w:tc>
          <w:tcPr>
            <w:tcW w:w="709" w:type="dxa"/>
            <w:vMerge w:val="restart"/>
            <w:shd w:val="clear" w:color="auto" w:fill="auto"/>
            <w:textDirection w:val="btLr"/>
            <w:vAlign w:val="center"/>
          </w:tcPr>
          <w:p w14:paraId="71CA830A" w14:textId="0E66C195" w:rsidR="00973AFC" w:rsidRPr="00CE3C1C" w:rsidRDefault="00973AFC" w:rsidP="00A56745">
            <w:pPr>
              <w:widowControl/>
              <w:autoSpaceDE/>
              <w:autoSpaceDN/>
              <w:adjustRightInd/>
              <w:spacing w:line="240" w:lineRule="exact"/>
              <w:ind w:left="113" w:right="113"/>
              <w:jc w:val="center"/>
            </w:pPr>
            <w:r w:rsidRPr="00CE3C1C">
              <w:t>Год начала реализации</w:t>
            </w:r>
            <w:r w:rsidR="002062AC" w:rsidRPr="00CE3C1C">
              <w:t xml:space="preserve"> онлайн-курса</w:t>
            </w:r>
          </w:p>
        </w:tc>
        <w:tc>
          <w:tcPr>
            <w:tcW w:w="708" w:type="dxa"/>
            <w:vMerge w:val="restart"/>
            <w:shd w:val="clear" w:color="auto" w:fill="auto"/>
            <w:textDirection w:val="btLr"/>
            <w:vAlign w:val="center"/>
          </w:tcPr>
          <w:p w14:paraId="0112065B" w14:textId="7E597C0F" w:rsidR="00973AFC" w:rsidRPr="00CE3C1C" w:rsidRDefault="0069117F" w:rsidP="00B803F4">
            <w:pPr>
              <w:widowControl/>
              <w:autoSpaceDE/>
              <w:autoSpaceDN/>
              <w:adjustRightInd/>
              <w:spacing w:line="240" w:lineRule="exact"/>
              <w:ind w:left="113" w:right="113"/>
              <w:jc w:val="center"/>
              <w:rPr>
                <w:rFonts w:eastAsia="Calibri"/>
                <w:lang w:eastAsia="en-US"/>
              </w:rPr>
            </w:pPr>
            <w:r w:rsidRPr="00CE3C1C">
              <w:t>Язык</w:t>
            </w:r>
            <w:r w:rsidR="00B803F4" w:rsidRPr="00CE3C1C">
              <w:t xml:space="preserve"> </w:t>
            </w:r>
            <w:r w:rsidR="00B803F4" w:rsidRPr="00CE3C1C">
              <w:rPr>
                <w:shd w:val="clear" w:color="auto" w:fill="FFFFFF"/>
              </w:rPr>
              <w:t xml:space="preserve">онлайн-курса </w:t>
            </w:r>
            <w:r w:rsidRPr="00CE3C1C">
              <w:rPr>
                <w:rStyle w:val="af0"/>
              </w:rPr>
              <w:footnoteReference w:id="39"/>
            </w:r>
          </w:p>
        </w:tc>
        <w:tc>
          <w:tcPr>
            <w:tcW w:w="992" w:type="dxa"/>
            <w:vMerge w:val="restart"/>
            <w:shd w:val="clear" w:color="auto" w:fill="auto"/>
            <w:textDirection w:val="btLr"/>
            <w:vAlign w:val="center"/>
          </w:tcPr>
          <w:p w14:paraId="0F6650E4" w14:textId="4588968B" w:rsidR="00973AFC" w:rsidRPr="00CE3C1C" w:rsidRDefault="00131539" w:rsidP="00C32A9E">
            <w:pPr>
              <w:widowControl/>
              <w:autoSpaceDE/>
              <w:autoSpaceDN/>
              <w:adjustRightInd/>
              <w:spacing w:line="240" w:lineRule="exact"/>
              <w:ind w:left="113" w:right="113"/>
              <w:jc w:val="center"/>
              <w:rPr>
                <w:rFonts w:eastAsia="Calibri"/>
                <w:lang w:eastAsia="en-US"/>
              </w:rPr>
            </w:pPr>
            <w:r w:rsidRPr="00CE3C1C">
              <w:rPr>
                <w:rFonts w:eastAsia="Calibri"/>
                <w:lang w:eastAsia="en-US"/>
              </w:rPr>
              <w:t xml:space="preserve">Объем </w:t>
            </w:r>
            <w:r w:rsidR="002062AC" w:rsidRPr="00CE3C1C">
              <w:t>онлайн-курса</w:t>
            </w:r>
            <w:r w:rsidR="0083259A" w:rsidRPr="00CE3C1C">
              <w:rPr>
                <w:rStyle w:val="af0"/>
              </w:rPr>
              <w:footnoteReference w:id="40"/>
            </w:r>
          </w:p>
        </w:tc>
        <w:tc>
          <w:tcPr>
            <w:tcW w:w="1843" w:type="dxa"/>
            <w:vMerge w:val="restart"/>
            <w:shd w:val="clear" w:color="auto" w:fill="auto"/>
            <w:vAlign w:val="center"/>
          </w:tcPr>
          <w:p w14:paraId="2B8A7DF1" w14:textId="41E52918" w:rsidR="00973AFC" w:rsidRPr="00CE3C1C" w:rsidRDefault="00973AFC" w:rsidP="00A56745">
            <w:pPr>
              <w:widowControl/>
              <w:autoSpaceDE/>
              <w:autoSpaceDN/>
              <w:adjustRightInd/>
              <w:spacing w:line="240" w:lineRule="exact"/>
              <w:jc w:val="center"/>
              <w:rPr>
                <w:rFonts w:eastAsia="Calibri"/>
                <w:lang w:eastAsia="en-US"/>
              </w:rPr>
            </w:pPr>
            <w:r w:rsidRPr="00CE3C1C">
              <w:rPr>
                <w:rFonts w:eastAsia="Calibri"/>
                <w:lang w:eastAsia="en-US"/>
              </w:rPr>
              <w:t>Статус открытой образовательной платформы: зарубежная – 1; российская – 2; платформа образовательной организации – 3</w:t>
            </w:r>
          </w:p>
        </w:tc>
        <w:tc>
          <w:tcPr>
            <w:tcW w:w="3402" w:type="dxa"/>
            <w:vMerge w:val="restart"/>
            <w:shd w:val="clear" w:color="auto" w:fill="auto"/>
            <w:vAlign w:val="center"/>
          </w:tcPr>
          <w:p w14:paraId="7B0E58D2" w14:textId="77777777" w:rsidR="00973AFC" w:rsidRPr="00CE3C1C" w:rsidRDefault="00973AFC" w:rsidP="00A56745">
            <w:pPr>
              <w:spacing w:line="240" w:lineRule="exact"/>
              <w:jc w:val="center"/>
              <w:rPr>
                <w:rFonts w:eastAsia="Calibri"/>
                <w:lang w:eastAsia="en-US"/>
              </w:rPr>
            </w:pPr>
            <w:r w:rsidRPr="00CE3C1C">
              <w:rPr>
                <w:rFonts w:eastAsia="Calibri"/>
                <w:lang w:eastAsia="en-US"/>
              </w:rPr>
              <w:t xml:space="preserve">Наименование открытой </w:t>
            </w:r>
            <w:r w:rsidRPr="00CE3C1C">
              <w:t>образовательной платформы: Coursera – 1; edX – 2; Iversity – 3; Национальная платформа открытого образования – 4; Online.edu.ru – 5; Универсариум – 6; Stepik – 7; Лекториум – 8; иные – 9</w:t>
            </w:r>
          </w:p>
        </w:tc>
        <w:tc>
          <w:tcPr>
            <w:tcW w:w="1985" w:type="dxa"/>
            <w:gridSpan w:val="2"/>
            <w:shd w:val="clear" w:color="auto" w:fill="auto"/>
            <w:vAlign w:val="center"/>
          </w:tcPr>
          <w:p w14:paraId="70726690" w14:textId="56E5E319" w:rsidR="00973AFC" w:rsidRPr="00CE3C1C" w:rsidRDefault="00973AFC" w:rsidP="00CF1490">
            <w:pPr>
              <w:spacing w:line="240" w:lineRule="exact"/>
              <w:jc w:val="center"/>
              <w:rPr>
                <w:rFonts w:eastAsia="Calibri"/>
                <w:lang w:eastAsia="en-US"/>
              </w:rPr>
            </w:pPr>
            <w:r w:rsidRPr="00CE3C1C">
              <w:rPr>
                <w:rFonts w:eastAsia="Calibri"/>
                <w:lang w:eastAsia="en-US"/>
              </w:rPr>
              <w:t xml:space="preserve">Количество </w:t>
            </w:r>
            <w:r w:rsidR="00047116" w:rsidRPr="00CE3C1C">
              <w:rPr>
                <w:rFonts w:eastAsia="Calibri"/>
                <w:lang w:eastAsia="en-US"/>
              </w:rPr>
              <w:t xml:space="preserve">человек, </w:t>
            </w:r>
            <w:r w:rsidR="00155A6D" w:rsidRPr="00CE3C1C">
              <w:rPr>
                <w:rFonts w:eastAsia="Calibri"/>
                <w:lang w:eastAsia="en-US"/>
              </w:rPr>
              <w:t>получивших документ (сертификат)</w:t>
            </w:r>
            <w:r w:rsidR="00CF1490" w:rsidRPr="00CE3C1C">
              <w:rPr>
                <w:rFonts w:eastAsia="Calibri"/>
                <w:lang w:eastAsia="en-US"/>
              </w:rPr>
              <w:t xml:space="preserve"> </w:t>
            </w:r>
            <w:r w:rsidR="001E1BE0" w:rsidRPr="00CE3C1C">
              <w:rPr>
                <w:rFonts w:eastAsia="Calibri"/>
                <w:lang w:eastAsia="en-US"/>
              </w:rPr>
              <w:t>о</w:t>
            </w:r>
            <w:r w:rsidR="00CF1490" w:rsidRPr="00CE3C1C">
              <w:rPr>
                <w:rFonts w:eastAsia="Calibri"/>
                <w:lang w:eastAsia="en-US"/>
              </w:rPr>
              <w:t xml:space="preserve"> прохождении обучения на онлайн-курсах</w:t>
            </w:r>
          </w:p>
        </w:tc>
      </w:tr>
      <w:tr w:rsidR="00547138" w:rsidRPr="00CE3C1C" w14:paraId="7BABA83B" w14:textId="77777777" w:rsidTr="00991243">
        <w:trPr>
          <w:cantSplit/>
          <w:trHeight w:val="4015"/>
          <w:tblHeader/>
        </w:trPr>
        <w:tc>
          <w:tcPr>
            <w:tcW w:w="284" w:type="dxa"/>
            <w:vMerge/>
            <w:shd w:val="clear" w:color="auto" w:fill="auto"/>
            <w:vAlign w:val="center"/>
          </w:tcPr>
          <w:p w14:paraId="6D50672B" w14:textId="77777777" w:rsidR="00973AFC" w:rsidRPr="00CE3C1C" w:rsidRDefault="00973AFC" w:rsidP="00A56745">
            <w:pPr>
              <w:widowControl/>
              <w:autoSpaceDE/>
              <w:autoSpaceDN/>
              <w:adjustRightInd/>
              <w:ind w:left="-110" w:right="-64"/>
              <w:jc w:val="center"/>
              <w:rPr>
                <w:rFonts w:eastAsia="Calibri"/>
                <w:lang w:eastAsia="en-US"/>
              </w:rPr>
            </w:pPr>
          </w:p>
        </w:tc>
        <w:tc>
          <w:tcPr>
            <w:tcW w:w="1412" w:type="dxa"/>
            <w:vMerge/>
            <w:shd w:val="clear" w:color="auto" w:fill="auto"/>
          </w:tcPr>
          <w:p w14:paraId="4092D9FA" w14:textId="77777777" w:rsidR="00973AFC" w:rsidRPr="00CE3C1C" w:rsidRDefault="00973AFC" w:rsidP="00A56745">
            <w:pPr>
              <w:widowControl/>
              <w:autoSpaceDE/>
              <w:autoSpaceDN/>
              <w:adjustRightInd/>
              <w:ind w:left="-110" w:right="-64"/>
              <w:jc w:val="center"/>
              <w:rPr>
                <w:rFonts w:eastAsia="Calibri"/>
                <w:lang w:eastAsia="en-US"/>
              </w:rPr>
            </w:pPr>
          </w:p>
        </w:tc>
        <w:tc>
          <w:tcPr>
            <w:tcW w:w="1276" w:type="dxa"/>
            <w:vMerge/>
            <w:shd w:val="clear" w:color="auto" w:fill="auto"/>
            <w:vAlign w:val="center"/>
          </w:tcPr>
          <w:p w14:paraId="5CC12150" w14:textId="77777777" w:rsidR="00973AFC" w:rsidRPr="00CE3C1C" w:rsidRDefault="00973AFC" w:rsidP="00A56745">
            <w:pPr>
              <w:widowControl/>
              <w:autoSpaceDE/>
              <w:autoSpaceDN/>
              <w:adjustRightInd/>
              <w:spacing w:line="240" w:lineRule="exact"/>
              <w:jc w:val="center"/>
              <w:rPr>
                <w:rFonts w:eastAsia="Calibri"/>
                <w:lang w:eastAsia="en-US"/>
              </w:rPr>
            </w:pPr>
          </w:p>
        </w:tc>
        <w:tc>
          <w:tcPr>
            <w:tcW w:w="1843" w:type="dxa"/>
            <w:vMerge/>
            <w:shd w:val="clear" w:color="auto" w:fill="auto"/>
          </w:tcPr>
          <w:p w14:paraId="7827DD90" w14:textId="77777777" w:rsidR="00973AFC" w:rsidRPr="00CE3C1C" w:rsidRDefault="00973AFC" w:rsidP="00A56745">
            <w:pPr>
              <w:widowControl/>
              <w:autoSpaceDE/>
              <w:autoSpaceDN/>
              <w:adjustRightInd/>
              <w:spacing w:line="240" w:lineRule="exact"/>
              <w:jc w:val="center"/>
              <w:rPr>
                <w:rFonts w:eastAsia="Calibri"/>
                <w:lang w:eastAsia="en-US"/>
              </w:rPr>
            </w:pPr>
          </w:p>
        </w:tc>
        <w:tc>
          <w:tcPr>
            <w:tcW w:w="709" w:type="dxa"/>
            <w:vMerge/>
            <w:shd w:val="clear" w:color="auto" w:fill="auto"/>
            <w:vAlign w:val="center"/>
          </w:tcPr>
          <w:p w14:paraId="2C6BE5E9" w14:textId="77777777" w:rsidR="00973AFC" w:rsidRPr="00CE3C1C" w:rsidRDefault="00973AFC" w:rsidP="00A56745">
            <w:pPr>
              <w:widowControl/>
              <w:autoSpaceDE/>
              <w:autoSpaceDN/>
              <w:adjustRightInd/>
              <w:spacing w:line="240" w:lineRule="exact"/>
              <w:jc w:val="center"/>
              <w:rPr>
                <w:rFonts w:eastAsia="Calibri"/>
                <w:lang w:eastAsia="en-US"/>
              </w:rPr>
            </w:pPr>
          </w:p>
        </w:tc>
        <w:tc>
          <w:tcPr>
            <w:tcW w:w="708" w:type="dxa"/>
            <w:vMerge/>
            <w:shd w:val="clear" w:color="auto" w:fill="auto"/>
            <w:vAlign w:val="center"/>
          </w:tcPr>
          <w:p w14:paraId="425FD437" w14:textId="77777777" w:rsidR="00973AFC" w:rsidRPr="00CE3C1C" w:rsidRDefault="00973AFC" w:rsidP="00A56745">
            <w:pPr>
              <w:widowControl/>
              <w:autoSpaceDE/>
              <w:autoSpaceDN/>
              <w:adjustRightInd/>
              <w:spacing w:line="240" w:lineRule="exact"/>
              <w:jc w:val="center"/>
              <w:rPr>
                <w:rFonts w:eastAsia="Calibri"/>
                <w:lang w:eastAsia="en-US"/>
              </w:rPr>
            </w:pPr>
          </w:p>
        </w:tc>
        <w:tc>
          <w:tcPr>
            <w:tcW w:w="992" w:type="dxa"/>
            <w:vMerge/>
            <w:shd w:val="clear" w:color="auto" w:fill="auto"/>
            <w:vAlign w:val="center"/>
          </w:tcPr>
          <w:p w14:paraId="440A0EE2" w14:textId="77777777" w:rsidR="00973AFC" w:rsidRPr="00CE3C1C" w:rsidRDefault="00973AFC" w:rsidP="00A56745">
            <w:pPr>
              <w:widowControl/>
              <w:autoSpaceDE/>
              <w:autoSpaceDN/>
              <w:adjustRightInd/>
              <w:spacing w:line="240" w:lineRule="exact"/>
              <w:jc w:val="center"/>
              <w:rPr>
                <w:rFonts w:eastAsia="Calibri"/>
                <w:lang w:eastAsia="en-US"/>
              </w:rPr>
            </w:pPr>
          </w:p>
        </w:tc>
        <w:tc>
          <w:tcPr>
            <w:tcW w:w="1843" w:type="dxa"/>
            <w:vMerge/>
            <w:shd w:val="clear" w:color="auto" w:fill="auto"/>
            <w:vAlign w:val="center"/>
          </w:tcPr>
          <w:p w14:paraId="715D2123" w14:textId="633A0621" w:rsidR="00973AFC" w:rsidRPr="00CE3C1C" w:rsidRDefault="00973AFC" w:rsidP="00A56745">
            <w:pPr>
              <w:widowControl/>
              <w:autoSpaceDE/>
              <w:autoSpaceDN/>
              <w:adjustRightInd/>
              <w:spacing w:line="240" w:lineRule="exact"/>
              <w:jc w:val="center"/>
              <w:rPr>
                <w:rFonts w:eastAsia="Calibri"/>
                <w:lang w:eastAsia="en-US"/>
              </w:rPr>
            </w:pPr>
          </w:p>
        </w:tc>
        <w:tc>
          <w:tcPr>
            <w:tcW w:w="3402" w:type="dxa"/>
            <w:vMerge/>
            <w:shd w:val="clear" w:color="auto" w:fill="auto"/>
            <w:vAlign w:val="center"/>
          </w:tcPr>
          <w:p w14:paraId="1CCD2FC8" w14:textId="77777777" w:rsidR="00973AFC" w:rsidRPr="00CE3C1C" w:rsidRDefault="00973AFC" w:rsidP="00A56745">
            <w:pPr>
              <w:widowControl/>
              <w:autoSpaceDE/>
              <w:autoSpaceDN/>
              <w:adjustRightInd/>
              <w:spacing w:line="240" w:lineRule="exact"/>
              <w:jc w:val="center"/>
              <w:rPr>
                <w:rFonts w:eastAsia="Calibri"/>
                <w:lang w:eastAsia="en-US"/>
              </w:rPr>
            </w:pPr>
          </w:p>
        </w:tc>
        <w:tc>
          <w:tcPr>
            <w:tcW w:w="993" w:type="dxa"/>
            <w:shd w:val="clear" w:color="auto" w:fill="auto"/>
            <w:textDirection w:val="btLr"/>
            <w:vAlign w:val="center"/>
          </w:tcPr>
          <w:p w14:paraId="06AECD13" w14:textId="77777777" w:rsidR="00973AFC" w:rsidRPr="00CE3C1C" w:rsidRDefault="00973AFC" w:rsidP="004E5B34">
            <w:pPr>
              <w:widowControl/>
              <w:autoSpaceDE/>
              <w:autoSpaceDN/>
              <w:adjustRightInd/>
              <w:spacing w:line="240" w:lineRule="exact"/>
              <w:ind w:left="113" w:right="113"/>
              <w:jc w:val="center"/>
              <w:rPr>
                <w:rFonts w:eastAsia="Calibri"/>
                <w:lang w:eastAsia="en-US"/>
              </w:rPr>
            </w:pPr>
            <w:r w:rsidRPr="00CE3C1C">
              <w:rPr>
                <w:rFonts w:eastAsia="Calibri"/>
                <w:lang w:eastAsia="en-US"/>
              </w:rPr>
              <w:t>всего</w:t>
            </w:r>
          </w:p>
        </w:tc>
        <w:tc>
          <w:tcPr>
            <w:tcW w:w="992" w:type="dxa"/>
            <w:shd w:val="clear" w:color="auto" w:fill="auto"/>
            <w:textDirection w:val="btLr"/>
            <w:vAlign w:val="center"/>
          </w:tcPr>
          <w:p w14:paraId="7AFDF4F7" w14:textId="39ACA05A" w:rsidR="00973AFC" w:rsidRPr="00CE3C1C" w:rsidRDefault="00973AFC" w:rsidP="0062303C">
            <w:pPr>
              <w:widowControl/>
              <w:autoSpaceDE/>
              <w:autoSpaceDN/>
              <w:adjustRightInd/>
              <w:spacing w:line="240" w:lineRule="exact"/>
              <w:ind w:left="113" w:right="113"/>
              <w:jc w:val="center"/>
              <w:rPr>
                <w:rFonts w:eastAsia="Calibri"/>
                <w:lang w:eastAsia="en-US"/>
              </w:rPr>
            </w:pPr>
            <w:r w:rsidRPr="00CE3C1C">
              <w:rPr>
                <w:rFonts w:eastAsia="Calibri"/>
                <w:lang w:eastAsia="en-US"/>
              </w:rPr>
              <w:t>из них (графа 10) иностранных граждан</w:t>
            </w:r>
          </w:p>
        </w:tc>
      </w:tr>
      <w:tr w:rsidR="00547138" w:rsidRPr="00CE3C1C" w14:paraId="1A0A10CD" w14:textId="77777777" w:rsidTr="002E11D0">
        <w:trPr>
          <w:trHeight w:val="20"/>
        </w:trPr>
        <w:tc>
          <w:tcPr>
            <w:tcW w:w="284" w:type="dxa"/>
            <w:shd w:val="clear" w:color="auto" w:fill="auto"/>
          </w:tcPr>
          <w:p w14:paraId="0361CD0F" w14:textId="77777777"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1</w:t>
            </w:r>
          </w:p>
        </w:tc>
        <w:tc>
          <w:tcPr>
            <w:tcW w:w="1412" w:type="dxa"/>
            <w:shd w:val="clear" w:color="auto" w:fill="auto"/>
          </w:tcPr>
          <w:p w14:paraId="5A046208" w14:textId="77777777"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2</w:t>
            </w:r>
          </w:p>
        </w:tc>
        <w:tc>
          <w:tcPr>
            <w:tcW w:w="1276" w:type="dxa"/>
            <w:shd w:val="clear" w:color="auto" w:fill="auto"/>
          </w:tcPr>
          <w:p w14:paraId="7531C5D6" w14:textId="77777777"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3</w:t>
            </w:r>
          </w:p>
        </w:tc>
        <w:tc>
          <w:tcPr>
            <w:tcW w:w="1843" w:type="dxa"/>
            <w:shd w:val="clear" w:color="auto" w:fill="auto"/>
          </w:tcPr>
          <w:p w14:paraId="117FA964" w14:textId="77777777"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4</w:t>
            </w:r>
          </w:p>
        </w:tc>
        <w:tc>
          <w:tcPr>
            <w:tcW w:w="709" w:type="dxa"/>
            <w:shd w:val="clear" w:color="auto" w:fill="auto"/>
          </w:tcPr>
          <w:p w14:paraId="69922489" w14:textId="77777777"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5</w:t>
            </w:r>
          </w:p>
        </w:tc>
        <w:tc>
          <w:tcPr>
            <w:tcW w:w="708" w:type="dxa"/>
            <w:shd w:val="clear" w:color="auto" w:fill="auto"/>
          </w:tcPr>
          <w:p w14:paraId="2690995A" w14:textId="77777777"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6</w:t>
            </w:r>
          </w:p>
        </w:tc>
        <w:tc>
          <w:tcPr>
            <w:tcW w:w="992" w:type="dxa"/>
            <w:shd w:val="clear" w:color="auto" w:fill="auto"/>
          </w:tcPr>
          <w:p w14:paraId="3391739B" w14:textId="73D19E98"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7</w:t>
            </w:r>
          </w:p>
        </w:tc>
        <w:tc>
          <w:tcPr>
            <w:tcW w:w="1843" w:type="dxa"/>
            <w:shd w:val="clear" w:color="auto" w:fill="auto"/>
          </w:tcPr>
          <w:p w14:paraId="1457D5A9" w14:textId="3D2306BD"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8</w:t>
            </w:r>
          </w:p>
        </w:tc>
        <w:tc>
          <w:tcPr>
            <w:tcW w:w="3402" w:type="dxa"/>
            <w:shd w:val="clear" w:color="auto" w:fill="auto"/>
          </w:tcPr>
          <w:p w14:paraId="08AC5E35" w14:textId="6D148074"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9</w:t>
            </w:r>
          </w:p>
        </w:tc>
        <w:tc>
          <w:tcPr>
            <w:tcW w:w="993" w:type="dxa"/>
            <w:shd w:val="clear" w:color="auto" w:fill="auto"/>
          </w:tcPr>
          <w:p w14:paraId="57A6D85E" w14:textId="3B17EC08"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10</w:t>
            </w:r>
          </w:p>
        </w:tc>
        <w:tc>
          <w:tcPr>
            <w:tcW w:w="992" w:type="dxa"/>
            <w:shd w:val="clear" w:color="auto" w:fill="auto"/>
          </w:tcPr>
          <w:p w14:paraId="36C76212" w14:textId="24BA5F78" w:rsidR="00973AFC" w:rsidRPr="00CE3C1C" w:rsidRDefault="00973AFC" w:rsidP="00A56745">
            <w:pPr>
              <w:widowControl/>
              <w:autoSpaceDE/>
              <w:autoSpaceDN/>
              <w:adjustRightInd/>
              <w:ind w:left="-110" w:right="-64"/>
              <w:jc w:val="center"/>
              <w:rPr>
                <w:rFonts w:eastAsia="Calibri"/>
                <w:lang w:eastAsia="en-US"/>
              </w:rPr>
            </w:pPr>
            <w:r w:rsidRPr="00CE3C1C">
              <w:rPr>
                <w:rFonts w:eastAsia="Calibri"/>
                <w:lang w:eastAsia="en-US"/>
              </w:rPr>
              <w:t>11</w:t>
            </w:r>
          </w:p>
        </w:tc>
      </w:tr>
      <w:tr w:rsidR="00547138" w:rsidRPr="00CE3C1C" w14:paraId="3D9406FF" w14:textId="77777777" w:rsidTr="002E11D0">
        <w:trPr>
          <w:trHeight w:val="20"/>
        </w:trPr>
        <w:tc>
          <w:tcPr>
            <w:tcW w:w="284" w:type="dxa"/>
            <w:shd w:val="clear" w:color="auto" w:fill="auto"/>
          </w:tcPr>
          <w:p w14:paraId="0F334E29" w14:textId="77777777" w:rsidR="00973AFC" w:rsidRPr="00CE3C1C" w:rsidRDefault="00973AFC" w:rsidP="00A56745">
            <w:pPr>
              <w:widowControl/>
              <w:autoSpaceDE/>
              <w:autoSpaceDN/>
              <w:adjustRightInd/>
              <w:ind w:right="-106"/>
              <w:jc w:val="both"/>
              <w:rPr>
                <w:rFonts w:eastAsia="Calibri"/>
                <w:lang w:eastAsia="en-US"/>
              </w:rPr>
            </w:pPr>
            <w:r w:rsidRPr="00CE3C1C">
              <w:rPr>
                <w:rFonts w:eastAsia="Calibri"/>
                <w:lang w:eastAsia="en-US"/>
              </w:rPr>
              <w:t>1</w:t>
            </w:r>
          </w:p>
        </w:tc>
        <w:tc>
          <w:tcPr>
            <w:tcW w:w="1412" w:type="dxa"/>
            <w:shd w:val="clear" w:color="auto" w:fill="auto"/>
          </w:tcPr>
          <w:p w14:paraId="3E4A2B86" w14:textId="77777777" w:rsidR="00973AFC" w:rsidRPr="00CE3C1C" w:rsidRDefault="00973AFC" w:rsidP="00A56745">
            <w:pPr>
              <w:widowControl/>
              <w:autoSpaceDE/>
              <w:autoSpaceDN/>
              <w:adjustRightInd/>
              <w:ind w:left="-110" w:right="-64"/>
              <w:jc w:val="center"/>
              <w:rPr>
                <w:rFonts w:eastAsia="Calibri"/>
                <w:b/>
                <w:lang w:eastAsia="en-US"/>
              </w:rPr>
            </w:pPr>
          </w:p>
        </w:tc>
        <w:tc>
          <w:tcPr>
            <w:tcW w:w="1276" w:type="dxa"/>
            <w:shd w:val="clear" w:color="auto" w:fill="auto"/>
          </w:tcPr>
          <w:p w14:paraId="3E748919" w14:textId="77777777" w:rsidR="00973AFC" w:rsidRPr="00CE3C1C" w:rsidRDefault="00973AFC" w:rsidP="00A56745">
            <w:pPr>
              <w:widowControl/>
              <w:autoSpaceDE/>
              <w:autoSpaceDN/>
              <w:adjustRightInd/>
              <w:ind w:left="-110" w:right="-64"/>
              <w:jc w:val="center"/>
              <w:rPr>
                <w:rFonts w:eastAsia="Calibri"/>
                <w:b/>
                <w:lang w:eastAsia="en-US"/>
              </w:rPr>
            </w:pPr>
          </w:p>
        </w:tc>
        <w:tc>
          <w:tcPr>
            <w:tcW w:w="1843" w:type="dxa"/>
            <w:shd w:val="clear" w:color="auto" w:fill="auto"/>
          </w:tcPr>
          <w:p w14:paraId="17BC609F" w14:textId="77777777" w:rsidR="00973AFC" w:rsidRPr="00CE3C1C" w:rsidRDefault="00973AFC" w:rsidP="00A56745">
            <w:pPr>
              <w:widowControl/>
              <w:autoSpaceDE/>
              <w:autoSpaceDN/>
              <w:adjustRightInd/>
              <w:ind w:left="-110" w:right="-64"/>
              <w:jc w:val="center"/>
              <w:rPr>
                <w:rFonts w:eastAsia="Calibri"/>
                <w:b/>
                <w:lang w:eastAsia="en-US"/>
              </w:rPr>
            </w:pPr>
          </w:p>
        </w:tc>
        <w:tc>
          <w:tcPr>
            <w:tcW w:w="709" w:type="dxa"/>
            <w:shd w:val="clear" w:color="auto" w:fill="auto"/>
          </w:tcPr>
          <w:p w14:paraId="30D373C0" w14:textId="77777777" w:rsidR="00973AFC" w:rsidRPr="00CE3C1C" w:rsidRDefault="00973AFC" w:rsidP="00A56745">
            <w:pPr>
              <w:widowControl/>
              <w:autoSpaceDE/>
              <w:autoSpaceDN/>
              <w:adjustRightInd/>
              <w:ind w:left="-110" w:right="-64"/>
              <w:jc w:val="center"/>
              <w:rPr>
                <w:rFonts w:eastAsia="Calibri"/>
                <w:b/>
                <w:lang w:eastAsia="en-US"/>
              </w:rPr>
            </w:pPr>
          </w:p>
        </w:tc>
        <w:tc>
          <w:tcPr>
            <w:tcW w:w="708" w:type="dxa"/>
            <w:shd w:val="clear" w:color="auto" w:fill="auto"/>
          </w:tcPr>
          <w:p w14:paraId="3B0C6B3C" w14:textId="77777777" w:rsidR="00973AFC" w:rsidRPr="00CE3C1C" w:rsidRDefault="00973AFC" w:rsidP="00A56745">
            <w:pPr>
              <w:widowControl/>
              <w:autoSpaceDE/>
              <w:autoSpaceDN/>
              <w:adjustRightInd/>
              <w:ind w:left="-110" w:right="-64"/>
              <w:jc w:val="center"/>
              <w:rPr>
                <w:rFonts w:eastAsia="Calibri"/>
                <w:b/>
                <w:lang w:eastAsia="en-US"/>
              </w:rPr>
            </w:pPr>
          </w:p>
        </w:tc>
        <w:tc>
          <w:tcPr>
            <w:tcW w:w="992" w:type="dxa"/>
            <w:shd w:val="clear" w:color="auto" w:fill="auto"/>
          </w:tcPr>
          <w:p w14:paraId="7B09F776" w14:textId="77777777" w:rsidR="00973AFC" w:rsidRPr="00CE3C1C" w:rsidRDefault="00973AFC" w:rsidP="00A56745">
            <w:pPr>
              <w:widowControl/>
              <w:autoSpaceDE/>
              <w:autoSpaceDN/>
              <w:adjustRightInd/>
              <w:ind w:left="-110" w:right="-64"/>
              <w:jc w:val="center"/>
              <w:rPr>
                <w:rFonts w:eastAsia="Calibri"/>
                <w:b/>
                <w:lang w:eastAsia="en-US"/>
              </w:rPr>
            </w:pPr>
          </w:p>
        </w:tc>
        <w:tc>
          <w:tcPr>
            <w:tcW w:w="1843" w:type="dxa"/>
            <w:shd w:val="clear" w:color="auto" w:fill="auto"/>
          </w:tcPr>
          <w:p w14:paraId="667AB882" w14:textId="6E0CC5B7" w:rsidR="00973AFC" w:rsidRPr="00CE3C1C" w:rsidRDefault="00973AFC" w:rsidP="00A56745">
            <w:pPr>
              <w:widowControl/>
              <w:autoSpaceDE/>
              <w:autoSpaceDN/>
              <w:adjustRightInd/>
              <w:ind w:left="-110" w:right="-64"/>
              <w:jc w:val="center"/>
              <w:rPr>
                <w:rFonts w:eastAsia="Calibri"/>
                <w:b/>
                <w:lang w:eastAsia="en-US"/>
              </w:rPr>
            </w:pPr>
          </w:p>
        </w:tc>
        <w:tc>
          <w:tcPr>
            <w:tcW w:w="3402" w:type="dxa"/>
            <w:shd w:val="clear" w:color="auto" w:fill="auto"/>
          </w:tcPr>
          <w:p w14:paraId="0D0539A8" w14:textId="77777777" w:rsidR="00973AFC" w:rsidRPr="00CE3C1C" w:rsidRDefault="00973AFC" w:rsidP="00A56745">
            <w:pPr>
              <w:widowControl/>
              <w:autoSpaceDE/>
              <w:autoSpaceDN/>
              <w:adjustRightInd/>
              <w:ind w:left="-110" w:right="-64"/>
              <w:jc w:val="center"/>
              <w:rPr>
                <w:rFonts w:eastAsia="Calibri"/>
                <w:b/>
                <w:lang w:eastAsia="en-US"/>
              </w:rPr>
            </w:pPr>
          </w:p>
        </w:tc>
        <w:tc>
          <w:tcPr>
            <w:tcW w:w="993" w:type="dxa"/>
            <w:shd w:val="clear" w:color="auto" w:fill="auto"/>
          </w:tcPr>
          <w:p w14:paraId="1C81A120" w14:textId="77777777" w:rsidR="00973AFC" w:rsidRPr="00CE3C1C" w:rsidRDefault="00973AFC" w:rsidP="00A56745">
            <w:pPr>
              <w:widowControl/>
              <w:autoSpaceDE/>
              <w:autoSpaceDN/>
              <w:adjustRightInd/>
              <w:ind w:left="-110" w:right="-64"/>
              <w:jc w:val="center"/>
              <w:rPr>
                <w:rFonts w:eastAsia="Calibri"/>
                <w:b/>
                <w:lang w:eastAsia="en-US"/>
              </w:rPr>
            </w:pPr>
          </w:p>
        </w:tc>
        <w:tc>
          <w:tcPr>
            <w:tcW w:w="992" w:type="dxa"/>
            <w:shd w:val="clear" w:color="auto" w:fill="auto"/>
          </w:tcPr>
          <w:p w14:paraId="340EF9DB" w14:textId="77777777" w:rsidR="00973AFC" w:rsidRPr="00CE3C1C" w:rsidRDefault="00973AFC" w:rsidP="00A56745">
            <w:pPr>
              <w:widowControl/>
              <w:autoSpaceDE/>
              <w:autoSpaceDN/>
              <w:adjustRightInd/>
              <w:ind w:left="-110" w:right="-64"/>
              <w:jc w:val="center"/>
              <w:rPr>
                <w:rFonts w:eastAsia="Calibri"/>
                <w:b/>
                <w:lang w:eastAsia="en-US"/>
              </w:rPr>
            </w:pPr>
          </w:p>
        </w:tc>
      </w:tr>
      <w:tr w:rsidR="00547138" w:rsidRPr="00CE3C1C" w14:paraId="04831123" w14:textId="77777777" w:rsidTr="002E11D0">
        <w:trPr>
          <w:trHeight w:val="20"/>
        </w:trPr>
        <w:tc>
          <w:tcPr>
            <w:tcW w:w="284" w:type="dxa"/>
            <w:shd w:val="clear" w:color="auto" w:fill="auto"/>
          </w:tcPr>
          <w:p w14:paraId="72DD4691" w14:textId="77777777" w:rsidR="00973AFC" w:rsidRPr="00CE3C1C" w:rsidRDefault="00973AFC" w:rsidP="00A56745">
            <w:pPr>
              <w:widowControl/>
              <w:autoSpaceDE/>
              <w:autoSpaceDN/>
              <w:adjustRightInd/>
              <w:ind w:right="-106"/>
              <w:jc w:val="both"/>
              <w:rPr>
                <w:rFonts w:eastAsia="Calibri"/>
                <w:lang w:eastAsia="en-US"/>
              </w:rPr>
            </w:pPr>
            <w:r w:rsidRPr="00CE3C1C">
              <w:rPr>
                <w:rFonts w:eastAsia="Calibri"/>
                <w:lang w:eastAsia="en-US"/>
              </w:rPr>
              <w:t>2</w:t>
            </w:r>
          </w:p>
        </w:tc>
        <w:tc>
          <w:tcPr>
            <w:tcW w:w="1412" w:type="dxa"/>
            <w:shd w:val="clear" w:color="auto" w:fill="auto"/>
          </w:tcPr>
          <w:p w14:paraId="2DE91207" w14:textId="77777777" w:rsidR="00973AFC" w:rsidRPr="00CE3C1C" w:rsidRDefault="00973AFC" w:rsidP="00A56745">
            <w:pPr>
              <w:widowControl/>
              <w:autoSpaceDE/>
              <w:autoSpaceDN/>
              <w:adjustRightInd/>
              <w:ind w:left="-1809" w:right="-64" w:firstLine="1699"/>
              <w:jc w:val="center"/>
              <w:rPr>
                <w:rFonts w:eastAsia="Calibri"/>
                <w:b/>
                <w:lang w:eastAsia="en-US"/>
              </w:rPr>
            </w:pPr>
          </w:p>
        </w:tc>
        <w:tc>
          <w:tcPr>
            <w:tcW w:w="1276" w:type="dxa"/>
            <w:shd w:val="clear" w:color="auto" w:fill="auto"/>
          </w:tcPr>
          <w:p w14:paraId="61655901" w14:textId="77777777" w:rsidR="00973AFC" w:rsidRPr="00CE3C1C" w:rsidRDefault="00973AFC" w:rsidP="00A56745">
            <w:pPr>
              <w:widowControl/>
              <w:autoSpaceDE/>
              <w:autoSpaceDN/>
              <w:adjustRightInd/>
              <w:ind w:left="-1809" w:right="-64" w:firstLine="1699"/>
              <w:jc w:val="center"/>
              <w:rPr>
                <w:rFonts w:eastAsia="Calibri"/>
                <w:b/>
                <w:lang w:eastAsia="en-US"/>
              </w:rPr>
            </w:pPr>
          </w:p>
        </w:tc>
        <w:tc>
          <w:tcPr>
            <w:tcW w:w="1843" w:type="dxa"/>
            <w:shd w:val="clear" w:color="auto" w:fill="auto"/>
          </w:tcPr>
          <w:p w14:paraId="081459A0" w14:textId="77777777" w:rsidR="00973AFC" w:rsidRPr="00CE3C1C" w:rsidRDefault="00973AFC" w:rsidP="00A56745">
            <w:pPr>
              <w:widowControl/>
              <w:autoSpaceDE/>
              <w:autoSpaceDN/>
              <w:adjustRightInd/>
              <w:ind w:left="-1809" w:right="-64" w:firstLine="1699"/>
              <w:jc w:val="center"/>
              <w:rPr>
                <w:rFonts w:eastAsia="Calibri"/>
                <w:b/>
                <w:lang w:eastAsia="en-US"/>
              </w:rPr>
            </w:pPr>
          </w:p>
        </w:tc>
        <w:tc>
          <w:tcPr>
            <w:tcW w:w="709" w:type="dxa"/>
            <w:shd w:val="clear" w:color="auto" w:fill="auto"/>
          </w:tcPr>
          <w:p w14:paraId="0FBF15EF" w14:textId="77777777" w:rsidR="00973AFC" w:rsidRPr="00CE3C1C" w:rsidRDefault="00973AFC" w:rsidP="00A56745">
            <w:pPr>
              <w:widowControl/>
              <w:autoSpaceDE/>
              <w:autoSpaceDN/>
              <w:adjustRightInd/>
              <w:ind w:left="-1809" w:right="-64" w:firstLine="1699"/>
              <w:jc w:val="center"/>
              <w:rPr>
                <w:rFonts w:eastAsia="Calibri"/>
                <w:b/>
                <w:lang w:eastAsia="en-US"/>
              </w:rPr>
            </w:pPr>
          </w:p>
        </w:tc>
        <w:tc>
          <w:tcPr>
            <w:tcW w:w="708" w:type="dxa"/>
            <w:shd w:val="clear" w:color="auto" w:fill="auto"/>
          </w:tcPr>
          <w:p w14:paraId="30B93E41" w14:textId="77777777" w:rsidR="00973AFC" w:rsidRPr="00CE3C1C" w:rsidRDefault="00973AFC" w:rsidP="00A56745">
            <w:pPr>
              <w:widowControl/>
              <w:autoSpaceDE/>
              <w:autoSpaceDN/>
              <w:adjustRightInd/>
              <w:ind w:left="-1809" w:right="-64" w:firstLine="1699"/>
              <w:jc w:val="center"/>
              <w:rPr>
                <w:rFonts w:eastAsia="Calibri"/>
                <w:b/>
                <w:lang w:eastAsia="en-US"/>
              </w:rPr>
            </w:pPr>
          </w:p>
        </w:tc>
        <w:tc>
          <w:tcPr>
            <w:tcW w:w="992" w:type="dxa"/>
            <w:shd w:val="clear" w:color="auto" w:fill="auto"/>
          </w:tcPr>
          <w:p w14:paraId="40B3996D" w14:textId="77777777" w:rsidR="00973AFC" w:rsidRPr="00CE3C1C" w:rsidRDefault="00973AFC" w:rsidP="00A56745">
            <w:pPr>
              <w:widowControl/>
              <w:autoSpaceDE/>
              <w:autoSpaceDN/>
              <w:adjustRightInd/>
              <w:ind w:left="-110" w:right="-64"/>
              <w:jc w:val="center"/>
              <w:rPr>
                <w:rFonts w:eastAsia="Calibri"/>
                <w:b/>
                <w:lang w:eastAsia="en-US"/>
              </w:rPr>
            </w:pPr>
          </w:p>
        </w:tc>
        <w:tc>
          <w:tcPr>
            <w:tcW w:w="1843" w:type="dxa"/>
            <w:shd w:val="clear" w:color="auto" w:fill="auto"/>
          </w:tcPr>
          <w:p w14:paraId="4D960194" w14:textId="48675EFB" w:rsidR="00973AFC" w:rsidRPr="00CE3C1C" w:rsidRDefault="00973AFC" w:rsidP="00A56745">
            <w:pPr>
              <w:widowControl/>
              <w:autoSpaceDE/>
              <w:autoSpaceDN/>
              <w:adjustRightInd/>
              <w:ind w:left="-110" w:right="-64"/>
              <w:jc w:val="center"/>
              <w:rPr>
                <w:rFonts w:eastAsia="Calibri"/>
                <w:b/>
                <w:lang w:eastAsia="en-US"/>
              </w:rPr>
            </w:pPr>
          </w:p>
        </w:tc>
        <w:tc>
          <w:tcPr>
            <w:tcW w:w="3402" w:type="dxa"/>
            <w:shd w:val="clear" w:color="auto" w:fill="auto"/>
          </w:tcPr>
          <w:p w14:paraId="0EC76CED" w14:textId="77777777" w:rsidR="00973AFC" w:rsidRPr="00CE3C1C" w:rsidRDefault="00973AFC" w:rsidP="00A56745">
            <w:pPr>
              <w:widowControl/>
              <w:autoSpaceDE/>
              <w:autoSpaceDN/>
              <w:adjustRightInd/>
              <w:ind w:left="-110" w:right="-64"/>
              <w:jc w:val="center"/>
              <w:rPr>
                <w:rFonts w:eastAsia="Calibri"/>
                <w:b/>
                <w:lang w:eastAsia="en-US"/>
              </w:rPr>
            </w:pPr>
          </w:p>
        </w:tc>
        <w:tc>
          <w:tcPr>
            <w:tcW w:w="993" w:type="dxa"/>
            <w:shd w:val="clear" w:color="auto" w:fill="auto"/>
          </w:tcPr>
          <w:p w14:paraId="13AA71A1" w14:textId="77777777" w:rsidR="00973AFC" w:rsidRPr="00CE3C1C" w:rsidRDefault="00973AFC" w:rsidP="00A56745">
            <w:pPr>
              <w:widowControl/>
              <w:autoSpaceDE/>
              <w:autoSpaceDN/>
              <w:adjustRightInd/>
              <w:ind w:left="-110" w:right="-64"/>
              <w:jc w:val="center"/>
              <w:rPr>
                <w:rFonts w:eastAsia="Calibri"/>
                <w:b/>
                <w:lang w:eastAsia="en-US"/>
              </w:rPr>
            </w:pPr>
          </w:p>
        </w:tc>
        <w:tc>
          <w:tcPr>
            <w:tcW w:w="992" w:type="dxa"/>
            <w:shd w:val="clear" w:color="auto" w:fill="auto"/>
          </w:tcPr>
          <w:p w14:paraId="0CD5E371" w14:textId="77777777" w:rsidR="00973AFC" w:rsidRPr="00CE3C1C" w:rsidRDefault="00973AFC" w:rsidP="00A56745">
            <w:pPr>
              <w:widowControl/>
              <w:autoSpaceDE/>
              <w:autoSpaceDN/>
              <w:adjustRightInd/>
              <w:ind w:left="-110" w:right="-64"/>
              <w:jc w:val="center"/>
              <w:rPr>
                <w:rFonts w:eastAsia="Calibri"/>
                <w:b/>
                <w:lang w:eastAsia="en-US"/>
              </w:rPr>
            </w:pPr>
          </w:p>
        </w:tc>
      </w:tr>
      <w:tr w:rsidR="00547138" w:rsidRPr="00CE3C1C" w14:paraId="18AE4513" w14:textId="77777777" w:rsidTr="002E11D0">
        <w:trPr>
          <w:trHeight w:val="20"/>
        </w:trPr>
        <w:tc>
          <w:tcPr>
            <w:tcW w:w="284" w:type="dxa"/>
            <w:shd w:val="clear" w:color="auto" w:fill="auto"/>
          </w:tcPr>
          <w:p w14:paraId="33353033" w14:textId="77777777" w:rsidR="00973AFC" w:rsidRPr="00CE3C1C" w:rsidRDefault="00973AFC" w:rsidP="00A56745">
            <w:pPr>
              <w:widowControl/>
              <w:autoSpaceDE/>
              <w:autoSpaceDN/>
              <w:adjustRightInd/>
              <w:ind w:right="-106"/>
              <w:rPr>
                <w:rFonts w:eastAsia="Calibri"/>
                <w:lang w:eastAsia="en-US"/>
              </w:rPr>
            </w:pPr>
            <w:r w:rsidRPr="00CE3C1C">
              <w:rPr>
                <w:rFonts w:eastAsia="Calibri"/>
                <w:lang w:eastAsia="en-US"/>
              </w:rPr>
              <w:t>…</w:t>
            </w:r>
          </w:p>
        </w:tc>
        <w:tc>
          <w:tcPr>
            <w:tcW w:w="1412" w:type="dxa"/>
            <w:shd w:val="clear" w:color="auto" w:fill="auto"/>
          </w:tcPr>
          <w:p w14:paraId="1A86EF1E" w14:textId="77777777" w:rsidR="00973AFC" w:rsidRPr="00CE3C1C" w:rsidRDefault="00973AFC" w:rsidP="00A56745">
            <w:pPr>
              <w:widowControl/>
              <w:autoSpaceDE/>
              <w:autoSpaceDN/>
              <w:adjustRightInd/>
              <w:ind w:left="-110" w:right="-64"/>
              <w:jc w:val="center"/>
              <w:rPr>
                <w:rFonts w:eastAsia="Calibri"/>
                <w:b/>
                <w:lang w:eastAsia="en-US"/>
              </w:rPr>
            </w:pPr>
          </w:p>
        </w:tc>
        <w:tc>
          <w:tcPr>
            <w:tcW w:w="1276" w:type="dxa"/>
            <w:shd w:val="clear" w:color="auto" w:fill="auto"/>
          </w:tcPr>
          <w:p w14:paraId="45901C87" w14:textId="6D9F7A55" w:rsidR="00973AFC" w:rsidRPr="00CE3C1C" w:rsidRDefault="00973AFC" w:rsidP="00A56745">
            <w:pPr>
              <w:pStyle w:val="ae"/>
              <w:jc w:val="center"/>
              <w:rPr>
                <w:rFonts w:eastAsia="Calibri"/>
                <w:b/>
                <w:lang w:eastAsia="en-US"/>
              </w:rPr>
            </w:pPr>
          </w:p>
        </w:tc>
        <w:tc>
          <w:tcPr>
            <w:tcW w:w="1843" w:type="dxa"/>
            <w:shd w:val="clear" w:color="auto" w:fill="auto"/>
          </w:tcPr>
          <w:p w14:paraId="44A33D96" w14:textId="74C1F2D2" w:rsidR="00973AFC" w:rsidRPr="00CE3C1C" w:rsidRDefault="00973AFC" w:rsidP="00A56745">
            <w:pPr>
              <w:widowControl/>
              <w:autoSpaceDE/>
              <w:autoSpaceDN/>
              <w:adjustRightInd/>
              <w:ind w:left="-110" w:right="-64"/>
              <w:jc w:val="center"/>
              <w:rPr>
                <w:rFonts w:eastAsia="Calibri"/>
                <w:b/>
                <w:lang w:eastAsia="en-US"/>
              </w:rPr>
            </w:pPr>
          </w:p>
        </w:tc>
        <w:tc>
          <w:tcPr>
            <w:tcW w:w="709" w:type="dxa"/>
            <w:shd w:val="clear" w:color="auto" w:fill="auto"/>
          </w:tcPr>
          <w:p w14:paraId="457E7577" w14:textId="77777777" w:rsidR="00973AFC" w:rsidRPr="00CE3C1C" w:rsidRDefault="00973AFC" w:rsidP="00A56745">
            <w:pPr>
              <w:widowControl/>
              <w:autoSpaceDE/>
              <w:autoSpaceDN/>
              <w:adjustRightInd/>
              <w:ind w:left="-110" w:right="-64"/>
              <w:jc w:val="center"/>
              <w:rPr>
                <w:rFonts w:eastAsia="Calibri"/>
                <w:b/>
                <w:lang w:eastAsia="en-US"/>
              </w:rPr>
            </w:pPr>
          </w:p>
        </w:tc>
        <w:tc>
          <w:tcPr>
            <w:tcW w:w="708" w:type="dxa"/>
            <w:shd w:val="clear" w:color="auto" w:fill="auto"/>
          </w:tcPr>
          <w:p w14:paraId="1F6D2522" w14:textId="77777777" w:rsidR="00973AFC" w:rsidRPr="00CE3C1C" w:rsidRDefault="00973AFC" w:rsidP="00A56745">
            <w:pPr>
              <w:widowControl/>
              <w:autoSpaceDE/>
              <w:autoSpaceDN/>
              <w:adjustRightInd/>
              <w:ind w:left="-110" w:right="-64"/>
              <w:jc w:val="center"/>
              <w:rPr>
                <w:rFonts w:eastAsia="Calibri"/>
                <w:b/>
                <w:lang w:eastAsia="en-US"/>
              </w:rPr>
            </w:pPr>
          </w:p>
        </w:tc>
        <w:tc>
          <w:tcPr>
            <w:tcW w:w="992" w:type="dxa"/>
            <w:shd w:val="clear" w:color="auto" w:fill="auto"/>
          </w:tcPr>
          <w:p w14:paraId="560E69D5" w14:textId="77777777" w:rsidR="00973AFC" w:rsidRPr="00CE3C1C" w:rsidRDefault="00973AFC" w:rsidP="00A56745">
            <w:pPr>
              <w:widowControl/>
              <w:autoSpaceDE/>
              <w:autoSpaceDN/>
              <w:adjustRightInd/>
              <w:ind w:left="-110" w:right="-64"/>
              <w:jc w:val="center"/>
              <w:rPr>
                <w:rFonts w:eastAsia="Calibri"/>
                <w:b/>
                <w:lang w:eastAsia="en-US"/>
              </w:rPr>
            </w:pPr>
          </w:p>
        </w:tc>
        <w:tc>
          <w:tcPr>
            <w:tcW w:w="1843" w:type="dxa"/>
            <w:shd w:val="clear" w:color="auto" w:fill="auto"/>
          </w:tcPr>
          <w:p w14:paraId="39364718" w14:textId="4511C70F" w:rsidR="00973AFC" w:rsidRPr="00CE3C1C" w:rsidRDefault="00973AFC" w:rsidP="00A56745">
            <w:pPr>
              <w:widowControl/>
              <w:autoSpaceDE/>
              <w:autoSpaceDN/>
              <w:adjustRightInd/>
              <w:ind w:left="-110" w:right="-64"/>
              <w:jc w:val="center"/>
              <w:rPr>
                <w:rFonts w:eastAsia="Calibri"/>
                <w:b/>
                <w:lang w:eastAsia="en-US"/>
              </w:rPr>
            </w:pPr>
          </w:p>
        </w:tc>
        <w:tc>
          <w:tcPr>
            <w:tcW w:w="3402" w:type="dxa"/>
            <w:shd w:val="clear" w:color="auto" w:fill="auto"/>
          </w:tcPr>
          <w:p w14:paraId="725230F8" w14:textId="77777777" w:rsidR="00973AFC" w:rsidRPr="00CE3C1C" w:rsidRDefault="00973AFC" w:rsidP="00A56745">
            <w:pPr>
              <w:widowControl/>
              <w:autoSpaceDE/>
              <w:autoSpaceDN/>
              <w:adjustRightInd/>
              <w:ind w:left="-110" w:right="-64"/>
              <w:jc w:val="center"/>
              <w:rPr>
                <w:rFonts w:eastAsia="Calibri"/>
                <w:b/>
                <w:lang w:eastAsia="en-US"/>
              </w:rPr>
            </w:pPr>
          </w:p>
        </w:tc>
        <w:tc>
          <w:tcPr>
            <w:tcW w:w="993" w:type="dxa"/>
            <w:shd w:val="clear" w:color="auto" w:fill="auto"/>
          </w:tcPr>
          <w:p w14:paraId="562D7E59" w14:textId="77777777" w:rsidR="00973AFC" w:rsidRPr="00CE3C1C" w:rsidRDefault="00973AFC" w:rsidP="00A56745">
            <w:pPr>
              <w:widowControl/>
              <w:autoSpaceDE/>
              <w:autoSpaceDN/>
              <w:adjustRightInd/>
              <w:ind w:left="-110" w:right="-64"/>
              <w:jc w:val="center"/>
              <w:rPr>
                <w:rFonts w:eastAsia="Calibri"/>
                <w:b/>
                <w:lang w:eastAsia="en-US"/>
              </w:rPr>
            </w:pPr>
          </w:p>
        </w:tc>
        <w:tc>
          <w:tcPr>
            <w:tcW w:w="992" w:type="dxa"/>
            <w:shd w:val="clear" w:color="auto" w:fill="auto"/>
          </w:tcPr>
          <w:p w14:paraId="2A54F7AC" w14:textId="77777777" w:rsidR="00973AFC" w:rsidRPr="00CE3C1C" w:rsidRDefault="00973AFC" w:rsidP="00A56745">
            <w:pPr>
              <w:widowControl/>
              <w:autoSpaceDE/>
              <w:autoSpaceDN/>
              <w:adjustRightInd/>
              <w:ind w:left="-110" w:right="-64"/>
              <w:jc w:val="center"/>
              <w:rPr>
                <w:rFonts w:eastAsia="Calibri"/>
                <w:b/>
                <w:lang w:eastAsia="en-US"/>
              </w:rPr>
            </w:pPr>
          </w:p>
        </w:tc>
      </w:tr>
      <w:tr w:rsidR="00547138" w:rsidRPr="00CE3C1C" w14:paraId="7068681E" w14:textId="77777777" w:rsidTr="002E11D0">
        <w:trPr>
          <w:trHeight w:val="20"/>
        </w:trPr>
        <w:tc>
          <w:tcPr>
            <w:tcW w:w="284" w:type="dxa"/>
            <w:shd w:val="clear" w:color="auto" w:fill="auto"/>
          </w:tcPr>
          <w:p w14:paraId="709C973B" w14:textId="77777777" w:rsidR="00973AFC" w:rsidRPr="00CE3C1C" w:rsidRDefault="00973AFC" w:rsidP="00A56745">
            <w:pPr>
              <w:widowControl/>
              <w:autoSpaceDE/>
              <w:autoSpaceDN/>
              <w:adjustRightInd/>
              <w:ind w:right="-106"/>
              <w:jc w:val="both"/>
              <w:rPr>
                <w:rFonts w:eastAsia="Calibri"/>
                <w:lang w:eastAsia="en-US"/>
              </w:rPr>
            </w:pPr>
            <w:r w:rsidRPr="00CE3C1C">
              <w:rPr>
                <w:rFonts w:eastAsia="Calibri"/>
                <w:lang w:val="en-US" w:eastAsia="en-US"/>
              </w:rPr>
              <w:t>n</w:t>
            </w:r>
          </w:p>
        </w:tc>
        <w:tc>
          <w:tcPr>
            <w:tcW w:w="1412" w:type="dxa"/>
            <w:shd w:val="clear" w:color="auto" w:fill="auto"/>
          </w:tcPr>
          <w:p w14:paraId="4262AE84" w14:textId="77777777" w:rsidR="00973AFC" w:rsidRPr="00CE3C1C" w:rsidRDefault="00973AFC" w:rsidP="00A56745">
            <w:pPr>
              <w:widowControl/>
              <w:autoSpaceDE/>
              <w:autoSpaceDN/>
              <w:adjustRightInd/>
              <w:ind w:left="-110" w:right="-64"/>
              <w:jc w:val="center"/>
              <w:rPr>
                <w:rFonts w:eastAsia="Calibri"/>
                <w:b/>
                <w:lang w:eastAsia="en-US"/>
              </w:rPr>
            </w:pPr>
          </w:p>
        </w:tc>
        <w:tc>
          <w:tcPr>
            <w:tcW w:w="1276" w:type="dxa"/>
            <w:shd w:val="clear" w:color="auto" w:fill="auto"/>
          </w:tcPr>
          <w:p w14:paraId="5ECDD000" w14:textId="77777777" w:rsidR="00973AFC" w:rsidRPr="00CE3C1C" w:rsidRDefault="00973AFC" w:rsidP="00A56745">
            <w:pPr>
              <w:widowControl/>
              <w:autoSpaceDE/>
              <w:autoSpaceDN/>
              <w:adjustRightInd/>
              <w:ind w:left="-110" w:right="-64"/>
              <w:jc w:val="center"/>
              <w:rPr>
                <w:rFonts w:eastAsia="Calibri"/>
                <w:b/>
                <w:lang w:eastAsia="en-US"/>
              </w:rPr>
            </w:pPr>
          </w:p>
        </w:tc>
        <w:tc>
          <w:tcPr>
            <w:tcW w:w="1843" w:type="dxa"/>
            <w:shd w:val="clear" w:color="auto" w:fill="auto"/>
          </w:tcPr>
          <w:p w14:paraId="18B165DF" w14:textId="77777777" w:rsidR="00973AFC" w:rsidRPr="00CE3C1C" w:rsidRDefault="00973AFC" w:rsidP="00A56745">
            <w:pPr>
              <w:widowControl/>
              <w:autoSpaceDE/>
              <w:autoSpaceDN/>
              <w:adjustRightInd/>
              <w:ind w:left="-110" w:right="-64"/>
              <w:jc w:val="center"/>
              <w:rPr>
                <w:rFonts w:eastAsia="Calibri"/>
                <w:b/>
                <w:lang w:eastAsia="en-US"/>
              </w:rPr>
            </w:pPr>
          </w:p>
        </w:tc>
        <w:tc>
          <w:tcPr>
            <w:tcW w:w="709" w:type="dxa"/>
            <w:shd w:val="clear" w:color="auto" w:fill="auto"/>
          </w:tcPr>
          <w:p w14:paraId="689DD5A1" w14:textId="77777777" w:rsidR="00973AFC" w:rsidRPr="00CE3C1C" w:rsidRDefault="00973AFC" w:rsidP="00A56745">
            <w:pPr>
              <w:widowControl/>
              <w:autoSpaceDE/>
              <w:autoSpaceDN/>
              <w:adjustRightInd/>
              <w:ind w:left="-110" w:right="-64"/>
              <w:jc w:val="center"/>
              <w:rPr>
                <w:rFonts w:eastAsia="Calibri"/>
                <w:b/>
                <w:lang w:eastAsia="en-US"/>
              </w:rPr>
            </w:pPr>
          </w:p>
        </w:tc>
        <w:tc>
          <w:tcPr>
            <w:tcW w:w="708" w:type="dxa"/>
            <w:shd w:val="clear" w:color="auto" w:fill="auto"/>
          </w:tcPr>
          <w:p w14:paraId="0A19757B" w14:textId="77777777" w:rsidR="00973AFC" w:rsidRPr="00CE3C1C" w:rsidRDefault="00973AFC" w:rsidP="00A56745">
            <w:pPr>
              <w:widowControl/>
              <w:autoSpaceDE/>
              <w:autoSpaceDN/>
              <w:adjustRightInd/>
              <w:ind w:left="-110" w:right="-64"/>
              <w:jc w:val="center"/>
              <w:rPr>
                <w:rFonts w:eastAsia="Calibri"/>
                <w:b/>
                <w:lang w:eastAsia="en-US"/>
              </w:rPr>
            </w:pPr>
          </w:p>
        </w:tc>
        <w:tc>
          <w:tcPr>
            <w:tcW w:w="992" w:type="dxa"/>
            <w:shd w:val="clear" w:color="auto" w:fill="auto"/>
          </w:tcPr>
          <w:p w14:paraId="2CBC88E3" w14:textId="77777777" w:rsidR="00973AFC" w:rsidRPr="00CE3C1C" w:rsidRDefault="00973AFC" w:rsidP="00A56745">
            <w:pPr>
              <w:widowControl/>
              <w:autoSpaceDE/>
              <w:autoSpaceDN/>
              <w:adjustRightInd/>
              <w:ind w:left="-110" w:right="-64"/>
              <w:jc w:val="center"/>
              <w:rPr>
                <w:rFonts w:eastAsia="Calibri"/>
                <w:b/>
                <w:lang w:eastAsia="en-US"/>
              </w:rPr>
            </w:pPr>
          </w:p>
        </w:tc>
        <w:tc>
          <w:tcPr>
            <w:tcW w:w="1843" w:type="dxa"/>
            <w:shd w:val="clear" w:color="auto" w:fill="auto"/>
          </w:tcPr>
          <w:p w14:paraId="0DBCAA0E" w14:textId="01FEF2FD" w:rsidR="00973AFC" w:rsidRPr="00CE3C1C" w:rsidRDefault="00973AFC" w:rsidP="00A56745">
            <w:pPr>
              <w:widowControl/>
              <w:autoSpaceDE/>
              <w:autoSpaceDN/>
              <w:adjustRightInd/>
              <w:ind w:left="-110" w:right="-64"/>
              <w:jc w:val="center"/>
              <w:rPr>
                <w:rFonts w:eastAsia="Calibri"/>
                <w:b/>
                <w:lang w:eastAsia="en-US"/>
              </w:rPr>
            </w:pPr>
          </w:p>
        </w:tc>
        <w:tc>
          <w:tcPr>
            <w:tcW w:w="3402" w:type="dxa"/>
            <w:shd w:val="clear" w:color="auto" w:fill="auto"/>
          </w:tcPr>
          <w:p w14:paraId="19D4A1AC" w14:textId="77777777" w:rsidR="00973AFC" w:rsidRPr="00CE3C1C" w:rsidRDefault="00973AFC" w:rsidP="00A56745">
            <w:pPr>
              <w:widowControl/>
              <w:autoSpaceDE/>
              <w:autoSpaceDN/>
              <w:adjustRightInd/>
              <w:ind w:left="-110" w:right="-64"/>
              <w:jc w:val="center"/>
              <w:rPr>
                <w:rFonts w:eastAsia="Calibri"/>
                <w:b/>
                <w:lang w:eastAsia="en-US"/>
              </w:rPr>
            </w:pPr>
          </w:p>
        </w:tc>
        <w:tc>
          <w:tcPr>
            <w:tcW w:w="993" w:type="dxa"/>
            <w:shd w:val="clear" w:color="auto" w:fill="auto"/>
          </w:tcPr>
          <w:p w14:paraId="0D4AFB02" w14:textId="77777777" w:rsidR="00973AFC" w:rsidRPr="00CE3C1C" w:rsidRDefault="00973AFC" w:rsidP="00A56745">
            <w:pPr>
              <w:widowControl/>
              <w:autoSpaceDE/>
              <w:autoSpaceDN/>
              <w:adjustRightInd/>
              <w:ind w:left="-110" w:right="-64"/>
              <w:jc w:val="center"/>
              <w:rPr>
                <w:rFonts w:eastAsia="Calibri"/>
                <w:b/>
                <w:lang w:eastAsia="en-US"/>
              </w:rPr>
            </w:pPr>
          </w:p>
        </w:tc>
        <w:tc>
          <w:tcPr>
            <w:tcW w:w="992" w:type="dxa"/>
            <w:shd w:val="clear" w:color="auto" w:fill="auto"/>
          </w:tcPr>
          <w:p w14:paraId="108C460F" w14:textId="77777777" w:rsidR="00973AFC" w:rsidRPr="00CE3C1C" w:rsidRDefault="00973AFC" w:rsidP="00A56745">
            <w:pPr>
              <w:widowControl/>
              <w:autoSpaceDE/>
              <w:autoSpaceDN/>
              <w:adjustRightInd/>
              <w:ind w:left="-110" w:right="-64"/>
              <w:jc w:val="center"/>
              <w:rPr>
                <w:rFonts w:eastAsia="Calibri"/>
                <w:b/>
                <w:lang w:eastAsia="en-US"/>
              </w:rPr>
            </w:pPr>
          </w:p>
        </w:tc>
      </w:tr>
    </w:tbl>
    <w:p w14:paraId="59A28375" w14:textId="77777777" w:rsidR="008017A4" w:rsidRPr="00CE3C1C" w:rsidRDefault="008017A4">
      <w:pPr>
        <w:widowControl/>
        <w:autoSpaceDE/>
        <w:autoSpaceDN/>
        <w:adjustRightInd/>
        <w:spacing w:after="160" w:line="259" w:lineRule="auto"/>
        <w:rPr>
          <w:b/>
          <w:sz w:val="24"/>
        </w:rPr>
      </w:pPr>
      <w:r w:rsidRPr="00CE3C1C">
        <w:rPr>
          <w:b/>
          <w:sz w:val="24"/>
        </w:rPr>
        <w:br w:type="page"/>
      </w:r>
    </w:p>
    <w:p w14:paraId="1B037AB1" w14:textId="0EE22E63" w:rsidR="00165CDC" w:rsidRPr="00CE3C1C" w:rsidRDefault="00B87D0F" w:rsidP="00A56745">
      <w:pPr>
        <w:pStyle w:val="11"/>
        <w:spacing w:before="0" w:after="200" w:line="240" w:lineRule="auto"/>
        <w:jc w:val="center"/>
        <w:rPr>
          <w:rFonts w:ascii="Times New Roman" w:hAnsi="Times New Roman"/>
          <w:color w:val="auto"/>
          <w:sz w:val="28"/>
        </w:rPr>
      </w:pPr>
      <w:r w:rsidRPr="00CE3C1C">
        <w:rPr>
          <w:rFonts w:ascii="Times New Roman" w:hAnsi="Times New Roman"/>
          <w:b/>
          <w:color w:val="auto"/>
          <w:sz w:val="24"/>
        </w:rPr>
        <w:lastRenderedPageBreak/>
        <w:t xml:space="preserve">РАЗДЕЛ 2. СВЕДЕНИЯ ОБ </w:t>
      </w:r>
      <w:r w:rsidRPr="00CE3C1C">
        <w:rPr>
          <w:rFonts w:ascii="Times New Roman" w:hAnsi="Times New Roman"/>
          <w:b/>
          <w:color w:val="auto"/>
          <w:sz w:val="24"/>
          <w:szCs w:val="24"/>
        </w:rPr>
        <w:t>ОБУЧАЮЩИХСЯ</w:t>
      </w:r>
      <w:r w:rsidRPr="00CE3C1C">
        <w:rPr>
          <w:rFonts w:ascii="Times New Roman" w:hAnsi="Times New Roman"/>
          <w:b/>
          <w:color w:val="auto"/>
          <w:sz w:val="24"/>
        </w:rPr>
        <w:t xml:space="preserve"> </w:t>
      </w:r>
      <w:r w:rsidR="00DF19F9" w:rsidRPr="00CE3C1C">
        <w:rPr>
          <w:rFonts w:ascii="Times New Roman" w:hAnsi="Times New Roman"/>
          <w:b/>
          <w:color w:val="auto"/>
          <w:sz w:val="24"/>
        </w:rPr>
        <w:t xml:space="preserve">ИЗ ЧИСЛА </w:t>
      </w:r>
      <w:r w:rsidR="001C55F1" w:rsidRPr="00CE3C1C">
        <w:rPr>
          <w:rFonts w:ascii="Times New Roman" w:hAnsi="Times New Roman"/>
          <w:b/>
          <w:color w:val="auto"/>
          <w:sz w:val="24"/>
        </w:rPr>
        <w:t>ИНОСТРАННЫХ ГРАЖДАН</w:t>
      </w:r>
    </w:p>
    <w:p w14:paraId="6B41828C" w14:textId="11F13D8D" w:rsidR="00F7071D" w:rsidRPr="00CE3C1C" w:rsidRDefault="00F7071D" w:rsidP="00A56745">
      <w:pPr>
        <w:pStyle w:val="2"/>
        <w:spacing w:before="0" w:after="200"/>
        <w:jc w:val="center"/>
        <w:rPr>
          <w:rFonts w:ascii="Times New Roman" w:hAnsi="Times New Roman" w:cs="Times New Roman"/>
          <w:b/>
          <w:color w:val="auto"/>
          <w:sz w:val="24"/>
          <w:szCs w:val="24"/>
        </w:rPr>
      </w:pPr>
      <w:r w:rsidRPr="00CE3C1C">
        <w:rPr>
          <w:rFonts w:ascii="Times New Roman" w:hAnsi="Times New Roman" w:cs="Times New Roman"/>
          <w:b/>
          <w:color w:val="auto"/>
          <w:sz w:val="24"/>
          <w:szCs w:val="24"/>
        </w:rPr>
        <w:t xml:space="preserve">Таблица 2.1. </w:t>
      </w:r>
      <w:r w:rsidR="0088353D" w:rsidRPr="00CE3C1C">
        <w:rPr>
          <w:rFonts w:ascii="Times New Roman" w:hAnsi="Times New Roman" w:cs="Times New Roman"/>
          <w:b/>
          <w:color w:val="auto"/>
          <w:sz w:val="24"/>
          <w:szCs w:val="24"/>
        </w:rPr>
        <w:t>Информация о к</w:t>
      </w:r>
      <w:r w:rsidRPr="00CE3C1C">
        <w:rPr>
          <w:rFonts w:ascii="Times New Roman" w:hAnsi="Times New Roman" w:cs="Times New Roman"/>
          <w:b/>
          <w:color w:val="auto"/>
          <w:sz w:val="24"/>
          <w:szCs w:val="24"/>
        </w:rPr>
        <w:t>оличеств</w:t>
      </w:r>
      <w:r w:rsidR="0088353D" w:rsidRPr="00CE3C1C">
        <w:rPr>
          <w:rFonts w:ascii="Times New Roman" w:hAnsi="Times New Roman" w:cs="Times New Roman"/>
          <w:b/>
          <w:color w:val="auto"/>
          <w:sz w:val="24"/>
          <w:szCs w:val="24"/>
        </w:rPr>
        <w:t>е</w:t>
      </w:r>
      <w:r w:rsidRPr="00CE3C1C">
        <w:rPr>
          <w:rFonts w:ascii="Times New Roman" w:hAnsi="Times New Roman" w:cs="Times New Roman"/>
          <w:b/>
          <w:color w:val="auto"/>
          <w:sz w:val="24"/>
          <w:szCs w:val="24"/>
        </w:rPr>
        <w:t xml:space="preserve"> привлеченных </w:t>
      </w:r>
      <w:r w:rsidR="00756F8A" w:rsidRPr="00CE3C1C">
        <w:rPr>
          <w:rFonts w:ascii="Times New Roman" w:hAnsi="Times New Roman" w:cs="Times New Roman"/>
          <w:b/>
          <w:color w:val="auto"/>
          <w:sz w:val="24"/>
          <w:szCs w:val="24"/>
        </w:rPr>
        <w:t xml:space="preserve">иностранных </w:t>
      </w:r>
      <w:r w:rsidRPr="00CE3C1C">
        <w:rPr>
          <w:rFonts w:ascii="Times New Roman" w:hAnsi="Times New Roman" w:cs="Times New Roman"/>
          <w:b/>
          <w:color w:val="auto"/>
          <w:sz w:val="24"/>
          <w:szCs w:val="24"/>
        </w:rPr>
        <w:t>обучающихся</w:t>
      </w:r>
      <w:r w:rsidR="007D4590" w:rsidRPr="00CE3C1C">
        <w:rPr>
          <w:rFonts w:ascii="Times New Roman" w:hAnsi="Times New Roman" w:cs="Times New Roman"/>
          <w:b/>
          <w:color w:val="auto"/>
          <w:sz w:val="24"/>
          <w:szCs w:val="24"/>
        </w:rPr>
        <w:t xml:space="preserve"> </w:t>
      </w:r>
      <w:r w:rsidR="00A035BA" w:rsidRPr="00CE3C1C">
        <w:rPr>
          <w:rFonts w:ascii="Times New Roman" w:hAnsi="Times New Roman" w:cs="Times New Roman"/>
          <w:b/>
          <w:color w:val="auto"/>
          <w:sz w:val="24"/>
          <w:szCs w:val="24"/>
        </w:rPr>
        <w:t>по стран</w:t>
      </w:r>
      <w:r w:rsidR="00F864A9" w:rsidRPr="00CE3C1C">
        <w:rPr>
          <w:rFonts w:ascii="Times New Roman" w:hAnsi="Times New Roman" w:cs="Times New Roman"/>
          <w:b/>
          <w:color w:val="auto"/>
          <w:sz w:val="24"/>
          <w:szCs w:val="24"/>
        </w:rPr>
        <w:t>е</w:t>
      </w:r>
      <w:r w:rsidR="00590595" w:rsidRPr="00CE3C1C">
        <w:rPr>
          <w:rFonts w:ascii="Times New Roman" w:hAnsi="Times New Roman" w:cs="Times New Roman"/>
          <w:b/>
          <w:color w:val="auto"/>
          <w:sz w:val="24"/>
          <w:szCs w:val="24"/>
        </w:rPr>
        <w:t xml:space="preserve"> гражданства</w:t>
      </w:r>
      <w:r w:rsidR="003C6D85" w:rsidRPr="00CE3C1C">
        <w:rPr>
          <w:rFonts w:ascii="Times New Roman" w:hAnsi="Times New Roman" w:cs="Times New Roman"/>
          <w:b/>
          <w:color w:val="auto"/>
          <w:sz w:val="24"/>
          <w:szCs w:val="24"/>
        </w:rPr>
        <w:t xml:space="preserve"> за отчетный год</w:t>
      </w:r>
    </w:p>
    <w:p w14:paraId="70F23FCA" w14:textId="536C2A66" w:rsidR="001606B7" w:rsidRPr="00CE3C1C" w:rsidRDefault="001606B7" w:rsidP="00A56745">
      <w:pPr>
        <w:ind w:left="11328" w:firstLine="708"/>
        <w:rPr>
          <w:sz w:val="22"/>
        </w:rPr>
      </w:pPr>
      <w:r w:rsidRPr="00CE3C1C">
        <w:rPr>
          <w:szCs w:val="18"/>
        </w:rPr>
        <w:t>Код по ОКЕИ: человек – 792</w:t>
      </w:r>
    </w:p>
    <w:tbl>
      <w:tblPr>
        <w:tblStyle w:val="9"/>
        <w:tblW w:w="14525" w:type="dxa"/>
        <w:tblLayout w:type="fixed"/>
        <w:tblLook w:val="04A0" w:firstRow="1" w:lastRow="0" w:firstColumn="1" w:lastColumn="0" w:noHBand="0" w:noVBand="1"/>
      </w:tblPr>
      <w:tblGrid>
        <w:gridCol w:w="2689"/>
        <w:gridCol w:w="425"/>
        <w:gridCol w:w="425"/>
        <w:gridCol w:w="741"/>
        <w:gridCol w:w="818"/>
        <w:gridCol w:w="851"/>
        <w:gridCol w:w="708"/>
        <w:gridCol w:w="993"/>
        <w:gridCol w:w="708"/>
        <w:gridCol w:w="1134"/>
        <w:gridCol w:w="709"/>
        <w:gridCol w:w="709"/>
        <w:gridCol w:w="851"/>
        <w:gridCol w:w="921"/>
        <w:gridCol w:w="851"/>
        <w:gridCol w:w="992"/>
      </w:tblGrid>
      <w:tr w:rsidR="005E052F" w:rsidRPr="00CE3C1C" w14:paraId="030B4F8A" w14:textId="77777777" w:rsidTr="00E13902">
        <w:trPr>
          <w:cantSplit/>
          <w:trHeight w:val="247"/>
        </w:trPr>
        <w:tc>
          <w:tcPr>
            <w:tcW w:w="2689" w:type="dxa"/>
            <w:vMerge w:val="restart"/>
            <w:vAlign w:val="center"/>
          </w:tcPr>
          <w:p w14:paraId="4D838910" w14:textId="77777777" w:rsidR="005E052F" w:rsidRPr="00CE3C1C" w:rsidRDefault="005E052F" w:rsidP="00A56745">
            <w:pPr>
              <w:widowControl/>
              <w:autoSpaceDE/>
              <w:autoSpaceDN/>
              <w:adjustRightInd/>
              <w:jc w:val="center"/>
              <w:rPr>
                <w:rFonts w:eastAsiaTheme="minorHAnsi"/>
                <w:lang w:eastAsia="en-US"/>
              </w:rPr>
            </w:pPr>
          </w:p>
        </w:tc>
        <w:tc>
          <w:tcPr>
            <w:tcW w:w="425" w:type="dxa"/>
            <w:vMerge w:val="restart"/>
            <w:textDirection w:val="btLr"/>
            <w:vAlign w:val="center"/>
          </w:tcPr>
          <w:p w14:paraId="4A2DF9C9" w14:textId="77777777" w:rsidR="005E052F" w:rsidRPr="00CE3C1C" w:rsidRDefault="005E052F" w:rsidP="00A56745">
            <w:pPr>
              <w:widowControl/>
              <w:autoSpaceDE/>
              <w:autoSpaceDN/>
              <w:adjustRightInd/>
              <w:ind w:left="113" w:right="113"/>
              <w:jc w:val="center"/>
              <w:rPr>
                <w:rFonts w:eastAsiaTheme="minorHAnsi"/>
                <w:lang w:eastAsia="en-US"/>
              </w:rPr>
            </w:pPr>
            <w:r w:rsidRPr="00CE3C1C">
              <w:rPr>
                <w:rFonts w:eastAsiaTheme="minorHAnsi"/>
                <w:lang w:eastAsia="en-US"/>
              </w:rPr>
              <w:t>№ строки</w:t>
            </w:r>
          </w:p>
        </w:tc>
        <w:tc>
          <w:tcPr>
            <w:tcW w:w="425" w:type="dxa"/>
            <w:vMerge w:val="restart"/>
            <w:shd w:val="clear" w:color="auto" w:fill="auto"/>
            <w:textDirection w:val="btLr"/>
            <w:vAlign w:val="center"/>
          </w:tcPr>
          <w:p w14:paraId="60D47F17" w14:textId="77777777" w:rsidR="005E052F" w:rsidRPr="00CE3C1C" w:rsidRDefault="005E052F" w:rsidP="00A56745">
            <w:pPr>
              <w:widowControl/>
              <w:autoSpaceDE/>
              <w:autoSpaceDN/>
              <w:adjustRightInd/>
              <w:ind w:left="-112" w:right="-111"/>
              <w:jc w:val="center"/>
              <w:rPr>
                <w:rFonts w:eastAsiaTheme="minorHAnsi"/>
                <w:lang w:eastAsia="en-US"/>
              </w:rPr>
            </w:pPr>
            <w:r w:rsidRPr="00CE3C1C">
              <w:rPr>
                <w:rFonts w:eastAsiaTheme="minorHAnsi"/>
                <w:lang w:eastAsia="en-US"/>
              </w:rPr>
              <w:t>Всего привлеченных обучающихся</w:t>
            </w:r>
          </w:p>
        </w:tc>
        <w:tc>
          <w:tcPr>
            <w:tcW w:w="10986" w:type="dxa"/>
            <w:gridSpan w:val="13"/>
            <w:shd w:val="clear" w:color="auto" w:fill="auto"/>
            <w:vAlign w:val="center"/>
          </w:tcPr>
          <w:p w14:paraId="3DA07CA6" w14:textId="6B1C784D" w:rsidR="005E052F" w:rsidRPr="00CE3C1C" w:rsidRDefault="00756726" w:rsidP="00756726">
            <w:pPr>
              <w:ind w:left="-112" w:right="-111"/>
              <w:jc w:val="center"/>
              <w:rPr>
                <w:rFonts w:eastAsiaTheme="minorHAnsi"/>
                <w:lang w:eastAsia="en-US"/>
              </w:rPr>
            </w:pPr>
            <w:r w:rsidRPr="00CE3C1C">
              <w:rPr>
                <w:rFonts w:eastAsiaTheme="minorHAnsi"/>
                <w:lang w:eastAsia="en-US"/>
              </w:rPr>
              <w:t xml:space="preserve">В том числе </w:t>
            </w:r>
            <w:r w:rsidR="005E052F" w:rsidRPr="00CE3C1C">
              <w:rPr>
                <w:rFonts w:eastAsiaTheme="minorHAnsi"/>
                <w:lang w:eastAsia="en-US"/>
              </w:rPr>
              <w:t>(граф</w:t>
            </w:r>
            <w:r w:rsidRPr="00CE3C1C">
              <w:rPr>
                <w:rFonts w:eastAsiaTheme="minorHAnsi"/>
                <w:lang w:eastAsia="en-US"/>
              </w:rPr>
              <w:t>а</w:t>
            </w:r>
            <w:r w:rsidR="005E052F" w:rsidRPr="00CE3C1C">
              <w:rPr>
                <w:rFonts w:eastAsiaTheme="minorHAnsi"/>
                <w:lang w:eastAsia="en-US"/>
              </w:rPr>
              <w:t xml:space="preserve"> 3)</w:t>
            </w:r>
            <w:r w:rsidRPr="00CE3C1C">
              <w:rPr>
                <w:rFonts w:eastAsiaTheme="minorHAnsi"/>
                <w:lang w:eastAsia="en-US"/>
              </w:rPr>
              <w:t>:</w:t>
            </w:r>
          </w:p>
        </w:tc>
      </w:tr>
      <w:tr w:rsidR="00756726" w:rsidRPr="00CE3C1C" w14:paraId="331A2FE5" w14:textId="77777777" w:rsidTr="00E13902">
        <w:trPr>
          <w:cantSplit/>
          <w:trHeight w:val="1035"/>
        </w:trPr>
        <w:tc>
          <w:tcPr>
            <w:tcW w:w="2689" w:type="dxa"/>
            <w:vMerge/>
            <w:vAlign w:val="center"/>
          </w:tcPr>
          <w:p w14:paraId="6F3B1881" w14:textId="77777777" w:rsidR="00756726" w:rsidRPr="00CE3C1C" w:rsidRDefault="00756726" w:rsidP="00A56745">
            <w:pPr>
              <w:widowControl/>
              <w:autoSpaceDE/>
              <w:autoSpaceDN/>
              <w:adjustRightInd/>
              <w:jc w:val="center"/>
              <w:rPr>
                <w:rFonts w:eastAsiaTheme="minorHAnsi"/>
                <w:lang w:eastAsia="en-US"/>
              </w:rPr>
            </w:pPr>
          </w:p>
        </w:tc>
        <w:tc>
          <w:tcPr>
            <w:tcW w:w="425" w:type="dxa"/>
            <w:vMerge/>
            <w:textDirection w:val="btLr"/>
            <w:vAlign w:val="center"/>
          </w:tcPr>
          <w:p w14:paraId="492802BA" w14:textId="77777777" w:rsidR="00756726" w:rsidRPr="00CE3C1C" w:rsidRDefault="00756726" w:rsidP="00A56745">
            <w:pPr>
              <w:widowControl/>
              <w:autoSpaceDE/>
              <w:autoSpaceDN/>
              <w:adjustRightInd/>
              <w:ind w:left="113" w:right="113"/>
              <w:jc w:val="center"/>
              <w:rPr>
                <w:rFonts w:eastAsiaTheme="minorHAnsi"/>
                <w:lang w:eastAsia="en-US"/>
              </w:rPr>
            </w:pPr>
          </w:p>
        </w:tc>
        <w:tc>
          <w:tcPr>
            <w:tcW w:w="425" w:type="dxa"/>
            <w:vMerge/>
            <w:shd w:val="clear" w:color="auto" w:fill="auto"/>
            <w:textDirection w:val="btLr"/>
            <w:vAlign w:val="center"/>
          </w:tcPr>
          <w:p w14:paraId="1EFD68C6" w14:textId="77777777" w:rsidR="00756726" w:rsidRPr="00CE3C1C" w:rsidRDefault="00756726" w:rsidP="00A56745">
            <w:pPr>
              <w:widowControl/>
              <w:autoSpaceDE/>
              <w:autoSpaceDN/>
              <w:adjustRightInd/>
              <w:ind w:left="-112" w:right="-111"/>
              <w:jc w:val="center"/>
              <w:rPr>
                <w:rFonts w:eastAsiaTheme="minorHAnsi"/>
                <w:lang w:eastAsia="en-US"/>
              </w:rPr>
            </w:pPr>
          </w:p>
        </w:tc>
        <w:tc>
          <w:tcPr>
            <w:tcW w:w="1559" w:type="dxa"/>
            <w:gridSpan w:val="2"/>
            <w:shd w:val="clear" w:color="auto" w:fill="auto"/>
            <w:vAlign w:val="center"/>
          </w:tcPr>
          <w:p w14:paraId="7AA9272D" w14:textId="066FF603" w:rsidR="00756726" w:rsidRPr="00CE3C1C" w:rsidRDefault="00797E7C" w:rsidP="00756726">
            <w:pPr>
              <w:ind w:left="-112" w:right="-111"/>
              <w:jc w:val="center"/>
              <w:rPr>
                <w:rFonts w:eastAsiaTheme="minorHAnsi"/>
                <w:lang w:eastAsia="en-US"/>
              </w:rPr>
            </w:pPr>
            <w:r w:rsidRPr="00CE3C1C">
              <w:rPr>
                <w:rFonts w:eastAsiaTheme="minorHAnsi"/>
                <w:lang w:eastAsia="en-US"/>
              </w:rPr>
              <w:t>п</w:t>
            </w:r>
            <w:r w:rsidR="00756726" w:rsidRPr="00CE3C1C">
              <w:rPr>
                <w:rFonts w:eastAsiaTheme="minorHAnsi"/>
                <w:lang w:eastAsia="en-US"/>
              </w:rPr>
              <w:t xml:space="preserve">о образовательным программам высшего образования </w:t>
            </w:r>
            <w:r w:rsidR="00756726" w:rsidRPr="00CE3C1C">
              <w:rPr>
                <w:rFonts w:eastAsiaTheme="minorHAnsi"/>
              </w:rPr>
              <w:t>в рамках соглашений с организациями-партнерами</w:t>
            </w:r>
            <w:r w:rsidR="00646A4A" w:rsidRPr="00CE3C1C">
              <w:rPr>
                <w:rStyle w:val="af0"/>
                <w:rFonts w:eastAsiaTheme="minorHAnsi"/>
              </w:rPr>
              <w:footnoteReference w:id="41"/>
            </w:r>
            <w:r w:rsidR="00756726" w:rsidRPr="00CE3C1C">
              <w:rPr>
                <w:rFonts w:eastAsiaTheme="minorHAnsi"/>
              </w:rPr>
              <w:t>:</w:t>
            </w:r>
          </w:p>
        </w:tc>
        <w:tc>
          <w:tcPr>
            <w:tcW w:w="8435" w:type="dxa"/>
            <w:gridSpan w:val="10"/>
            <w:shd w:val="clear" w:color="auto" w:fill="auto"/>
            <w:vAlign w:val="center"/>
          </w:tcPr>
          <w:p w14:paraId="4650F2D7" w14:textId="21B7B000" w:rsidR="00756726" w:rsidRPr="00CE3C1C" w:rsidRDefault="00797E7C" w:rsidP="00756726">
            <w:pPr>
              <w:tabs>
                <w:tab w:val="left" w:pos="641"/>
              </w:tabs>
              <w:ind w:left="-112" w:right="-111"/>
              <w:jc w:val="center"/>
              <w:rPr>
                <w:rFonts w:eastAsiaTheme="minorHAnsi"/>
                <w:lang w:eastAsia="en-US"/>
              </w:rPr>
            </w:pPr>
            <w:r w:rsidRPr="00CE3C1C">
              <w:rPr>
                <w:rFonts w:eastAsiaTheme="minorHAnsi"/>
                <w:lang w:eastAsia="en-US"/>
              </w:rPr>
              <w:t>п</w:t>
            </w:r>
            <w:r w:rsidR="00756726" w:rsidRPr="00CE3C1C">
              <w:rPr>
                <w:rFonts w:eastAsiaTheme="minorHAnsi"/>
                <w:lang w:eastAsia="en-US"/>
              </w:rPr>
              <w:t>о дополнительным образовательным программам</w:t>
            </w:r>
            <w:r w:rsidR="00756726" w:rsidRPr="00CE3C1C">
              <w:rPr>
                <w:rStyle w:val="af0"/>
                <w:rFonts w:eastAsiaTheme="minorHAnsi"/>
                <w:lang w:eastAsia="en-US"/>
              </w:rPr>
              <w:footnoteReference w:id="42"/>
            </w:r>
            <w:r w:rsidR="00756726" w:rsidRPr="00CE3C1C">
              <w:rPr>
                <w:rFonts w:eastAsiaTheme="minorHAnsi"/>
                <w:lang w:eastAsia="en-US"/>
              </w:rPr>
              <w:t>:</w:t>
            </w:r>
          </w:p>
        </w:tc>
        <w:tc>
          <w:tcPr>
            <w:tcW w:w="992" w:type="dxa"/>
            <w:vMerge w:val="restart"/>
            <w:shd w:val="clear" w:color="auto" w:fill="auto"/>
            <w:textDirection w:val="btLr"/>
            <w:vAlign w:val="center"/>
          </w:tcPr>
          <w:p w14:paraId="2A8107EF" w14:textId="376331E6" w:rsidR="00756726" w:rsidRPr="00CE3C1C" w:rsidRDefault="00797E7C" w:rsidP="00756726">
            <w:pPr>
              <w:spacing w:line="240" w:lineRule="exact"/>
              <w:jc w:val="center"/>
              <w:rPr>
                <w:rFonts w:eastAsiaTheme="minorHAnsi"/>
                <w:lang w:eastAsia="en-US"/>
              </w:rPr>
            </w:pPr>
            <w:r w:rsidRPr="00CE3C1C">
              <w:rPr>
                <w:rFonts w:eastAsiaTheme="minorHAnsi"/>
                <w:lang w:eastAsia="en-US"/>
              </w:rPr>
              <w:t>п</w:t>
            </w:r>
            <w:r w:rsidR="00756726" w:rsidRPr="00CE3C1C">
              <w:rPr>
                <w:rFonts w:eastAsiaTheme="minorHAnsi"/>
                <w:lang w:eastAsia="en-US"/>
              </w:rPr>
              <w:t>роведение НИОКР с использованием оборудования и инфраструктуры отчитывающейся организации</w:t>
            </w:r>
          </w:p>
        </w:tc>
      </w:tr>
      <w:tr w:rsidR="00756726" w:rsidRPr="00CE3C1C" w14:paraId="33F0AA14" w14:textId="77777777" w:rsidTr="00E13902">
        <w:trPr>
          <w:cantSplit/>
          <w:trHeight w:val="2962"/>
        </w:trPr>
        <w:tc>
          <w:tcPr>
            <w:tcW w:w="2689" w:type="dxa"/>
            <w:vMerge/>
            <w:vAlign w:val="center"/>
          </w:tcPr>
          <w:p w14:paraId="63F7022D" w14:textId="77777777" w:rsidR="00756726" w:rsidRPr="00CE3C1C" w:rsidRDefault="00756726" w:rsidP="005E052F">
            <w:pPr>
              <w:widowControl/>
              <w:autoSpaceDE/>
              <w:autoSpaceDN/>
              <w:adjustRightInd/>
              <w:jc w:val="center"/>
              <w:rPr>
                <w:rFonts w:eastAsiaTheme="minorHAnsi"/>
                <w:lang w:eastAsia="en-US"/>
              </w:rPr>
            </w:pPr>
          </w:p>
        </w:tc>
        <w:tc>
          <w:tcPr>
            <w:tcW w:w="425" w:type="dxa"/>
            <w:vMerge/>
            <w:vAlign w:val="center"/>
          </w:tcPr>
          <w:p w14:paraId="161B562A" w14:textId="77777777" w:rsidR="00756726" w:rsidRPr="00CE3C1C" w:rsidRDefault="00756726" w:rsidP="005E052F">
            <w:pPr>
              <w:widowControl/>
              <w:autoSpaceDE/>
              <w:autoSpaceDN/>
              <w:adjustRightInd/>
              <w:jc w:val="center"/>
              <w:rPr>
                <w:rFonts w:eastAsiaTheme="minorHAnsi"/>
                <w:lang w:eastAsia="en-US"/>
              </w:rPr>
            </w:pPr>
          </w:p>
        </w:tc>
        <w:tc>
          <w:tcPr>
            <w:tcW w:w="425" w:type="dxa"/>
            <w:vMerge/>
            <w:shd w:val="clear" w:color="auto" w:fill="auto"/>
            <w:vAlign w:val="center"/>
          </w:tcPr>
          <w:p w14:paraId="31C53D42" w14:textId="77777777" w:rsidR="00756726" w:rsidRPr="00CE3C1C" w:rsidRDefault="00756726" w:rsidP="005E052F">
            <w:pPr>
              <w:widowControl/>
              <w:autoSpaceDE/>
              <w:autoSpaceDN/>
              <w:adjustRightInd/>
              <w:ind w:left="-112" w:right="-111"/>
              <w:jc w:val="center"/>
              <w:rPr>
                <w:rFonts w:eastAsiaTheme="minorHAnsi"/>
                <w:lang w:eastAsia="en-US"/>
              </w:rPr>
            </w:pPr>
          </w:p>
        </w:tc>
        <w:tc>
          <w:tcPr>
            <w:tcW w:w="741" w:type="dxa"/>
            <w:shd w:val="clear" w:color="auto" w:fill="auto"/>
            <w:textDirection w:val="btLr"/>
            <w:vAlign w:val="center"/>
          </w:tcPr>
          <w:p w14:paraId="0B13AC4A" w14:textId="2B58DCBB" w:rsidR="00756726" w:rsidRPr="00CE3C1C" w:rsidRDefault="00033A95" w:rsidP="00033A95">
            <w:pPr>
              <w:widowControl/>
              <w:autoSpaceDE/>
              <w:autoSpaceDN/>
              <w:adjustRightInd/>
              <w:spacing w:line="240" w:lineRule="exact"/>
              <w:jc w:val="center"/>
              <w:rPr>
                <w:rFonts w:eastAsiaTheme="minorHAnsi"/>
                <w:lang w:eastAsia="en-US"/>
              </w:rPr>
            </w:pPr>
            <w:r w:rsidRPr="00CE3C1C">
              <w:t>в</w:t>
            </w:r>
            <w:r w:rsidR="00D97806" w:rsidRPr="00CE3C1C">
              <w:t xml:space="preserve"> </w:t>
            </w:r>
            <w:r w:rsidR="00424D6F" w:rsidRPr="00CE3C1C">
              <w:t>о</w:t>
            </w:r>
            <w:r w:rsidRPr="00CE3C1C">
              <w:t>чной</w:t>
            </w:r>
            <w:r w:rsidR="00424D6F" w:rsidRPr="00CE3C1C">
              <w:t xml:space="preserve"> </w:t>
            </w:r>
            <w:r w:rsidRPr="00CE3C1C">
              <w:t>форме</w:t>
            </w:r>
          </w:p>
        </w:tc>
        <w:tc>
          <w:tcPr>
            <w:tcW w:w="818" w:type="dxa"/>
            <w:shd w:val="clear" w:color="auto" w:fill="auto"/>
            <w:textDirection w:val="btLr"/>
            <w:vAlign w:val="center"/>
          </w:tcPr>
          <w:p w14:paraId="5C847CB1" w14:textId="1DF8976E" w:rsidR="00756726" w:rsidRPr="00CE3C1C" w:rsidRDefault="00033A95" w:rsidP="00063639">
            <w:pPr>
              <w:widowControl/>
              <w:autoSpaceDE/>
              <w:autoSpaceDN/>
              <w:adjustRightInd/>
              <w:spacing w:line="240" w:lineRule="exact"/>
              <w:jc w:val="center"/>
              <w:rPr>
                <w:rFonts w:eastAsiaTheme="minorHAnsi"/>
                <w:lang w:eastAsia="en-US"/>
              </w:rPr>
            </w:pPr>
            <w:r w:rsidRPr="00CE3C1C">
              <w:rPr>
                <w:shd w:val="clear" w:color="auto" w:fill="FFFFFF"/>
              </w:rPr>
              <w:t>в</w:t>
            </w:r>
            <w:r w:rsidR="000F48CC" w:rsidRPr="00CE3C1C">
              <w:rPr>
                <w:shd w:val="clear" w:color="auto" w:fill="FFFFFF"/>
              </w:rPr>
              <w:t xml:space="preserve"> </w:t>
            </w:r>
            <w:r w:rsidR="00063639" w:rsidRPr="00CE3C1C">
              <w:rPr>
                <w:shd w:val="clear" w:color="auto" w:fill="FFFFFF"/>
              </w:rPr>
              <w:t>дистанцион</w:t>
            </w:r>
            <w:r w:rsidR="000F48CC" w:rsidRPr="00CE3C1C">
              <w:rPr>
                <w:shd w:val="clear" w:color="auto" w:fill="FFFFFF"/>
              </w:rPr>
              <w:t>н</w:t>
            </w:r>
            <w:r w:rsidRPr="00CE3C1C">
              <w:rPr>
                <w:shd w:val="clear" w:color="auto" w:fill="FFFFFF"/>
              </w:rPr>
              <w:t>ой</w:t>
            </w:r>
            <w:r w:rsidR="000F48CC" w:rsidRPr="00CE3C1C">
              <w:rPr>
                <w:shd w:val="clear" w:color="auto" w:fill="FFFFFF"/>
              </w:rPr>
              <w:t xml:space="preserve"> </w:t>
            </w:r>
            <w:r w:rsidRPr="00CE3C1C">
              <w:rPr>
                <w:shd w:val="clear" w:color="auto" w:fill="FFFFFF"/>
              </w:rPr>
              <w:t>форме</w:t>
            </w:r>
          </w:p>
        </w:tc>
        <w:tc>
          <w:tcPr>
            <w:tcW w:w="851" w:type="dxa"/>
            <w:shd w:val="clear" w:color="auto" w:fill="auto"/>
            <w:textDirection w:val="btLr"/>
            <w:vAlign w:val="center"/>
          </w:tcPr>
          <w:p w14:paraId="70D88E7B" w14:textId="77777777" w:rsidR="00756726" w:rsidRPr="00CE3C1C" w:rsidRDefault="00756726" w:rsidP="005E052F">
            <w:pPr>
              <w:widowControl/>
              <w:autoSpaceDE/>
              <w:autoSpaceDN/>
              <w:adjustRightInd/>
              <w:spacing w:line="240" w:lineRule="exact"/>
              <w:jc w:val="center"/>
              <w:rPr>
                <w:rFonts w:eastAsiaTheme="minorHAnsi"/>
                <w:lang w:eastAsia="en-US"/>
              </w:rPr>
            </w:pPr>
            <w:r w:rsidRPr="00CE3C1C">
              <w:rPr>
                <w:rFonts w:eastAsiaTheme="minorHAnsi"/>
                <w:lang w:eastAsia="en-US"/>
              </w:rPr>
              <w:t>всего по дополнительным общеобразовательным программам</w:t>
            </w:r>
          </w:p>
        </w:tc>
        <w:tc>
          <w:tcPr>
            <w:tcW w:w="708" w:type="dxa"/>
            <w:shd w:val="clear" w:color="auto" w:fill="auto"/>
            <w:textDirection w:val="btLr"/>
            <w:vAlign w:val="center"/>
          </w:tcPr>
          <w:p w14:paraId="61B06BC3" w14:textId="11ABE958" w:rsidR="00756726" w:rsidRPr="00CE3C1C" w:rsidRDefault="00756726" w:rsidP="005E052F">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из них </w:t>
            </w:r>
            <w:r w:rsidR="00F04D71" w:rsidRPr="00CE3C1C">
              <w:rPr>
                <w:shd w:val="clear" w:color="auto" w:fill="FFFFFF"/>
              </w:rPr>
              <w:t>(графа</w:t>
            </w:r>
            <w:r w:rsidRPr="00CE3C1C">
              <w:rPr>
                <w:shd w:val="clear" w:color="auto" w:fill="FFFFFF"/>
              </w:rPr>
              <w:t xml:space="preserve"> 6</w:t>
            </w:r>
            <w:r w:rsidR="00F04D71" w:rsidRPr="00CE3C1C">
              <w:rPr>
                <w:shd w:val="clear" w:color="auto" w:fill="FFFFFF"/>
              </w:rPr>
              <w:t xml:space="preserve">) </w:t>
            </w:r>
            <w:r w:rsidR="00063639" w:rsidRPr="00CE3C1C">
              <w:rPr>
                <w:shd w:val="clear" w:color="auto" w:fill="FFFFFF"/>
              </w:rPr>
              <w:t>в дистанционной форме</w:t>
            </w:r>
          </w:p>
        </w:tc>
        <w:tc>
          <w:tcPr>
            <w:tcW w:w="993" w:type="dxa"/>
            <w:shd w:val="clear" w:color="auto" w:fill="auto"/>
            <w:textDirection w:val="btLr"/>
            <w:vAlign w:val="center"/>
          </w:tcPr>
          <w:p w14:paraId="5CA1758D" w14:textId="4A0DE0F1" w:rsidR="00756726" w:rsidRPr="00CE3C1C" w:rsidRDefault="00756726" w:rsidP="00E13902">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из них (графа </w:t>
            </w:r>
            <w:r w:rsidR="00995E14" w:rsidRPr="00CE3C1C">
              <w:rPr>
                <w:rFonts w:eastAsiaTheme="minorHAnsi"/>
                <w:lang w:eastAsia="en-US"/>
              </w:rPr>
              <w:t>6</w:t>
            </w:r>
            <w:r w:rsidRPr="00CE3C1C">
              <w:rPr>
                <w:rFonts w:eastAsiaTheme="minorHAnsi"/>
                <w:lang w:eastAsia="en-US"/>
              </w:rPr>
              <w:t xml:space="preserve">) численность слушателей, принятых </w:t>
            </w:r>
            <w:r w:rsidR="00E13902" w:rsidRPr="00CE3C1C">
              <w:rPr>
                <w:rFonts w:eastAsiaTheme="minorHAnsi"/>
                <w:lang w:eastAsia="en-US"/>
              </w:rPr>
              <w:t>по квоте</w:t>
            </w:r>
          </w:p>
        </w:tc>
        <w:tc>
          <w:tcPr>
            <w:tcW w:w="708" w:type="dxa"/>
            <w:shd w:val="clear" w:color="auto" w:fill="auto"/>
            <w:textDirection w:val="btLr"/>
            <w:vAlign w:val="center"/>
          </w:tcPr>
          <w:p w14:paraId="68C66ECF" w14:textId="6FCB7157" w:rsidR="00756726" w:rsidRPr="00CE3C1C" w:rsidRDefault="00C51BCC" w:rsidP="00995E14">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из них </w:t>
            </w:r>
            <w:r w:rsidRPr="00CE3C1C">
              <w:rPr>
                <w:shd w:val="clear" w:color="auto" w:fill="FFFFFF"/>
              </w:rPr>
              <w:t>(графа</w:t>
            </w:r>
            <w:r w:rsidR="00995E14" w:rsidRPr="00CE3C1C">
              <w:rPr>
                <w:shd w:val="clear" w:color="auto" w:fill="FFFFFF"/>
              </w:rPr>
              <w:t xml:space="preserve"> 8</w:t>
            </w:r>
            <w:r w:rsidRPr="00CE3C1C">
              <w:rPr>
                <w:shd w:val="clear" w:color="auto" w:fill="FFFFFF"/>
              </w:rPr>
              <w:t xml:space="preserve">) </w:t>
            </w:r>
            <w:r w:rsidR="00063639" w:rsidRPr="00CE3C1C">
              <w:rPr>
                <w:shd w:val="clear" w:color="auto" w:fill="FFFFFF"/>
              </w:rPr>
              <w:t>в дистанционной форме</w:t>
            </w:r>
          </w:p>
        </w:tc>
        <w:tc>
          <w:tcPr>
            <w:tcW w:w="1134" w:type="dxa"/>
            <w:shd w:val="clear" w:color="auto" w:fill="auto"/>
            <w:textDirection w:val="btLr"/>
            <w:vAlign w:val="center"/>
          </w:tcPr>
          <w:p w14:paraId="75BE6EB1" w14:textId="3B76D362" w:rsidR="00756726" w:rsidRPr="00CE3C1C" w:rsidRDefault="00756726" w:rsidP="005E052F">
            <w:pPr>
              <w:widowControl/>
              <w:autoSpaceDE/>
              <w:autoSpaceDN/>
              <w:adjustRightInd/>
              <w:spacing w:line="240" w:lineRule="exact"/>
              <w:jc w:val="center"/>
              <w:rPr>
                <w:rFonts w:eastAsiaTheme="minorHAnsi"/>
                <w:lang w:eastAsia="en-US"/>
              </w:rPr>
            </w:pPr>
            <w:r w:rsidRPr="00CE3C1C">
              <w:rPr>
                <w:rFonts w:eastAsiaTheme="minorHAnsi"/>
                <w:lang w:eastAsia="en-US"/>
              </w:rPr>
              <w:t>из них</w:t>
            </w:r>
            <w:r w:rsidR="00995E14" w:rsidRPr="00CE3C1C">
              <w:rPr>
                <w:rFonts w:eastAsiaTheme="minorHAnsi"/>
                <w:lang w:eastAsia="en-US"/>
              </w:rPr>
              <w:t xml:space="preserve"> (графа 6</w:t>
            </w:r>
            <w:r w:rsidRPr="00CE3C1C">
              <w:rPr>
                <w:rFonts w:eastAsiaTheme="minorHAnsi"/>
                <w:lang w:eastAsia="en-US"/>
              </w:rPr>
              <w:t>) численность слушателей, принятых по договорам об оказании платных образовательных услуг</w:t>
            </w:r>
          </w:p>
        </w:tc>
        <w:tc>
          <w:tcPr>
            <w:tcW w:w="709" w:type="dxa"/>
            <w:shd w:val="clear" w:color="auto" w:fill="auto"/>
            <w:textDirection w:val="btLr"/>
            <w:vAlign w:val="center"/>
          </w:tcPr>
          <w:p w14:paraId="3C4B400D" w14:textId="2B669A54" w:rsidR="00756726" w:rsidRPr="00CE3C1C" w:rsidRDefault="00C51BCC" w:rsidP="0067478F">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из них </w:t>
            </w:r>
            <w:r w:rsidRPr="00CE3C1C">
              <w:rPr>
                <w:shd w:val="clear" w:color="auto" w:fill="FFFFFF"/>
              </w:rPr>
              <w:t xml:space="preserve">(графа </w:t>
            </w:r>
            <w:r w:rsidR="0067478F" w:rsidRPr="00CE3C1C">
              <w:rPr>
                <w:shd w:val="clear" w:color="auto" w:fill="FFFFFF"/>
              </w:rPr>
              <w:t>10</w:t>
            </w:r>
            <w:r w:rsidR="009B1F6C" w:rsidRPr="00CE3C1C">
              <w:rPr>
                <w:shd w:val="clear" w:color="auto" w:fill="FFFFFF"/>
              </w:rPr>
              <w:t>)</w:t>
            </w:r>
            <w:r w:rsidR="00033A95" w:rsidRPr="00CE3C1C">
              <w:rPr>
                <w:shd w:val="clear" w:color="auto" w:fill="FFFFFF"/>
              </w:rPr>
              <w:t xml:space="preserve"> </w:t>
            </w:r>
            <w:r w:rsidR="00063639" w:rsidRPr="00CE3C1C">
              <w:rPr>
                <w:shd w:val="clear" w:color="auto" w:fill="FFFFFF"/>
              </w:rPr>
              <w:t>в дистанционной форме</w:t>
            </w:r>
          </w:p>
        </w:tc>
        <w:tc>
          <w:tcPr>
            <w:tcW w:w="709" w:type="dxa"/>
            <w:shd w:val="clear" w:color="auto" w:fill="auto"/>
            <w:textDirection w:val="btLr"/>
            <w:vAlign w:val="center"/>
          </w:tcPr>
          <w:p w14:paraId="034BE322" w14:textId="77777777" w:rsidR="00756726" w:rsidRPr="00CE3C1C" w:rsidRDefault="00756726" w:rsidP="005E052F">
            <w:pPr>
              <w:widowControl/>
              <w:autoSpaceDE/>
              <w:autoSpaceDN/>
              <w:adjustRightInd/>
              <w:spacing w:line="240" w:lineRule="exact"/>
              <w:jc w:val="center"/>
              <w:rPr>
                <w:rFonts w:eastAsiaTheme="minorHAnsi"/>
                <w:lang w:eastAsia="en-US"/>
              </w:rPr>
            </w:pPr>
            <w:r w:rsidRPr="00CE3C1C">
              <w:rPr>
                <w:rFonts w:eastAsiaTheme="minorHAnsi"/>
                <w:lang w:eastAsia="en-US"/>
              </w:rPr>
              <w:t>по программам повышения квалификации</w:t>
            </w:r>
          </w:p>
        </w:tc>
        <w:tc>
          <w:tcPr>
            <w:tcW w:w="851" w:type="dxa"/>
            <w:shd w:val="clear" w:color="auto" w:fill="auto"/>
            <w:textDirection w:val="btLr"/>
            <w:vAlign w:val="center"/>
          </w:tcPr>
          <w:p w14:paraId="48231365" w14:textId="6F1A64C9" w:rsidR="00756726" w:rsidRPr="00CE3C1C" w:rsidRDefault="00C51BCC" w:rsidP="00E13902">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из них </w:t>
            </w:r>
            <w:r w:rsidRPr="00CE3C1C">
              <w:rPr>
                <w:shd w:val="clear" w:color="auto" w:fill="FFFFFF"/>
              </w:rPr>
              <w:t xml:space="preserve">(графа </w:t>
            </w:r>
            <w:r w:rsidR="00E13902" w:rsidRPr="00CE3C1C">
              <w:rPr>
                <w:shd w:val="clear" w:color="auto" w:fill="FFFFFF"/>
              </w:rPr>
              <w:t>12</w:t>
            </w:r>
            <w:r w:rsidRPr="00CE3C1C">
              <w:rPr>
                <w:shd w:val="clear" w:color="auto" w:fill="FFFFFF"/>
              </w:rPr>
              <w:t xml:space="preserve">) </w:t>
            </w:r>
            <w:r w:rsidR="00063639" w:rsidRPr="00CE3C1C">
              <w:rPr>
                <w:shd w:val="clear" w:color="auto" w:fill="FFFFFF"/>
              </w:rPr>
              <w:t>в дистанционной форме</w:t>
            </w:r>
          </w:p>
        </w:tc>
        <w:tc>
          <w:tcPr>
            <w:tcW w:w="921" w:type="dxa"/>
            <w:shd w:val="clear" w:color="auto" w:fill="auto"/>
            <w:textDirection w:val="btLr"/>
            <w:vAlign w:val="center"/>
          </w:tcPr>
          <w:p w14:paraId="7B58A2CF" w14:textId="77777777" w:rsidR="00756726" w:rsidRPr="00CE3C1C" w:rsidRDefault="00756726" w:rsidP="005E052F">
            <w:pPr>
              <w:widowControl/>
              <w:autoSpaceDE/>
              <w:autoSpaceDN/>
              <w:adjustRightInd/>
              <w:spacing w:line="240" w:lineRule="exact"/>
              <w:jc w:val="center"/>
              <w:rPr>
                <w:rFonts w:eastAsiaTheme="minorHAnsi"/>
                <w:lang w:eastAsia="en-US"/>
              </w:rPr>
            </w:pPr>
            <w:r w:rsidRPr="00CE3C1C">
              <w:rPr>
                <w:rFonts w:eastAsiaTheme="minorHAnsi"/>
                <w:lang w:eastAsia="en-US"/>
              </w:rPr>
              <w:t>по программам профессиональной переподготовки</w:t>
            </w:r>
          </w:p>
        </w:tc>
        <w:tc>
          <w:tcPr>
            <w:tcW w:w="851" w:type="dxa"/>
            <w:shd w:val="clear" w:color="auto" w:fill="auto"/>
            <w:textDirection w:val="btLr"/>
            <w:vAlign w:val="center"/>
          </w:tcPr>
          <w:p w14:paraId="245DEB09" w14:textId="2FFDD076" w:rsidR="00756726" w:rsidRPr="00CE3C1C" w:rsidRDefault="00C51BCC" w:rsidP="005E052F">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из них </w:t>
            </w:r>
            <w:r w:rsidRPr="00CE3C1C">
              <w:rPr>
                <w:shd w:val="clear" w:color="auto" w:fill="FFFFFF"/>
              </w:rPr>
              <w:t xml:space="preserve">(графа </w:t>
            </w:r>
            <w:r w:rsidR="00E13902" w:rsidRPr="00CE3C1C">
              <w:rPr>
                <w:shd w:val="clear" w:color="auto" w:fill="FFFFFF"/>
              </w:rPr>
              <w:t>14</w:t>
            </w:r>
            <w:r w:rsidRPr="00CE3C1C">
              <w:rPr>
                <w:shd w:val="clear" w:color="auto" w:fill="FFFFFF"/>
              </w:rPr>
              <w:t xml:space="preserve">) </w:t>
            </w:r>
            <w:r w:rsidR="00063639" w:rsidRPr="00CE3C1C">
              <w:rPr>
                <w:shd w:val="clear" w:color="auto" w:fill="FFFFFF"/>
              </w:rPr>
              <w:t>в дистанционной форме</w:t>
            </w:r>
          </w:p>
        </w:tc>
        <w:tc>
          <w:tcPr>
            <w:tcW w:w="992" w:type="dxa"/>
            <w:vMerge/>
            <w:shd w:val="clear" w:color="auto" w:fill="auto"/>
            <w:textDirection w:val="btLr"/>
            <w:vAlign w:val="center"/>
          </w:tcPr>
          <w:p w14:paraId="511B6F81" w14:textId="19705651" w:rsidR="00756726" w:rsidRPr="00CE3C1C" w:rsidRDefault="00756726" w:rsidP="005E052F">
            <w:pPr>
              <w:widowControl/>
              <w:autoSpaceDE/>
              <w:autoSpaceDN/>
              <w:adjustRightInd/>
              <w:spacing w:line="240" w:lineRule="exact"/>
              <w:jc w:val="center"/>
              <w:rPr>
                <w:rFonts w:eastAsiaTheme="minorHAnsi"/>
                <w:lang w:eastAsia="en-US"/>
              </w:rPr>
            </w:pPr>
          </w:p>
        </w:tc>
      </w:tr>
      <w:tr w:rsidR="005E052F" w:rsidRPr="00CE3C1C" w14:paraId="2A93C8E8" w14:textId="77777777" w:rsidTr="00E13902">
        <w:tc>
          <w:tcPr>
            <w:tcW w:w="2689" w:type="dxa"/>
          </w:tcPr>
          <w:p w14:paraId="32B983E1" w14:textId="77777777" w:rsidR="005E052F" w:rsidRPr="00CE3C1C" w:rsidRDefault="005E052F" w:rsidP="005E052F">
            <w:pPr>
              <w:widowControl/>
              <w:autoSpaceDE/>
              <w:autoSpaceDN/>
              <w:adjustRightInd/>
              <w:jc w:val="center"/>
              <w:rPr>
                <w:rFonts w:eastAsiaTheme="minorHAnsi"/>
                <w:lang w:eastAsia="en-US"/>
              </w:rPr>
            </w:pPr>
            <w:r w:rsidRPr="00CE3C1C">
              <w:rPr>
                <w:rFonts w:eastAsiaTheme="minorHAnsi"/>
                <w:lang w:eastAsia="en-US"/>
              </w:rPr>
              <w:t>1</w:t>
            </w:r>
          </w:p>
        </w:tc>
        <w:tc>
          <w:tcPr>
            <w:tcW w:w="425" w:type="dxa"/>
            <w:vAlign w:val="center"/>
          </w:tcPr>
          <w:p w14:paraId="12051493" w14:textId="77777777" w:rsidR="005E052F" w:rsidRPr="00CE3C1C" w:rsidRDefault="005E052F" w:rsidP="005E052F">
            <w:pPr>
              <w:widowControl/>
              <w:autoSpaceDE/>
              <w:autoSpaceDN/>
              <w:adjustRightInd/>
              <w:jc w:val="center"/>
              <w:rPr>
                <w:rFonts w:eastAsiaTheme="minorHAnsi"/>
                <w:lang w:eastAsia="en-US"/>
              </w:rPr>
            </w:pPr>
            <w:r w:rsidRPr="00CE3C1C">
              <w:rPr>
                <w:rFonts w:eastAsiaTheme="minorHAnsi"/>
                <w:lang w:eastAsia="en-US"/>
              </w:rPr>
              <w:t>2</w:t>
            </w:r>
          </w:p>
        </w:tc>
        <w:tc>
          <w:tcPr>
            <w:tcW w:w="425" w:type="dxa"/>
          </w:tcPr>
          <w:p w14:paraId="67F309F7" w14:textId="77777777"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3</w:t>
            </w:r>
          </w:p>
        </w:tc>
        <w:tc>
          <w:tcPr>
            <w:tcW w:w="741" w:type="dxa"/>
          </w:tcPr>
          <w:p w14:paraId="7079D048" w14:textId="77777777"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4</w:t>
            </w:r>
          </w:p>
        </w:tc>
        <w:tc>
          <w:tcPr>
            <w:tcW w:w="818" w:type="dxa"/>
          </w:tcPr>
          <w:p w14:paraId="295F005B" w14:textId="66F47CB4"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5</w:t>
            </w:r>
          </w:p>
        </w:tc>
        <w:tc>
          <w:tcPr>
            <w:tcW w:w="851" w:type="dxa"/>
          </w:tcPr>
          <w:p w14:paraId="1AFB8772" w14:textId="4C60F45C" w:rsidR="005E052F" w:rsidRPr="00CE3C1C" w:rsidRDefault="005E052F" w:rsidP="005E052F">
            <w:pPr>
              <w:widowControl/>
              <w:autoSpaceDE/>
              <w:autoSpaceDN/>
              <w:adjustRightInd/>
              <w:ind w:right="-111"/>
              <w:jc w:val="center"/>
              <w:rPr>
                <w:rFonts w:eastAsiaTheme="minorHAnsi"/>
                <w:lang w:eastAsia="en-US"/>
              </w:rPr>
            </w:pPr>
            <w:r w:rsidRPr="00CE3C1C">
              <w:rPr>
                <w:rFonts w:eastAsiaTheme="minorHAnsi"/>
                <w:lang w:eastAsia="en-US"/>
              </w:rPr>
              <w:t>6</w:t>
            </w:r>
          </w:p>
        </w:tc>
        <w:tc>
          <w:tcPr>
            <w:tcW w:w="708" w:type="dxa"/>
          </w:tcPr>
          <w:p w14:paraId="7BE24DDE" w14:textId="3E8B47A3" w:rsidR="005E052F" w:rsidRPr="00CE3C1C" w:rsidRDefault="005E052F" w:rsidP="005E052F">
            <w:pPr>
              <w:widowControl/>
              <w:autoSpaceDE/>
              <w:autoSpaceDN/>
              <w:adjustRightInd/>
              <w:ind w:right="-111"/>
              <w:jc w:val="center"/>
              <w:rPr>
                <w:rFonts w:eastAsiaTheme="minorHAnsi"/>
                <w:lang w:eastAsia="en-US"/>
              </w:rPr>
            </w:pPr>
            <w:r w:rsidRPr="00CE3C1C">
              <w:rPr>
                <w:rFonts w:eastAsiaTheme="minorHAnsi"/>
                <w:lang w:eastAsia="en-US"/>
              </w:rPr>
              <w:t>7</w:t>
            </w:r>
          </w:p>
        </w:tc>
        <w:tc>
          <w:tcPr>
            <w:tcW w:w="993" w:type="dxa"/>
          </w:tcPr>
          <w:p w14:paraId="16AB6FCD" w14:textId="77777777"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8</w:t>
            </w:r>
          </w:p>
        </w:tc>
        <w:tc>
          <w:tcPr>
            <w:tcW w:w="708" w:type="dxa"/>
          </w:tcPr>
          <w:p w14:paraId="53C41F2A" w14:textId="0EB05C22"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9</w:t>
            </w:r>
          </w:p>
        </w:tc>
        <w:tc>
          <w:tcPr>
            <w:tcW w:w="1134" w:type="dxa"/>
          </w:tcPr>
          <w:p w14:paraId="1780AFDB" w14:textId="1ECB2E9D"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10</w:t>
            </w:r>
          </w:p>
        </w:tc>
        <w:tc>
          <w:tcPr>
            <w:tcW w:w="709" w:type="dxa"/>
          </w:tcPr>
          <w:p w14:paraId="485BF3C2" w14:textId="73C80197"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11</w:t>
            </w:r>
          </w:p>
        </w:tc>
        <w:tc>
          <w:tcPr>
            <w:tcW w:w="709" w:type="dxa"/>
          </w:tcPr>
          <w:p w14:paraId="12C6C53F" w14:textId="5AF205C6"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12</w:t>
            </w:r>
          </w:p>
        </w:tc>
        <w:tc>
          <w:tcPr>
            <w:tcW w:w="851" w:type="dxa"/>
          </w:tcPr>
          <w:p w14:paraId="33D23F5A" w14:textId="11D469F4"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13</w:t>
            </w:r>
          </w:p>
        </w:tc>
        <w:tc>
          <w:tcPr>
            <w:tcW w:w="921" w:type="dxa"/>
          </w:tcPr>
          <w:p w14:paraId="7D490A38" w14:textId="1CF17422"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14</w:t>
            </w:r>
          </w:p>
        </w:tc>
        <w:tc>
          <w:tcPr>
            <w:tcW w:w="851" w:type="dxa"/>
          </w:tcPr>
          <w:p w14:paraId="3F08E765" w14:textId="7601028E"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15</w:t>
            </w:r>
          </w:p>
        </w:tc>
        <w:tc>
          <w:tcPr>
            <w:tcW w:w="992" w:type="dxa"/>
          </w:tcPr>
          <w:p w14:paraId="23D5235C" w14:textId="1FCC095C" w:rsidR="005E052F" w:rsidRPr="00CE3C1C" w:rsidRDefault="005E052F" w:rsidP="005E052F">
            <w:pPr>
              <w:widowControl/>
              <w:autoSpaceDE/>
              <w:autoSpaceDN/>
              <w:adjustRightInd/>
              <w:ind w:left="-112" w:right="-111"/>
              <w:jc w:val="center"/>
              <w:rPr>
                <w:rFonts w:eastAsiaTheme="minorHAnsi"/>
                <w:lang w:eastAsia="en-US"/>
              </w:rPr>
            </w:pPr>
            <w:r w:rsidRPr="00CE3C1C">
              <w:rPr>
                <w:rFonts w:eastAsiaTheme="minorHAnsi"/>
                <w:lang w:eastAsia="en-US"/>
              </w:rPr>
              <w:t>16</w:t>
            </w:r>
          </w:p>
        </w:tc>
      </w:tr>
      <w:tr w:rsidR="005E052F" w:rsidRPr="00CE3C1C" w14:paraId="3C267C6B" w14:textId="77777777" w:rsidTr="00E13902">
        <w:tc>
          <w:tcPr>
            <w:tcW w:w="2689" w:type="dxa"/>
          </w:tcPr>
          <w:p w14:paraId="028F3B69" w14:textId="780964FF" w:rsidR="005E052F" w:rsidRPr="00CE3C1C" w:rsidRDefault="005E052F" w:rsidP="005E052F">
            <w:pPr>
              <w:widowControl/>
              <w:autoSpaceDE/>
              <w:autoSpaceDN/>
              <w:adjustRightInd/>
              <w:rPr>
                <w:rFonts w:eastAsiaTheme="minorHAnsi"/>
                <w:lang w:eastAsia="en-US"/>
              </w:rPr>
            </w:pPr>
            <w:r w:rsidRPr="00CE3C1C">
              <w:rPr>
                <w:rFonts w:eastAsiaTheme="minorHAnsi"/>
                <w:lang w:eastAsia="en-US"/>
              </w:rPr>
              <w:t>Количество привлеченных обучающихся</w:t>
            </w:r>
          </w:p>
        </w:tc>
        <w:tc>
          <w:tcPr>
            <w:tcW w:w="425" w:type="dxa"/>
            <w:vAlign w:val="center"/>
          </w:tcPr>
          <w:p w14:paraId="4BE6D76D" w14:textId="77777777" w:rsidR="005E052F" w:rsidRPr="00CE3C1C" w:rsidRDefault="005E052F" w:rsidP="005E052F">
            <w:pPr>
              <w:widowControl/>
              <w:autoSpaceDE/>
              <w:autoSpaceDN/>
              <w:adjustRightInd/>
              <w:jc w:val="center"/>
              <w:rPr>
                <w:rFonts w:eastAsiaTheme="minorHAnsi"/>
                <w:lang w:eastAsia="en-US"/>
              </w:rPr>
            </w:pPr>
            <w:r w:rsidRPr="00CE3C1C">
              <w:rPr>
                <w:rFonts w:eastAsiaTheme="minorHAnsi"/>
                <w:lang w:eastAsia="en-US"/>
              </w:rPr>
              <w:t>01</w:t>
            </w:r>
          </w:p>
        </w:tc>
        <w:tc>
          <w:tcPr>
            <w:tcW w:w="425" w:type="dxa"/>
            <w:vAlign w:val="center"/>
          </w:tcPr>
          <w:p w14:paraId="71E357D9"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41" w:type="dxa"/>
            <w:vAlign w:val="center"/>
          </w:tcPr>
          <w:p w14:paraId="608BC129"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18" w:type="dxa"/>
            <w:vAlign w:val="center"/>
          </w:tcPr>
          <w:p w14:paraId="677D3189" w14:textId="4A8B6418"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4F0466D6"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8" w:type="dxa"/>
            <w:vAlign w:val="center"/>
          </w:tcPr>
          <w:p w14:paraId="2AD1E970" w14:textId="5014F4E9" w:rsidR="005E052F" w:rsidRPr="00CE3C1C" w:rsidRDefault="005E052F" w:rsidP="005E052F">
            <w:pPr>
              <w:widowControl/>
              <w:autoSpaceDE/>
              <w:autoSpaceDN/>
              <w:adjustRightInd/>
              <w:ind w:left="-112" w:right="-111"/>
              <w:jc w:val="center"/>
              <w:rPr>
                <w:rFonts w:eastAsiaTheme="minorHAnsi"/>
                <w:lang w:eastAsia="en-US"/>
              </w:rPr>
            </w:pPr>
          </w:p>
        </w:tc>
        <w:tc>
          <w:tcPr>
            <w:tcW w:w="993" w:type="dxa"/>
            <w:vAlign w:val="center"/>
          </w:tcPr>
          <w:p w14:paraId="056A3DA9"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8" w:type="dxa"/>
            <w:vAlign w:val="center"/>
          </w:tcPr>
          <w:p w14:paraId="79E692CD" w14:textId="65298899" w:rsidR="005E052F" w:rsidRPr="00CE3C1C" w:rsidRDefault="005E052F" w:rsidP="005E052F">
            <w:pPr>
              <w:widowControl/>
              <w:autoSpaceDE/>
              <w:autoSpaceDN/>
              <w:adjustRightInd/>
              <w:ind w:left="-112" w:right="-111"/>
              <w:jc w:val="center"/>
              <w:rPr>
                <w:rFonts w:eastAsiaTheme="minorHAnsi"/>
                <w:lang w:eastAsia="en-US"/>
              </w:rPr>
            </w:pPr>
          </w:p>
        </w:tc>
        <w:tc>
          <w:tcPr>
            <w:tcW w:w="1134" w:type="dxa"/>
            <w:vAlign w:val="center"/>
          </w:tcPr>
          <w:p w14:paraId="75CDEE3A"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9" w:type="dxa"/>
            <w:vAlign w:val="center"/>
          </w:tcPr>
          <w:p w14:paraId="32F170B8" w14:textId="6B09E61E" w:rsidR="005E052F" w:rsidRPr="00CE3C1C" w:rsidRDefault="005E052F" w:rsidP="005E052F">
            <w:pPr>
              <w:widowControl/>
              <w:autoSpaceDE/>
              <w:autoSpaceDN/>
              <w:adjustRightInd/>
              <w:ind w:left="-112" w:right="-111"/>
              <w:jc w:val="center"/>
              <w:rPr>
                <w:rFonts w:eastAsiaTheme="minorHAnsi"/>
                <w:lang w:eastAsia="en-US"/>
              </w:rPr>
            </w:pPr>
          </w:p>
        </w:tc>
        <w:tc>
          <w:tcPr>
            <w:tcW w:w="709" w:type="dxa"/>
            <w:vAlign w:val="center"/>
          </w:tcPr>
          <w:p w14:paraId="2573BF39"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51F52D3A" w14:textId="6C12B9EE" w:rsidR="005E052F" w:rsidRPr="00CE3C1C" w:rsidRDefault="005E052F" w:rsidP="005E052F">
            <w:pPr>
              <w:widowControl/>
              <w:autoSpaceDE/>
              <w:autoSpaceDN/>
              <w:adjustRightInd/>
              <w:ind w:left="-112" w:right="-111"/>
              <w:jc w:val="center"/>
              <w:rPr>
                <w:rFonts w:eastAsiaTheme="minorHAnsi"/>
                <w:lang w:eastAsia="en-US"/>
              </w:rPr>
            </w:pPr>
          </w:p>
        </w:tc>
        <w:tc>
          <w:tcPr>
            <w:tcW w:w="921" w:type="dxa"/>
            <w:vAlign w:val="center"/>
          </w:tcPr>
          <w:p w14:paraId="55E9A5C3"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04088BEC" w14:textId="368CE2E8" w:rsidR="005E052F" w:rsidRPr="00CE3C1C" w:rsidRDefault="005E052F" w:rsidP="005E052F">
            <w:pPr>
              <w:widowControl/>
              <w:autoSpaceDE/>
              <w:autoSpaceDN/>
              <w:adjustRightInd/>
              <w:ind w:left="-112" w:right="-111"/>
              <w:jc w:val="center"/>
              <w:rPr>
                <w:rFonts w:eastAsiaTheme="minorHAnsi"/>
                <w:lang w:eastAsia="en-US"/>
              </w:rPr>
            </w:pPr>
          </w:p>
        </w:tc>
        <w:tc>
          <w:tcPr>
            <w:tcW w:w="992" w:type="dxa"/>
            <w:vAlign w:val="center"/>
          </w:tcPr>
          <w:p w14:paraId="45D4E51C" w14:textId="4A6824F3" w:rsidR="005E052F" w:rsidRPr="00CE3C1C" w:rsidRDefault="005E052F" w:rsidP="005E052F">
            <w:pPr>
              <w:widowControl/>
              <w:autoSpaceDE/>
              <w:autoSpaceDN/>
              <w:adjustRightInd/>
              <w:ind w:left="-112" w:right="-111"/>
              <w:jc w:val="center"/>
              <w:rPr>
                <w:rFonts w:eastAsiaTheme="minorHAnsi"/>
                <w:lang w:eastAsia="en-US"/>
              </w:rPr>
            </w:pPr>
          </w:p>
        </w:tc>
      </w:tr>
      <w:tr w:rsidR="005E052F" w:rsidRPr="00CE3C1C" w14:paraId="0B9CBF09" w14:textId="77777777" w:rsidTr="00E13902">
        <w:tc>
          <w:tcPr>
            <w:tcW w:w="2689" w:type="dxa"/>
          </w:tcPr>
          <w:p w14:paraId="2B7FDF20" w14:textId="19C23112" w:rsidR="005E052F" w:rsidRPr="00CE3C1C" w:rsidRDefault="005E052F" w:rsidP="005E052F">
            <w:pPr>
              <w:widowControl/>
              <w:autoSpaceDE/>
              <w:autoSpaceDN/>
              <w:adjustRightInd/>
              <w:rPr>
                <w:rFonts w:eastAsiaTheme="minorHAnsi"/>
                <w:lang w:eastAsia="en-US"/>
              </w:rPr>
            </w:pPr>
            <w:r w:rsidRPr="00CE3C1C">
              <w:rPr>
                <w:rFonts w:eastAsiaTheme="minorHAnsi"/>
                <w:lang w:eastAsia="en-US"/>
              </w:rPr>
              <w:t>в том числе сроком не менее 1 месяца (из строки 01)</w:t>
            </w:r>
          </w:p>
        </w:tc>
        <w:tc>
          <w:tcPr>
            <w:tcW w:w="425" w:type="dxa"/>
            <w:vAlign w:val="center"/>
          </w:tcPr>
          <w:p w14:paraId="639FA8B0" w14:textId="77777777" w:rsidR="005E052F" w:rsidRPr="00CE3C1C" w:rsidRDefault="005E052F" w:rsidP="005E052F">
            <w:pPr>
              <w:widowControl/>
              <w:autoSpaceDE/>
              <w:autoSpaceDN/>
              <w:adjustRightInd/>
              <w:jc w:val="center"/>
              <w:rPr>
                <w:rFonts w:eastAsiaTheme="minorHAnsi"/>
                <w:lang w:eastAsia="en-US"/>
              </w:rPr>
            </w:pPr>
            <w:r w:rsidRPr="00CE3C1C">
              <w:rPr>
                <w:rFonts w:eastAsiaTheme="minorHAnsi"/>
                <w:lang w:eastAsia="en-US"/>
              </w:rPr>
              <w:t>02</w:t>
            </w:r>
          </w:p>
        </w:tc>
        <w:tc>
          <w:tcPr>
            <w:tcW w:w="425" w:type="dxa"/>
            <w:vAlign w:val="center"/>
          </w:tcPr>
          <w:p w14:paraId="7F174E83"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41" w:type="dxa"/>
            <w:vAlign w:val="center"/>
          </w:tcPr>
          <w:p w14:paraId="2C8EE14B"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18" w:type="dxa"/>
            <w:vAlign w:val="center"/>
          </w:tcPr>
          <w:p w14:paraId="7BE26E88" w14:textId="3A496405"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001B88E8"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8" w:type="dxa"/>
            <w:vAlign w:val="center"/>
          </w:tcPr>
          <w:p w14:paraId="38B73EF5" w14:textId="76F069E6" w:rsidR="005E052F" w:rsidRPr="00CE3C1C" w:rsidRDefault="005E052F" w:rsidP="005E052F">
            <w:pPr>
              <w:widowControl/>
              <w:autoSpaceDE/>
              <w:autoSpaceDN/>
              <w:adjustRightInd/>
              <w:ind w:left="-112" w:right="-111"/>
              <w:jc w:val="center"/>
              <w:rPr>
                <w:rFonts w:eastAsiaTheme="minorHAnsi"/>
                <w:lang w:eastAsia="en-US"/>
              </w:rPr>
            </w:pPr>
          </w:p>
        </w:tc>
        <w:tc>
          <w:tcPr>
            <w:tcW w:w="993" w:type="dxa"/>
            <w:vAlign w:val="center"/>
          </w:tcPr>
          <w:p w14:paraId="063EE717"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8" w:type="dxa"/>
            <w:vAlign w:val="center"/>
          </w:tcPr>
          <w:p w14:paraId="68F7180A" w14:textId="3ECAD44A" w:rsidR="005E052F" w:rsidRPr="00CE3C1C" w:rsidRDefault="005E052F" w:rsidP="005E052F">
            <w:pPr>
              <w:widowControl/>
              <w:autoSpaceDE/>
              <w:autoSpaceDN/>
              <w:adjustRightInd/>
              <w:ind w:left="-112" w:right="-111"/>
              <w:jc w:val="center"/>
              <w:rPr>
                <w:rFonts w:eastAsiaTheme="minorHAnsi"/>
                <w:lang w:eastAsia="en-US"/>
              </w:rPr>
            </w:pPr>
          </w:p>
        </w:tc>
        <w:tc>
          <w:tcPr>
            <w:tcW w:w="1134" w:type="dxa"/>
            <w:vAlign w:val="center"/>
          </w:tcPr>
          <w:p w14:paraId="5B079AA0"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9" w:type="dxa"/>
            <w:vAlign w:val="center"/>
          </w:tcPr>
          <w:p w14:paraId="5570357D" w14:textId="34091216" w:rsidR="005E052F" w:rsidRPr="00CE3C1C" w:rsidRDefault="005E052F" w:rsidP="005E052F">
            <w:pPr>
              <w:widowControl/>
              <w:autoSpaceDE/>
              <w:autoSpaceDN/>
              <w:adjustRightInd/>
              <w:ind w:left="-112" w:right="-111"/>
              <w:jc w:val="center"/>
              <w:rPr>
                <w:rFonts w:eastAsiaTheme="minorHAnsi"/>
                <w:lang w:eastAsia="en-US"/>
              </w:rPr>
            </w:pPr>
          </w:p>
        </w:tc>
        <w:tc>
          <w:tcPr>
            <w:tcW w:w="709" w:type="dxa"/>
            <w:vAlign w:val="center"/>
          </w:tcPr>
          <w:p w14:paraId="7629ECAB"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45731607" w14:textId="69BC4181" w:rsidR="005E052F" w:rsidRPr="00CE3C1C" w:rsidRDefault="005E052F" w:rsidP="005E052F">
            <w:pPr>
              <w:widowControl/>
              <w:autoSpaceDE/>
              <w:autoSpaceDN/>
              <w:adjustRightInd/>
              <w:ind w:left="-112" w:right="-111"/>
              <w:jc w:val="center"/>
              <w:rPr>
                <w:rFonts w:eastAsiaTheme="minorHAnsi"/>
                <w:lang w:eastAsia="en-US"/>
              </w:rPr>
            </w:pPr>
          </w:p>
        </w:tc>
        <w:tc>
          <w:tcPr>
            <w:tcW w:w="921" w:type="dxa"/>
            <w:vAlign w:val="center"/>
          </w:tcPr>
          <w:p w14:paraId="067E4D82"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6A622C12" w14:textId="442625A0" w:rsidR="005E052F" w:rsidRPr="00CE3C1C" w:rsidRDefault="005E052F" w:rsidP="005E052F">
            <w:pPr>
              <w:widowControl/>
              <w:autoSpaceDE/>
              <w:autoSpaceDN/>
              <w:adjustRightInd/>
              <w:ind w:left="-112" w:right="-111"/>
              <w:jc w:val="center"/>
              <w:rPr>
                <w:rFonts w:eastAsiaTheme="minorHAnsi"/>
                <w:lang w:eastAsia="en-US"/>
              </w:rPr>
            </w:pPr>
          </w:p>
        </w:tc>
        <w:tc>
          <w:tcPr>
            <w:tcW w:w="992" w:type="dxa"/>
            <w:vAlign w:val="center"/>
          </w:tcPr>
          <w:p w14:paraId="496B7B8F" w14:textId="77777777" w:rsidR="005E052F" w:rsidRPr="00CE3C1C" w:rsidRDefault="005E052F" w:rsidP="005E052F">
            <w:pPr>
              <w:widowControl/>
              <w:autoSpaceDE/>
              <w:autoSpaceDN/>
              <w:adjustRightInd/>
              <w:ind w:left="-112" w:right="-111"/>
              <w:jc w:val="center"/>
              <w:rPr>
                <w:rFonts w:eastAsiaTheme="minorHAnsi"/>
                <w:lang w:eastAsia="en-US"/>
              </w:rPr>
            </w:pPr>
          </w:p>
        </w:tc>
      </w:tr>
      <w:tr w:rsidR="005E052F" w:rsidRPr="00CE3C1C" w14:paraId="35266F2F" w14:textId="77777777" w:rsidTr="00E13902">
        <w:trPr>
          <w:trHeight w:val="485"/>
        </w:trPr>
        <w:tc>
          <w:tcPr>
            <w:tcW w:w="2689" w:type="dxa"/>
          </w:tcPr>
          <w:p w14:paraId="60232166" w14:textId="60F5E089" w:rsidR="005E052F" w:rsidRPr="00CE3C1C" w:rsidRDefault="005E052F" w:rsidP="005E052F">
            <w:pPr>
              <w:widowControl/>
              <w:autoSpaceDE/>
              <w:autoSpaceDN/>
              <w:adjustRightInd/>
              <w:rPr>
                <w:rFonts w:eastAsiaTheme="minorHAnsi"/>
                <w:lang w:eastAsia="en-US"/>
              </w:rPr>
            </w:pPr>
            <w:r w:rsidRPr="00CE3C1C">
              <w:rPr>
                <w:rFonts w:eastAsiaTheme="minorHAnsi"/>
                <w:lang w:eastAsia="en-US"/>
              </w:rPr>
              <w:t>в том числе по странам (из строки 01): страна 1</w:t>
            </w:r>
          </w:p>
        </w:tc>
        <w:tc>
          <w:tcPr>
            <w:tcW w:w="425" w:type="dxa"/>
            <w:vAlign w:val="center"/>
          </w:tcPr>
          <w:p w14:paraId="3EC52789" w14:textId="77777777" w:rsidR="005E052F" w:rsidRPr="00CE3C1C" w:rsidRDefault="005E052F" w:rsidP="005E052F">
            <w:pPr>
              <w:widowControl/>
              <w:autoSpaceDE/>
              <w:autoSpaceDN/>
              <w:adjustRightInd/>
              <w:jc w:val="center"/>
              <w:rPr>
                <w:rFonts w:eastAsiaTheme="minorHAnsi"/>
                <w:lang w:eastAsia="en-US"/>
              </w:rPr>
            </w:pPr>
          </w:p>
        </w:tc>
        <w:tc>
          <w:tcPr>
            <w:tcW w:w="425" w:type="dxa"/>
            <w:vAlign w:val="center"/>
          </w:tcPr>
          <w:p w14:paraId="2C8A98AC"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41" w:type="dxa"/>
            <w:vAlign w:val="center"/>
          </w:tcPr>
          <w:p w14:paraId="5F9E0EEA"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18" w:type="dxa"/>
            <w:vAlign w:val="center"/>
          </w:tcPr>
          <w:p w14:paraId="6718B7C1" w14:textId="1CA4214C"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483ABB01"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8" w:type="dxa"/>
            <w:vAlign w:val="center"/>
          </w:tcPr>
          <w:p w14:paraId="3A4E4B4B" w14:textId="5C1C6425" w:rsidR="005E052F" w:rsidRPr="00CE3C1C" w:rsidRDefault="005E052F" w:rsidP="005E052F">
            <w:pPr>
              <w:widowControl/>
              <w:autoSpaceDE/>
              <w:autoSpaceDN/>
              <w:adjustRightInd/>
              <w:ind w:left="-112" w:right="-111"/>
              <w:jc w:val="center"/>
              <w:rPr>
                <w:rFonts w:eastAsiaTheme="minorHAnsi"/>
                <w:lang w:eastAsia="en-US"/>
              </w:rPr>
            </w:pPr>
          </w:p>
        </w:tc>
        <w:tc>
          <w:tcPr>
            <w:tcW w:w="993" w:type="dxa"/>
            <w:vAlign w:val="center"/>
          </w:tcPr>
          <w:p w14:paraId="7E2BA233"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8" w:type="dxa"/>
            <w:vAlign w:val="center"/>
          </w:tcPr>
          <w:p w14:paraId="68AB5077" w14:textId="3766CF4E" w:rsidR="005E052F" w:rsidRPr="00CE3C1C" w:rsidRDefault="005E052F" w:rsidP="005E052F">
            <w:pPr>
              <w:widowControl/>
              <w:autoSpaceDE/>
              <w:autoSpaceDN/>
              <w:adjustRightInd/>
              <w:ind w:left="-112" w:right="-111"/>
              <w:jc w:val="center"/>
              <w:rPr>
                <w:rFonts w:eastAsiaTheme="minorHAnsi"/>
                <w:lang w:eastAsia="en-US"/>
              </w:rPr>
            </w:pPr>
          </w:p>
        </w:tc>
        <w:tc>
          <w:tcPr>
            <w:tcW w:w="1134" w:type="dxa"/>
            <w:vAlign w:val="center"/>
          </w:tcPr>
          <w:p w14:paraId="426F423A"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709" w:type="dxa"/>
            <w:vAlign w:val="center"/>
          </w:tcPr>
          <w:p w14:paraId="204F1FBD" w14:textId="5757128B" w:rsidR="005E052F" w:rsidRPr="00CE3C1C" w:rsidRDefault="005E052F" w:rsidP="005E052F">
            <w:pPr>
              <w:widowControl/>
              <w:autoSpaceDE/>
              <w:autoSpaceDN/>
              <w:adjustRightInd/>
              <w:ind w:left="-112" w:right="-111"/>
              <w:jc w:val="center"/>
              <w:rPr>
                <w:rFonts w:eastAsiaTheme="minorHAnsi"/>
                <w:lang w:eastAsia="en-US"/>
              </w:rPr>
            </w:pPr>
          </w:p>
        </w:tc>
        <w:tc>
          <w:tcPr>
            <w:tcW w:w="709" w:type="dxa"/>
            <w:vAlign w:val="center"/>
          </w:tcPr>
          <w:p w14:paraId="0B0206B2"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6556F2C2" w14:textId="12596846" w:rsidR="005E052F" w:rsidRPr="00CE3C1C" w:rsidRDefault="005E052F" w:rsidP="005E052F">
            <w:pPr>
              <w:widowControl/>
              <w:autoSpaceDE/>
              <w:autoSpaceDN/>
              <w:adjustRightInd/>
              <w:ind w:left="-112" w:right="-111"/>
              <w:jc w:val="center"/>
              <w:rPr>
                <w:rFonts w:eastAsiaTheme="minorHAnsi"/>
                <w:lang w:eastAsia="en-US"/>
              </w:rPr>
            </w:pPr>
          </w:p>
        </w:tc>
        <w:tc>
          <w:tcPr>
            <w:tcW w:w="921" w:type="dxa"/>
            <w:vAlign w:val="center"/>
          </w:tcPr>
          <w:p w14:paraId="5DC113C3" w14:textId="77777777" w:rsidR="005E052F" w:rsidRPr="00CE3C1C" w:rsidRDefault="005E052F" w:rsidP="005E052F">
            <w:pPr>
              <w:widowControl/>
              <w:autoSpaceDE/>
              <w:autoSpaceDN/>
              <w:adjustRightInd/>
              <w:ind w:left="-112" w:right="-111"/>
              <w:jc w:val="center"/>
              <w:rPr>
                <w:rFonts w:eastAsiaTheme="minorHAnsi"/>
                <w:lang w:eastAsia="en-US"/>
              </w:rPr>
            </w:pPr>
          </w:p>
        </w:tc>
        <w:tc>
          <w:tcPr>
            <w:tcW w:w="851" w:type="dxa"/>
            <w:vAlign w:val="center"/>
          </w:tcPr>
          <w:p w14:paraId="0F3AC55E" w14:textId="6F52FD01" w:rsidR="005E052F" w:rsidRPr="00CE3C1C" w:rsidRDefault="005E052F" w:rsidP="005E052F">
            <w:pPr>
              <w:widowControl/>
              <w:autoSpaceDE/>
              <w:autoSpaceDN/>
              <w:adjustRightInd/>
              <w:ind w:left="-112" w:right="-111"/>
              <w:jc w:val="center"/>
              <w:rPr>
                <w:rFonts w:eastAsiaTheme="minorHAnsi"/>
                <w:lang w:eastAsia="en-US"/>
              </w:rPr>
            </w:pPr>
          </w:p>
        </w:tc>
        <w:tc>
          <w:tcPr>
            <w:tcW w:w="992" w:type="dxa"/>
            <w:vAlign w:val="center"/>
          </w:tcPr>
          <w:p w14:paraId="53F936EC" w14:textId="77777777" w:rsidR="005E052F" w:rsidRPr="00CE3C1C" w:rsidRDefault="005E052F" w:rsidP="005E052F">
            <w:pPr>
              <w:widowControl/>
              <w:autoSpaceDE/>
              <w:autoSpaceDN/>
              <w:adjustRightInd/>
              <w:ind w:left="-112" w:right="-111"/>
              <w:jc w:val="center"/>
              <w:rPr>
                <w:rFonts w:eastAsiaTheme="minorHAnsi"/>
                <w:lang w:eastAsia="en-US"/>
              </w:rPr>
            </w:pPr>
          </w:p>
        </w:tc>
      </w:tr>
      <w:tr w:rsidR="005E052F" w:rsidRPr="00CE3C1C" w14:paraId="1E232549" w14:textId="77777777" w:rsidTr="00E13902">
        <w:tc>
          <w:tcPr>
            <w:tcW w:w="2689" w:type="dxa"/>
          </w:tcPr>
          <w:p w14:paraId="1E843FDC" w14:textId="53B3D025" w:rsidR="005E052F" w:rsidRPr="00CE3C1C" w:rsidRDefault="005E052F" w:rsidP="005E052F">
            <w:pPr>
              <w:widowControl/>
              <w:autoSpaceDE/>
              <w:autoSpaceDN/>
              <w:adjustRightInd/>
              <w:rPr>
                <w:rFonts w:eastAsiaTheme="minorHAnsi"/>
                <w:lang w:eastAsia="en-US"/>
              </w:rPr>
            </w:pPr>
            <w:r w:rsidRPr="00CE3C1C">
              <w:rPr>
                <w:rFonts w:eastAsiaTheme="minorHAnsi"/>
                <w:lang w:eastAsia="en-US"/>
              </w:rPr>
              <w:t>страна 2</w:t>
            </w:r>
          </w:p>
        </w:tc>
        <w:tc>
          <w:tcPr>
            <w:tcW w:w="425" w:type="dxa"/>
            <w:vAlign w:val="center"/>
          </w:tcPr>
          <w:p w14:paraId="52928FF8" w14:textId="77777777" w:rsidR="005E052F" w:rsidRPr="00CE3C1C" w:rsidRDefault="005E052F" w:rsidP="005E052F">
            <w:pPr>
              <w:widowControl/>
              <w:autoSpaceDE/>
              <w:autoSpaceDN/>
              <w:adjustRightInd/>
              <w:jc w:val="center"/>
              <w:rPr>
                <w:rFonts w:eastAsiaTheme="minorHAnsi"/>
                <w:lang w:eastAsia="en-US"/>
              </w:rPr>
            </w:pPr>
          </w:p>
        </w:tc>
        <w:tc>
          <w:tcPr>
            <w:tcW w:w="425" w:type="dxa"/>
            <w:vAlign w:val="center"/>
          </w:tcPr>
          <w:p w14:paraId="5BAA0E02" w14:textId="77777777" w:rsidR="005E052F" w:rsidRPr="00CE3C1C" w:rsidRDefault="005E052F" w:rsidP="005E052F">
            <w:pPr>
              <w:widowControl/>
              <w:autoSpaceDE/>
              <w:autoSpaceDN/>
              <w:adjustRightInd/>
              <w:jc w:val="center"/>
              <w:rPr>
                <w:rFonts w:eastAsiaTheme="minorHAnsi"/>
                <w:lang w:eastAsia="en-US"/>
              </w:rPr>
            </w:pPr>
          </w:p>
        </w:tc>
        <w:tc>
          <w:tcPr>
            <w:tcW w:w="741" w:type="dxa"/>
            <w:vAlign w:val="center"/>
          </w:tcPr>
          <w:p w14:paraId="3D6B13BD" w14:textId="77777777" w:rsidR="005E052F" w:rsidRPr="00CE3C1C" w:rsidRDefault="005E052F" w:rsidP="005E052F">
            <w:pPr>
              <w:widowControl/>
              <w:autoSpaceDE/>
              <w:autoSpaceDN/>
              <w:adjustRightInd/>
              <w:jc w:val="center"/>
              <w:rPr>
                <w:rFonts w:eastAsiaTheme="minorHAnsi"/>
                <w:lang w:eastAsia="en-US"/>
              </w:rPr>
            </w:pPr>
          </w:p>
        </w:tc>
        <w:tc>
          <w:tcPr>
            <w:tcW w:w="818" w:type="dxa"/>
            <w:vAlign w:val="center"/>
          </w:tcPr>
          <w:p w14:paraId="5D9E47D9" w14:textId="32D8ACD4"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0FA564BA" w14:textId="77777777" w:rsidR="005E052F" w:rsidRPr="00CE3C1C" w:rsidRDefault="005E052F" w:rsidP="005E052F">
            <w:pPr>
              <w:widowControl/>
              <w:autoSpaceDE/>
              <w:autoSpaceDN/>
              <w:adjustRightInd/>
              <w:jc w:val="center"/>
              <w:rPr>
                <w:rFonts w:eastAsiaTheme="minorHAnsi"/>
                <w:lang w:eastAsia="en-US"/>
              </w:rPr>
            </w:pPr>
          </w:p>
        </w:tc>
        <w:tc>
          <w:tcPr>
            <w:tcW w:w="708" w:type="dxa"/>
            <w:vAlign w:val="center"/>
          </w:tcPr>
          <w:p w14:paraId="1C3744B9" w14:textId="13ED3F63" w:rsidR="005E052F" w:rsidRPr="00CE3C1C" w:rsidRDefault="005E052F" w:rsidP="005E052F">
            <w:pPr>
              <w:widowControl/>
              <w:autoSpaceDE/>
              <w:autoSpaceDN/>
              <w:adjustRightInd/>
              <w:jc w:val="center"/>
              <w:rPr>
                <w:rFonts w:eastAsiaTheme="minorHAnsi"/>
                <w:lang w:eastAsia="en-US"/>
              </w:rPr>
            </w:pPr>
          </w:p>
        </w:tc>
        <w:tc>
          <w:tcPr>
            <w:tcW w:w="993" w:type="dxa"/>
            <w:vAlign w:val="center"/>
          </w:tcPr>
          <w:p w14:paraId="278DD8FA" w14:textId="77777777" w:rsidR="005E052F" w:rsidRPr="00CE3C1C" w:rsidRDefault="005E052F" w:rsidP="005E052F">
            <w:pPr>
              <w:widowControl/>
              <w:autoSpaceDE/>
              <w:autoSpaceDN/>
              <w:adjustRightInd/>
              <w:jc w:val="center"/>
              <w:rPr>
                <w:rFonts w:eastAsiaTheme="minorHAnsi"/>
                <w:lang w:eastAsia="en-US"/>
              </w:rPr>
            </w:pPr>
          </w:p>
        </w:tc>
        <w:tc>
          <w:tcPr>
            <w:tcW w:w="708" w:type="dxa"/>
            <w:vAlign w:val="center"/>
          </w:tcPr>
          <w:p w14:paraId="0F542E79" w14:textId="716E17A4" w:rsidR="005E052F" w:rsidRPr="00CE3C1C" w:rsidRDefault="005E052F" w:rsidP="005E052F">
            <w:pPr>
              <w:widowControl/>
              <w:autoSpaceDE/>
              <w:autoSpaceDN/>
              <w:adjustRightInd/>
              <w:jc w:val="center"/>
              <w:rPr>
                <w:rFonts w:eastAsiaTheme="minorHAnsi"/>
                <w:lang w:eastAsia="en-US"/>
              </w:rPr>
            </w:pPr>
          </w:p>
        </w:tc>
        <w:tc>
          <w:tcPr>
            <w:tcW w:w="1134" w:type="dxa"/>
            <w:vAlign w:val="center"/>
          </w:tcPr>
          <w:p w14:paraId="49D67D08" w14:textId="77777777" w:rsidR="005E052F" w:rsidRPr="00CE3C1C" w:rsidRDefault="005E052F" w:rsidP="005E052F">
            <w:pPr>
              <w:widowControl/>
              <w:autoSpaceDE/>
              <w:autoSpaceDN/>
              <w:adjustRightInd/>
              <w:jc w:val="center"/>
              <w:rPr>
                <w:rFonts w:eastAsiaTheme="minorHAnsi"/>
                <w:lang w:eastAsia="en-US"/>
              </w:rPr>
            </w:pPr>
          </w:p>
        </w:tc>
        <w:tc>
          <w:tcPr>
            <w:tcW w:w="709" w:type="dxa"/>
            <w:vAlign w:val="center"/>
          </w:tcPr>
          <w:p w14:paraId="7B665849" w14:textId="00E0C447" w:rsidR="005E052F" w:rsidRPr="00CE3C1C" w:rsidRDefault="005E052F" w:rsidP="005E052F">
            <w:pPr>
              <w:widowControl/>
              <w:autoSpaceDE/>
              <w:autoSpaceDN/>
              <w:adjustRightInd/>
              <w:jc w:val="center"/>
              <w:rPr>
                <w:rFonts w:eastAsiaTheme="minorHAnsi"/>
                <w:lang w:eastAsia="en-US"/>
              </w:rPr>
            </w:pPr>
          </w:p>
        </w:tc>
        <w:tc>
          <w:tcPr>
            <w:tcW w:w="709" w:type="dxa"/>
            <w:vAlign w:val="center"/>
          </w:tcPr>
          <w:p w14:paraId="00B5D346" w14:textId="77777777"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05129307" w14:textId="2029DAA6" w:rsidR="005E052F" w:rsidRPr="00CE3C1C" w:rsidRDefault="005E052F" w:rsidP="005E052F">
            <w:pPr>
              <w:widowControl/>
              <w:autoSpaceDE/>
              <w:autoSpaceDN/>
              <w:adjustRightInd/>
              <w:jc w:val="center"/>
              <w:rPr>
                <w:rFonts w:eastAsiaTheme="minorHAnsi"/>
                <w:lang w:eastAsia="en-US"/>
              </w:rPr>
            </w:pPr>
          </w:p>
        </w:tc>
        <w:tc>
          <w:tcPr>
            <w:tcW w:w="921" w:type="dxa"/>
            <w:vAlign w:val="center"/>
          </w:tcPr>
          <w:p w14:paraId="0798A8F7" w14:textId="77777777"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2B879374" w14:textId="33135460" w:rsidR="005E052F" w:rsidRPr="00CE3C1C" w:rsidRDefault="005E052F" w:rsidP="005E052F">
            <w:pPr>
              <w:widowControl/>
              <w:autoSpaceDE/>
              <w:autoSpaceDN/>
              <w:adjustRightInd/>
              <w:jc w:val="center"/>
              <w:rPr>
                <w:rFonts w:eastAsiaTheme="minorHAnsi"/>
                <w:lang w:eastAsia="en-US"/>
              </w:rPr>
            </w:pPr>
          </w:p>
        </w:tc>
        <w:tc>
          <w:tcPr>
            <w:tcW w:w="992" w:type="dxa"/>
            <w:vAlign w:val="center"/>
          </w:tcPr>
          <w:p w14:paraId="591DDCCA" w14:textId="77777777" w:rsidR="005E052F" w:rsidRPr="00CE3C1C" w:rsidRDefault="005E052F" w:rsidP="005E052F">
            <w:pPr>
              <w:widowControl/>
              <w:autoSpaceDE/>
              <w:autoSpaceDN/>
              <w:adjustRightInd/>
              <w:jc w:val="center"/>
              <w:rPr>
                <w:rFonts w:eastAsiaTheme="minorHAnsi"/>
                <w:lang w:eastAsia="en-US"/>
              </w:rPr>
            </w:pPr>
          </w:p>
        </w:tc>
      </w:tr>
      <w:tr w:rsidR="005E052F" w:rsidRPr="00CE3C1C" w14:paraId="78649F2C" w14:textId="77777777" w:rsidTr="00E13902">
        <w:trPr>
          <w:trHeight w:val="252"/>
        </w:trPr>
        <w:tc>
          <w:tcPr>
            <w:tcW w:w="2689" w:type="dxa"/>
          </w:tcPr>
          <w:p w14:paraId="455A299A" w14:textId="3444F641" w:rsidR="005E052F" w:rsidRPr="00CE3C1C" w:rsidRDefault="005E052F" w:rsidP="005E052F">
            <w:pPr>
              <w:widowControl/>
              <w:autoSpaceDE/>
              <w:autoSpaceDN/>
              <w:adjustRightInd/>
              <w:rPr>
                <w:rFonts w:eastAsiaTheme="minorHAnsi"/>
                <w:lang w:eastAsia="en-US"/>
              </w:rPr>
            </w:pPr>
            <w:r w:rsidRPr="00CE3C1C">
              <w:rPr>
                <w:rFonts w:eastAsiaTheme="minorHAnsi"/>
                <w:lang w:eastAsia="en-US"/>
              </w:rPr>
              <w:t xml:space="preserve">страна </w:t>
            </w:r>
            <w:r w:rsidRPr="00CE3C1C">
              <w:rPr>
                <w:rFonts w:eastAsiaTheme="minorHAnsi"/>
                <w:lang w:val="en-US" w:eastAsia="en-US"/>
              </w:rPr>
              <w:t>n</w:t>
            </w:r>
          </w:p>
        </w:tc>
        <w:tc>
          <w:tcPr>
            <w:tcW w:w="425" w:type="dxa"/>
            <w:vAlign w:val="center"/>
          </w:tcPr>
          <w:p w14:paraId="2EFAC8BF" w14:textId="77777777" w:rsidR="005E052F" w:rsidRPr="00CE3C1C" w:rsidRDefault="005E052F" w:rsidP="005E052F">
            <w:pPr>
              <w:widowControl/>
              <w:autoSpaceDE/>
              <w:autoSpaceDN/>
              <w:adjustRightInd/>
              <w:jc w:val="center"/>
              <w:rPr>
                <w:rFonts w:eastAsiaTheme="minorHAnsi"/>
                <w:lang w:eastAsia="en-US"/>
              </w:rPr>
            </w:pPr>
          </w:p>
        </w:tc>
        <w:tc>
          <w:tcPr>
            <w:tcW w:w="425" w:type="dxa"/>
            <w:vAlign w:val="center"/>
          </w:tcPr>
          <w:p w14:paraId="65F40C05" w14:textId="77777777" w:rsidR="005E052F" w:rsidRPr="00CE3C1C" w:rsidRDefault="005E052F" w:rsidP="005E052F">
            <w:pPr>
              <w:widowControl/>
              <w:autoSpaceDE/>
              <w:autoSpaceDN/>
              <w:adjustRightInd/>
              <w:jc w:val="center"/>
              <w:rPr>
                <w:rFonts w:eastAsiaTheme="minorHAnsi"/>
                <w:lang w:eastAsia="en-US"/>
              </w:rPr>
            </w:pPr>
          </w:p>
        </w:tc>
        <w:tc>
          <w:tcPr>
            <w:tcW w:w="741" w:type="dxa"/>
            <w:vAlign w:val="center"/>
          </w:tcPr>
          <w:p w14:paraId="7C2E48F5" w14:textId="77777777" w:rsidR="005E052F" w:rsidRPr="00CE3C1C" w:rsidRDefault="005E052F" w:rsidP="005E052F">
            <w:pPr>
              <w:widowControl/>
              <w:autoSpaceDE/>
              <w:autoSpaceDN/>
              <w:adjustRightInd/>
              <w:jc w:val="center"/>
              <w:rPr>
                <w:rFonts w:eastAsiaTheme="minorHAnsi"/>
                <w:lang w:eastAsia="en-US"/>
              </w:rPr>
            </w:pPr>
          </w:p>
        </w:tc>
        <w:tc>
          <w:tcPr>
            <w:tcW w:w="818" w:type="dxa"/>
            <w:vAlign w:val="center"/>
          </w:tcPr>
          <w:p w14:paraId="2379665B" w14:textId="5F23D1A3"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66B88943" w14:textId="77777777" w:rsidR="005E052F" w:rsidRPr="00CE3C1C" w:rsidRDefault="005E052F" w:rsidP="005E052F">
            <w:pPr>
              <w:widowControl/>
              <w:autoSpaceDE/>
              <w:autoSpaceDN/>
              <w:adjustRightInd/>
              <w:jc w:val="center"/>
              <w:rPr>
                <w:rFonts w:eastAsiaTheme="minorHAnsi"/>
                <w:lang w:eastAsia="en-US"/>
              </w:rPr>
            </w:pPr>
          </w:p>
        </w:tc>
        <w:tc>
          <w:tcPr>
            <w:tcW w:w="708" w:type="dxa"/>
            <w:vAlign w:val="center"/>
          </w:tcPr>
          <w:p w14:paraId="0358885B" w14:textId="19D04A21" w:rsidR="005E052F" w:rsidRPr="00CE3C1C" w:rsidRDefault="005E052F" w:rsidP="005E052F">
            <w:pPr>
              <w:widowControl/>
              <w:autoSpaceDE/>
              <w:autoSpaceDN/>
              <w:adjustRightInd/>
              <w:jc w:val="center"/>
              <w:rPr>
                <w:rFonts w:eastAsiaTheme="minorHAnsi"/>
                <w:lang w:eastAsia="en-US"/>
              </w:rPr>
            </w:pPr>
          </w:p>
        </w:tc>
        <w:tc>
          <w:tcPr>
            <w:tcW w:w="993" w:type="dxa"/>
            <w:vAlign w:val="center"/>
          </w:tcPr>
          <w:p w14:paraId="60036CE7" w14:textId="77777777" w:rsidR="005E052F" w:rsidRPr="00CE3C1C" w:rsidRDefault="005E052F" w:rsidP="005E052F">
            <w:pPr>
              <w:widowControl/>
              <w:autoSpaceDE/>
              <w:autoSpaceDN/>
              <w:adjustRightInd/>
              <w:jc w:val="center"/>
              <w:rPr>
                <w:rFonts w:eastAsiaTheme="minorHAnsi"/>
                <w:lang w:eastAsia="en-US"/>
              </w:rPr>
            </w:pPr>
          </w:p>
        </w:tc>
        <w:tc>
          <w:tcPr>
            <w:tcW w:w="708" w:type="dxa"/>
            <w:vAlign w:val="center"/>
          </w:tcPr>
          <w:p w14:paraId="7673AF9F" w14:textId="7ECED662" w:rsidR="005E052F" w:rsidRPr="00CE3C1C" w:rsidRDefault="005E052F" w:rsidP="005E052F">
            <w:pPr>
              <w:widowControl/>
              <w:autoSpaceDE/>
              <w:autoSpaceDN/>
              <w:adjustRightInd/>
              <w:jc w:val="center"/>
              <w:rPr>
                <w:rFonts w:eastAsiaTheme="minorHAnsi"/>
                <w:lang w:eastAsia="en-US"/>
              </w:rPr>
            </w:pPr>
          </w:p>
        </w:tc>
        <w:tc>
          <w:tcPr>
            <w:tcW w:w="1134" w:type="dxa"/>
            <w:vAlign w:val="center"/>
          </w:tcPr>
          <w:p w14:paraId="26878BD6" w14:textId="77777777" w:rsidR="005E052F" w:rsidRPr="00CE3C1C" w:rsidRDefault="005E052F" w:rsidP="005E052F">
            <w:pPr>
              <w:widowControl/>
              <w:autoSpaceDE/>
              <w:autoSpaceDN/>
              <w:adjustRightInd/>
              <w:jc w:val="center"/>
              <w:rPr>
                <w:rFonts w:eastAsiaTheme="minorHAnsi"/>
                <w:lang w:eastAsia="en-US"/>
              </w:rPr>
            </w:pPr>
          </w:p>
        </w:tc>
        <w:tc>
          <w:tcPr>
            <w:tcW w:w="709" w:type="dxa"/>
            <w:vAlign w:val="center"/>
          </w:tcPr>
          <w:p w14:paraId="19C27F0F" w14:textId="31DDD6D6" w:rsidR="005E052F" w:rsidRPr="00CE3C1C" w:rsidRDefault="005E052F" w:rsidP="005E052F">
            <w:pPr>
              <w:widowControl/>
              <w:autoSpaceDE/>
              <w:autoSpaceDN/>
              <w:adjustRightInd/>
              <w:jc w:val="center"/>
              <w:rPr>
                <w:rFonts w:eastAsiaTheme="minorHAnsi"/>
                <w:lang w:eastAsia="en-US"/>
              </w:rPr>
            </w:pPr>
          </w:p>
        </w:tc>
        <w:tc>
          <w:tcPr>
            <w:tcW w:w="709" w:type="dxa"/>
            <w:vAlign w:val="center"/>
          </w:tcPr>
          <w:p w14:paraId="1260E39B" w14:textId="77777777"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5AA86578" w14:textId="08CF4398" w:rsidR="005E052F" w:rsidRPr="00CE3C1C" w:rsidRDefault="005E052F" w:rsidP="005E052F">
            <w:pPr>
              <w:widowControl/>
              <w:autoSpaceDE/>
              <w:autoSpaceDN/>
              <w:adjustRightInd/>
              <w:jc w:val="center"/>
              <w:rPr>
                <w:rFonts w:eastAsiaTheme="minorHAnsi"/>
                <w:lang w:eastAsia="en-US"/>
              </w:rPr>
            </w:pPr>
          </w:p>
        </w:tc>
        <w:tc>
          <w:tcPr>
            <w:tcW w:w="921" w:type="dxa"/>
            <w:vAlign w:val="center"/>
          </w:tcPr>
          <w:p w14:paraId="10B39928" w14:textId="77777777"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4F25592D" w14:textId="600DE914" w:rsidR="005E052F" w:rsidRPr="00CE3C1C" w:rsidRDefault="005E052F" w:rsidP="005E052F">
            <w:pPr>
              <w:widowControl/>
              <w:autoSpaceDE/>
              <w:autoSpaceDN/>
              <w:adjustRightInd/>
              <w:jc w:val="center"/>
              <w:rPr>
                <w:rFonts w:eastAsiaTheme="minorHAnsi"/>
                <w:lang w:eastAsia="en-US"/>
              </w:rPr>
            </w:pPr>
          </w:p>
        </w:tc>
        <w:tc>
          <w:tcPr>
            <w:tcW w:w="992" w:type="dxa"/>
            <w:vAlign w:val="center"/>
          </w:tcPr>
          <w:p w14:paraId="099EAB37" w14:textId="77777777" w:rsidR="005E052F" w:rsidRPr="00CE3C1C" w:rsidRDefault="005E052F" w:rsidP="005E052F">
            <w:pPr>
              <w:widowControl/>
              <w:autoSpaceDE/>
              <w:autoSpaceDN/>
              <w:adjustRightInd/>
              <w:jc w:val="center"/>
              <w:rPr>
                <w:rFonts w:eastAsiaTheme="minorHAnsi"/>
                <w:lang w:eastAsia="en-US"/>
              </w:rPr>
            </w:pPr>
          </w:p>
        </w:tc>
      </w:tr>
      <w:tr w:rsidR="005E052F" w:rsidRPr="00CE3C1C" w14:paraId="06A84533" w14:textId="77777777" w:rsidTr="00E13902">
        <w:trPr>
          <w:trHeight w:val="252"/>
        </w:trPr>
        <w:tc>
          <w:tcPr>
            <w:tcW w:w="2689" w:type="dxa"/>
          </w:tcPr>
          <w:p w14:paraId="0FC54D38" w14:textId="007370CD" w:rsidR="005E052F" w:rsidRPr="00CE3C1C" w:rsidRDefault="005E052F" w:rsidP="005E052F">
            <w:pPr>
              <w:widowControl/>
              <w:autoSpaceDE/>
              <w:autoSpaceDN/>
              <w:adjustRightInd/>
              <w:rPr>
                <w:rFonts w:eastAsiaTheme="minorHAnsi"/>
                <w:lang w:eastAsia="en-US"/>
              </w:rPr>
            </w:pPr>
            <w:r w:rsidRPr="00CE3C1C">
              <w:t>лица без гражданства</w:t>
            </w:r>
          </w:p>
        </w:tc>
        <w:tc>
          <w:tcPr>
            <w:tcW w:w="425" w:type="dxa"/>
            <w:vAlign w:val="center"/>
          </w:tcPr>
          <w:p w14:paraId="1F301C83" w14:textId="77777777" w:rsidR="005E052F" w:rsidRPr="00CE3C1C" w:rsidRDefault="005E052F" w:rsidP="005E052F">
            <w:pPr>
              <w:widowControl/>
              <w:autoSpaceDE/>
              <w:autoSpaceDN/>
              <w:adjustRightInd/>
              <w:jc w:val="center"/>
              <w:rPr>
                <w:rFonts w:eastAsiaTheme="minorHAnsi"/>
                <w:lang w:eastAsia="en-US"/>
              </w:rPr>
            </w:pPr>
          </w:p>
        </w:tc>
        <w:tc>
          <w:tcPr>
            <w:tcW w:w="425" w:type="dxa"/>
            <w:vAlign w:val="center"/>
          </w:tcPr>
          <w:p w14:paraId="13C285CA" w14:textId="77777777" w:rsidR="005E052F" w:rsidRPr="00CE3C1C" w:rsidRDefault="005E052F" w:rsidP="005E052F">
            <w:pPr>
              <w:widowControl/>
              <w:autoSpaceDE/>
              <w:autoSpaceDN/>
              <w:adjustRightInd/>
              <w:jc w:val="center"/>
              <w:rPr>
                <w:rFonts w:eastAsiaTheme="minorHAnsi"/>
                <w:lang w:eastAsia="en-US"/>
              </w:rPr>
            </w:pPr>
          </w:p>
        </w:tc>
        <w:tc>
          <w:tcPr>
            <w:tcW w:w="741" w:type="dxa"/>
            <w:vAlign w:val="center"/>
          </w:tcPr>
          <w:p w14:paraId="1800A5D1" w14:textId="77777777" w:rsidR="005E052F" w:rsidRPr="00CE3C1C" w:rsidRDefault="005E052F" w:rsidP="005E052F">
            <w:pPr>
              <w:widowControl/>
              <w:autoSpaceDE/>
              <w:autoSpaceDN/>
              <w:adjustRightInd/>
              <w:jc w:val="center"/>
              <w:rPr>
                <w:rFonts w:eastAsiaTheme="minorHAnsi"/>
                <w:lang w:eastAsia="en-US"/>
              </w:rPr>
            </w:pPr>
          </w:p>
        </w:tc>
        <w:tc>
          <w:tcPr>
            <w:tcW w:w="818" w:type="dxa"/>
            <w:vAlign w:val="center"/>
          </w:tcPr>
          <w:p w14:paraId="289352B4" w14:textId="32DB094D"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60ADF692" w14:textId="77777777" w:rsidR="005E052F" w:rsidRPr="00CE3C1C" w:rsidRDefault="005E052F" w:rsidP="005E052F">
            <w:pPr>
              <w:widowControl/>
              <w:autoSpaceDE/>
              <w:autoSpaceDN/>
              <w:adjustRightInd/>
              <w:jc w:val="center"/>
              <w:rPr>
                <w:rFonts w:eastAsiaTheme="minorHAnsi"/>
                <w:lang w:eastAsia="en-US"/>
              </w:rPr>
            </w:pPr>
          </w:p>
        </w:tc>
        <w:tc>
          <w:tcPr>
            <w:tcW w:w="708" w:type="dxa"/>
            <w:vAlign w:val="center"/>
          </w:tcPr>
          <w:p w14:paraId="36D87F56" w14:textId="0D2507EE" w:rsidR="005E052F" w:rsidRPr="00CE3C1C" w:rsidRDefault="005E052F" w:rsidP="005E052F">
            <w:pPr>
              <w:widowControl/>
              <w:autoSpaceDE/>
              <w:autoSpaceDN/>
              <w:adjustRightInd/>
              <w:jc w:val="center"/>
              <w:rPr>
                <w:rFonts w:eastAsiaTheme="minorHAnsi"/>
                <w:lang w:eastAsia="en-US"/>
              </w:rPr>
            </w:pPr>
          </w:p>
        </w:tc>
        <w:tc>
          <w:tcPr>
            <w:tcW w:w="993" w:type="dxa"/>
            <w:vAlign w:val="center"/>
          </w:tcPr>
          <w:p w14:paraId="136C02D3" w14:textId="77777777" w:rsidR="005E052F" w:rsidRPr="00CE3C1C" w:rsidRDefault="005E052F" w:rsidP="005E052F">
            <w:pPr>
              <w:widowControl/>
              <w:autoSpaceDE/>
              <w:autoSpaceDN/>
              <w:adjustRightInd/>
              <w:jc w:val="center"/>
              <w:rPr>
                <w:rFonts w:eastAsiaTheme="minorHAnsi"/>
                <w:lang w:eastAsia="en-US"/>
              </w:rPr>
            </w:pPr>
          </w:p>
        </w:tc>
        <w:tc>
          <w:tcPr>
            <w:tcW w:w="708" w:type="dxa"/>
            <w:vAlign w:val="center"/>
          </w:tcPr>
          <w:p w14:paraId="2A99C5B5" w14:textId="33926CFD" w:rsidR="005E052F" w:rsidRPr="00CE3C1C" w:rsidRDefault="005E052F" w:rsidP="005E052F">
            <w:pPr>
              <w:widowControl/>
              <w:autoSpaceDE/>
              <w:autoSpaceDN/>
              <w:adjustRightInd/>
              <w:jc w:val="center"/>
              <w:rPr>
                <w:rFonts w:eastAsiaTheme="minorHAnsi"/>
                <w:lang w:eastAsia="en-US"/>
              </w:rPr>
            </w:pPr>
          </w:p>
        </w:tc>
        <w:tc>
          <w:tcPr>
            <w:tcW w:w="1134" w:type="dxa"/>
            <w:vAlign w:val="center"/>
          </w:tcPr>
          <w:p w14:paraId="2016AA7B" w14:textId="77777777" w:rsidR="005E052F" w:rsidRPr="00CE3C1C" w:rsidRDefault="005E052F" w:rsidP="005E052F">
            <w:pPr>
              <w:widowControl/>
              <w:autoSpaceDE/>
              <w:autoSpaceDN/>
              <w:adjustRightInd/>
              <w:jc w:val="center"/>
              <w:rPr>
                <w:rFonts w:eastAsiaTheme="minorHAnsi"/>
                <w:lang w:eastAsia="en-US"/>
              </w:rPr>
            </w:pPr>
          </w:p>
        </w:tc>
        <w:tc>
          <w:tcPr>
            <w:tcW w:w="709" w:type="dxa"/>
            <w:vAlign w:val="center"/>
          </w:tcPr>
          <w:p w14:paraId="684284D2" w14:textId="7B2D9E16" w:rsidR="005E052F" w:rsidRPr="00CE3C1C" w:rsidRDefault="005E052F" w:rsidP="005E052F">
            <w:pPr>
              <w:widowControl/>
              <w:autoSpaceDE/>
              <w:autoSpaceDN/>
              <w:adjustRightInd/>
              <w:jc w:val="center"/>
              <w:rPr>
                <w:rFonts w:eastAsiaTheme="minorHAnsi"/>
                <w:lang w:eastAsia="en-US"/>
              </w:rPr>
            </w:pPr>
          </w:p>
        </w:tc>
        <w:tc>
          <w:tcPr>
            <w:tcW w:w="709" w:type="dxa"/>
            <w:vAlign w:val="center"/>
          </w:tcPr>
          <w:p w14:paraId="5381878B" w14:textId="77777777"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5AEE64D9" w14:textId="4B71456F" w:rsidR="005E052F" w:rsidRPr="00CE3C1C" w:rsidRDefault="005E052F" w:rsidP="005E052F">
            <w:pPr>
              <w:widowControl/>
              <w:autoSpaceDE/>
              <w:autoSpaceDN/>
              <w:adjustRightInd/>
              <w:jc w:val="center"/>
              <w:rPr>
                <w:rFonts w:eastAsiaTheme="minorHAnsi"/>
                <w:lang w:eastAsia="en-US"/>
              </w:rPr>
            </w:pPr>
          </w:p>
        </w:tc>
        <w:tc>
          <w:tcPr>
            <w:tcW w:w="921" w:type="dxa"/>
            <w:vAlign w:val="center"/>
          </w:tcPr>
          <w:p w14:paraId="3C1A40A4" w14:textId="77777777" w:rsidR="005E052F" w:rsidRPr="00CE3C1C" w:rsidRDefault="005E052F" w:rsidP="005E052F">
            <w:pPr>
              <w:widowControl/>
              <w:autoSpaceDE/>
              <w:autoSpaceDN/>
              <w:adjustRightInd/>
              <w:jc w:val="center"/>
              <w:rPr>
                <w:rFonts w:eastAsiaTheme="minorHAnsi"/>
                <w:lang w:eastAsia="en-US"/>
              </w:rPr>
            </w:pPr>
          </w:p>
        </w:tc>
        <w:tc>
          <w:tcPr>
            <w:tcW w:w="851" w:type="dxa"/>
            <w:vAlign w:val="center"/>
          </w:tcPr>
          <w:p w14:paraId="069FBCA4" w14:textId="4DB1E13A" w:rsidR="005E052F" w:rsidRPr="00CE3C1C" w:rsidRDefault="005E052F" w:rsidP="005E052F">
            <w:pPr>
              <w:widowControl/>
              <w:autoSpaceDE/>
              <w:autoSpaceDN/>
              <w:adjustRightInd/>
              <w:jc w:val="center"/>
              <w:rPr>
                <w:rFonts w:eastAsiaTheme="minorHAnsi"/>
                <w:lang w:eastAsia="en-US"/>
              </w:rPr>
            </w:pPr>
          </w:p>
        </w:tc>
        <w:tc>
          <w:tcPr>
            <w:tcW w:w="992" w:type="dxa"/>
            <w:vAlign w:val="center"/>
          </w:tcPr>
          <w:p w14:paraId="391490F5" w14:textId="77777777" w:rsidR="005E052F" w:rsidRPr="00CE3C1C" w:rsidRDefault="005E052F" w:rsidP="005E052F">
            <w:pPr>
              <w:widowControl/>
              <w:autoSpaceDE/>
              <w:autoSpaceDN/>
              <w:adjustRightInd/>
              <w:jc w:val="center"/>
              <w:rPr>
                <w:rFonts w:eastAsiaTheme="minorHAnsi"/>
                <w:lang w:eastAsia="en-US"/>
              </w:rPr>
            </w:pPr>
          </w:p>
        </w:tc>
      </w:tr>
    </w:tbl>
    <w:p w14:paraId="2E3D9946" w14:textId="7710C1E1" w:rsidR="005913B1" w:rsidRPr="00CE3C1C" w:rsidRDefault="009953B8" w:rsidP="00AC6C65">
      <w:pPr>
        <w:pStyle w:val="2"/>
        <w:spacing w:before="0" w:line="320" w:lineRule="exact"/>
        <w:jc w:val="center"/>
        <w:rPr>
          <w:rFonts w:ascii="Times New Roman" w:hAnsi="Times New Roman" w:cs="Times New Roman"/>
          <w:b/>
          <w:color w:val="auto"/>
          <w:sz w:val="24"/>
          <w:szCs w:val="24"/>
        </w:rPr>
      </w:pPr>
      <w:bookmarkStart w:id="6" w:name="_Таблица_1.6._Численность"/>
      <w:bookmarkEnd w:id="6"/>
      <w:r w:rsidRPr="00CE3C1C">
        <w:rPr>
          <w:rFonts w:ascii="Times New Roman" w:hAnsi="Times New Roman" w:cs="Times New Roman"/>
          <w:b/>
          <w:color w:val="auto"/>
          <w:sz w:val="24"/>
          <w:szCs w:val="24"/>
        </w:rPr>
        <w:lastRenderedPageBreak/>
        <w:t>Таблица 2.</w:t>
      </w:r>
      <w:r w:rsidR="0051361A" w:rsidRPr="00CE3C1C">
        <w:rPr>
          <w:rFonts w:ascii="Times New Roman" w:hAnsi="Times New Roman" w:cs="Times New Roman"/>
          <w:b/>
          <w:color w:val="auto"/>
          <w:sz w:val="24"/>
          <w:szCs w:val="24"/>
        </w:rPr>
        <w:t>2</w:t>
      </w:r>
      <w:r w:rsidRPr="00CE3C1C">
        <w:rPr>
          <w:rFonts w:ascii="Times New Roman" w:hAnsi="Times New Roman" w:cs="Times New Roman"/>
          <w:b/>
          <w:color w:val="auto"/>
          <w:sz w:val="24"/>
          <w:szCs w:val="24"/>
        </w:rPr>
        <w:t xml:space="preserve">. </w:t>
      </w:r>
      <w:r w:rsidR="0088353D" w:rsidRPr="00CE3C1C">
        <w:rPr>
          <w:rFonts w:ascii="Times New Roman" w:hAnsi="Times New Roman" w:cs="Times New Roman"/>
          <w:b/>
          <w:color w:val="auto"/>
          <w:sz w:val="24"/>
          <w:szCs w:val="24"/>
        </w:rPr>
        <w:t xml:space="preserve">Информация о количестве </w:t>
      </w:r>
      <w:r w:rsidRPr="00CE3C1C">
        <w:rPr>
          <w:rFonts w:ascii="Times New Roman" w:hAnsi="Times New Roman" w:cs="Times New Roman"/>
          <w:b/>
          <w:color w:val="auto"/>
          <w:sz w:val="24"/>
          <w:szCs w:val="24"/>
        </w:rPr>
        <w:t>привлеченных</w:t>
      </w:r>
      <w:r w:rsidR="00736CC2" w:rsidRPr="00CE3C1C">
        <w:rPr>
          <w:rFonts w:ascii="Times New Roman" w:hAnsi="Times New Roman" w:cs="Times New Roman"/>
          <w:b/>
          <w:color w:val="auto"/>
          <w:sz w:val="24"/>
          <w:szCs w:val="24"/>
        </w:rPr>
        <w:t xml:space="preserve"> </w:t>
      </w:r>
      <w:r w:rsidR="00756F8A" w:rsidRPr="00CE3C1C">
        <w:rPr>
          <w:rFonts w:ascii="Times New Roman" w:hAnsi="Times New Roman" w:cs="Times New Roman"/>
          <w:b/>
          <w:color w:val="auto"/>
          <w:sz w:val="24"/>
          <w:szCs w:val="24"/>
        </w:rPr>
        <w:t xml:space="preserve">иностранных </w:t>
      </w:r>
      <w:r w:rsidR="004F3B15" w:rsidRPr="00CE3C1C">
        <w:rPr>
          <w:rFonts w:ascii="Times New Roman" w:hAnsi="Times New Roman" w:cs="Times New Roman"/>
          <w:b/>
          <w:color w:val="auto"/>
          <w:sz w:val="24"/>
          <w:szCs w:val="24"/>
        </w:rPr>
        <w:t xml:space="preserve">граждан и лиц без гражданства </w:t>
      </w:r>
      <w:r w:rsidR="00A035BA" w:rsidRPr="00CE3C1C">
        <w:rPr>
          <w:rFonts w:ascii="Times New Roman" w:hAnsi="Times New Roman" w:cs="Times New Roman"/>
          <w:b/>
          <w:color w:val="auto"/>
          <w:sz w:val="24"/>
          <w:szCs w:val="24"/>
        </w:rPr>
        <w:t>в летние/зимние школы</w:t>
      </w:r>
      <w:r w:rsidR="003B6EFE" w:rsidRPr="00CE3C1C">
        <w:rPr>
          <w:rFonts w:ascii="Times New Roman" w:hAnsi="Times New Roman" w:cs="Times New Roman"/>
          <w:b/>
          <w:color w:val="auto"/>
          <w:sz w:val="24"/>
          <w:szCs w:val="24"/>
        </w:rPr>
        <w:t xml:space="preserve"> </w:t>
      </w:r>
      <w:r w:rsidR="0088353D" w:rsidRPr="00CE3C1C">
        <w:rPr>
          <w:rFonts w:ascii="Times New Roman" w:hAnsi="Times New Roman" w:cs="Times New Roman"/>
          <w:b/>
          <w:color w:val="auto"/>
          <w:sz w:val="24"/>
          <w:szCs w:val="24"/>
        </w:rPr>
        <w:br/>
      </w:r>
      <w:r w:rsidR="00C84939" w:rsidRPr="00CE3C1C">
        <w:rPr>
          <w:rFonts w:ascii="Times New Roman" w:hAnsi="Times New Roman" w:cs="Times New Roman"/>
          <w:b/>
          <w:color w:val="auto"/>
          <w:sz w:val="24"/>
          <w:szCs w:val="24"/>
        </w:rPr>
        <w:t>по стране гражданства</w:t>
      </w:r>
      <w:r w:rsidR="005913B1" w:rsidRPr="00CE3C1C">
        <w:rPr>
          <w:rFonts w:ascii="Times New Roman" w:hAnsi="Times New Roman" w:cs="Times New Roman"/>
          <w:b/>
          <w:color w:val="auto"/>
          <w:sz w:val="24"/>
          <w:szCs w:val="24"/>
        </w:rPr>
        <w:t xml:space="preserve"> за отчетный год</w:t>
      </w:r>
    </w:p>
    <w:p w14:paraId="7EAEC012" w14:textId="4FAA13A6" w:rsidR="009953B8" w:rsidRPr="00CE3C1C" w:rsidRDefault="009953B8" w:rsidP="00A035BA">
      <w:pPr>
        <w:ind w:left="11328" w:firstLine="708"/>
      </w:pPr>
      <w:r w:rsidRPr="00CE3C1C">
        <w:t>Код по ОКЕИ: человек – 792</w:t>
      </w:r>
    </w:p>
    <w:tbl>
      <w:tblPr>
        <w:tblStyle w:val="9"/>
        <w:tblW w:w="14454" w:type="dxa"/>
        <w:tblLayout w:type="fixed"/>
        <w:tblLook w:val="04A0" w:firstRow="1" w:lastRow="0" w:firstColumn="1" w:lastColumn="0" w:noHBand="0" w:noVBand="1"/>
      </w:tblPr>
      <w:tblGrid>
        <w:gridCol w:w="4147"/>
        <w:gridCol w:w="1235"/>
        <w:gridCol w:w="1701"/>
        <w:gridCol w:w="1701"/>
        <w:gridCol w:w="1843"/>
        <w:gridCol w:w="1701"/>
        <w:gridCol w:w="2126"/>
      </w:tblGrid>
      <w:tr w:rsidR="001A45E1" w:rsidRPr="00CE3C1C" w14:paraId="6B61A913" w14:textId="77777777" w:rsidTr="00A333D4">
        <w:trPr>
          <w:cantSplit/>
          <w:trHeight w:val="1163"/>
        </w:trPr>
        <w:tc>
          <w:tcPr>
            <w:tcW w:w="4147" w:type="dxa"/>
            <w:vMerge w:val="restart"/>
            <w:vAlign w:val="center"/>
          </w:tcPr>
          <w:p w14:paraId="68415C3D" w14:textId="77777777" w:rsidR="001A45E1" w:rsidRPr="00CE3C1C" w:rsidRDefault="001A45E1" w:rsidP="00B75E9D">
            <w:pPr>
              <w:widowControl/>
              <w:autoSpaceDE/>
              <w:autoSpaceDN/>
              <w:adjustRightInd/>
              <w:jc w:val="center"/>
              <w:rPr>
                <w:rFonts w:eastAsiaTheme="minorHAnsi"/>
                <w:lang w:eastAsia="en-US"/>
              </w:rPr>
            </w:pPr>
          </w:p>
        </w:tc>
        <w:tc>
          <w:tcPr>
            <w:tcW w:w="1235" w:type="dxa"/>
            <w:vMerge w:val="restart"/>
            <w:vAlign w:val="center"/>
          </w:tcPr>
          <w:p w14:paraId="2E7C7FCE" w14:textId="77777777" w:rsidR="001A45E1" w:rsidRPr="00CE3C1C" w:rsidRDefault="001A45E1" w:rsidP="00B75E9D">
            <w:pPr>
              <w:widowControl/>
              <w:autoSpaceDE/>
              <w:autoSpaceDN/>
              <w:adjustRightInd/>
              <w:jc w:val="center"/>
              <w:rPr>
                <w:rFonts w:eastAsiaTheme="minorHAnsi"/>
                <w:lang w:eastAsia="en-US"/>
              </w:rPr>
            </w:pPr>
            <w:r w:rsidRPr="00CE3C1C">
              <w:rPr>
                <w:rFonts w:eastAsiaTheme="minorHAnsi"/>
                <w:lang w:eastAsia="en-US"/>
              </w:rPr>
              <w:t>№ строки</w:t>
            </w:r>
          </w:p>
        </w:tc>
        <w:tc>
          <w:tcPr>
            <w:tcW w:w="1701" w:type="dxa"/>
            <w:vMerge w:val="restart"/>
            <w:vAlign w:val="center"/>
          </w:tcPr>
          <w:p w14:paraId="793FCE09" w14:textId="36A51AF8" w:rsidR="001A45E1" w:rsidRPr="00CE3C1C" w:rsidRDefault="00664180" w:rsidP="003B6EFE">
            <w:pPr>
              <w:widowControl/>
              <w:autoSpaceDE/>
              <w:autoSpaceDN/>
              <w:adjustRightInd/>
              <w:ind w:left="-112" w:right="-111"/>
              <w:jc w:val="center"/>
              <w:rPr>
                <w:rFonts w:eastAsiaTheme="minorHAnsi"/>
                <w:lang w:eastAsia="en-US"/>
              </w:rPr>
            </w:pPr>
            <w:r w:rsidRPr="00CE3C1C">
              <w:rPr>
                <w:rFonts w:eastAsiaTheme="minorHAnsi"/>
                <w:lang w:eastAsia="en-US"/>
              </w:rPr>
              <w:t xml:space="preserve">Число </w:t>
            </w:r>
            <w:r w:rsidR="00D30C93" w:rsidRPr="00CE3C1C">
              <w:rPr>
                <w:rFonts w:eastAsiaTheme="minorHAnsi"/>
                <w:lang w:eastAsia="en-US"/>
              </w:rPr>
              <w:t>иностранных граждан и лиц без гражданства</w:t>
            </w:r>
            <w:r w:rsidR="00D07EB5" w:rsidRPr="00CE3C1C">
              <w:rPr>
                <w:rFonts w:eastAsiaTheme="minorHAnsi"/>
                <w:lang w:eastAsia="en-US"/>
              </w:rPr>
              <w:t>, прошедших обучение</w:t>
            </w:r>
          </w:p>
        </w:tc>
        <w:tc>
          <w:tcPr>
            <w:tcW w:w="3544" w:type="dxa"/>
            <w:gridSpan w:val="2"/>
            <w:shd w:val="clear" w:color="auto" w:fill="auto"/>
            <w:vAlign w:val="center"/>
          </w:tcPr>
          <w:p w14:paraId="1FD0250F" w14:textId="2BC9DEDF" w:rsidR="001A45E1" w:rsidRPr="00CE3C1C" w:rsidRDefault="001A45E1" w:rsidP="00B75E9D">
            <w:pPr>
              <w:widowControl/>
              <w:autoSpaceDE/>
              <w:autoSpaceDN/>
              <w:adjustRightInd/>
              <w:spacing w:line="240" w:lineRule="exact"/>
              <w:jc w:val="center"/>
              <w:rPr>
                <w:rFonts w:eastAsiaTheme="minorHAnsi"/>
                <w:lang w:eastAsia="en-US"/>
              </w:rPr>
            </w:pPr>
            <w:r w:rsidRPr="00CE3C1C">
              <w:rPr>
                <w:rFonts w:eastAsiaTheme="minorHAnsi"/>
                <w:lang w:eastAsia="en-US"/>
              </w:rPr>
              <w:t>Участие в зимних школах</w:t>
            </w:r>
            <w:r w:rsidR="007F17A1" w:rsidRPr="00CE3C1C">
              <w:rPr>
                <w:rStyle w:val="af0"/>
                <w:rFonts w:eastAsiaTheme="minorHAnsi"/>
                <w:lang w:eastAsia="en-US"/>
              </w:rPr>
              <w:footnoteReference w:id="43"/>
            </w:r>
          </w:p>
        </w:tc>
        <w:tc>
          <w:tcPr>
            <w:tcW w:w="3827" w:type="dxa"/>
            <w:gridSpan w:val="2"/>
            <w:shd w:val="clear" w:color="auto" w:fill="auto"/>
            <w:vAlign w:val="center"/>
          </w:tcPr>
          <w:p w14:paraId="0F2A789C" w14:textId="01D1F0C9" w:rsidR="001A45E1" w:rsidRPr="00CE3C1C" w:rsidRDefault="001A45E1" w:rsidP="00B75E9D">
            <w:pPr>
              <w:widowControl/>
              <w:autoSpaceDE/>
              <w:autoSpaceDN/>
              <w:adjustRightInd/>
              <w:spacing w:line="240" w:lineRule="exact"/>
              <w:jc w:val="center"/>
              <w:rPr>
                <w:rFonts w:eastAsiaTheme="minorHAnsi"/>
                <w:lang w:eastAsia="en-US"/>
              </w:rPr>
            </w:pPr>
            <w:r w:rsidRPr="00CE3C1C">
              <w:rPr>
                <w:rFonts w:eastAsiaTheme="minorHAnsi"/>
                <w:lang w:eastAsia="en-US"/>
              </w:rPr>
              <w:t>Участие в летних школах</w:t>
            </w:r>
            <w:r w:rsidR="007F17A1" w:rsidRPr="00CE3C1C">
              <w:rPr>
                <w:rStyle w:val="af0"/>
                <w:rFonts w:eastAsiaTheme="minorHAnsi"/>
                <w:lang w:eastAsia="en-US"/>
              </w:rPr>
              <w:footnoteReference w:id="44"/>
            </w:r>
          </w:p>
        </w:tc>
      </w:tr>
      <w:tr w:rsidR="008A22BE" w:rsidRPr="00CE3C1C" w14:paraId="67220AC4" w14:textId="77777777" w:rsidTr="00A333D4">
        <w:trPr>
          <w:cantSplit/>
          <w:trHeight w:val="1547"/>
        </w:trPr>
        <w:tc>
          <w:tcPr>
            <w:tcW w:w="4147" w:type="dxa"/>
            <w:vMerge/>
            <w:vAlign w:val="center"/>
          </w:tcPr>
          <w:p w14:paraId="1CA024C8" w14:textId="77777777" w:rsidR="008A22BE" w:rsidRPr="00CE3C1C" w:rsidRDefault="008A22BE" w:rsidP="008A22BE">
            <w:pPr>
              <w:widowControl/>
              <w:autoSpaceDE/>
              <w:autoSpaceDN/>
              <w:adjustRightInd/>
              <w:jc w:val="center"/>
              <w:rPr>
                <w:rFonts w:eastAsiaTheme="minorHAnsi"/>
                <w:lang w:eastAsia="en-US"/>
              </w:rPr>
            </w:pPr>
          </w:p>
        </w:tc>
        <w:tc>
          <w:tcPr>
            <w:tcW w:w="1235" w:type="dxa"/>
            <w:vMerge/>
            <w:vAlign w:val="center"/>
          </w:tcPr>
          <w:p w14:paraId="46AFCF44" w14:textId="77777777" w:rsidR="008A22BE" w:rsidRPr="00CE3C1C" w:rsidRDefault="008A22BE" w:rsidP="008A22BE">
            <w:pPr>
              <w:widowControl/>
              <w:autoSpaceDE/>
              <w:autoSpaceDN/>
              <w:adjustRightInd/>
              <w:jc w:val="center"/>
              <w:rPr>
                <w:rFonts w:eastAsiaTheme="minorHAnsi"/>
                <w:lang w:eastAsia="en-US"/>
              </w:rPr>
            </w:pPr>
          </w:p>
        </w:tc>
        <w:tc>
          <w:tcPr>
            <w:tcW w:w="1701" w:type="dxa"/>
            <w:vMerge/>
            <w:vAlign w:val="center"/>
          </w:tcPr>
          <w:p w14:paraId="61AF4FE6" w14:textId="77777777" w:rsidR="008A22BE" w:rsidRPr="00CE3C1C" w:rsidRDefault="008A22BE" w:rsidP="008A22BE">
            <w:pPr>
              <w:widowControl/>
              <w:autoSpaceDE/>
              <w:autoSpaceDN/>
              <w:adjustRightInd/>
              <w:ind w:left="-112" w:right="-111"/>
              <w:jc w:val="center"/>
              <w:rPr>
                <w:rFonts w:eastAsiaTheme="minorHAnsi"/>
                <w:lang w:eastAsia="en-US"/>
              </w:rPr>
            </w:pPr>
          </w:p>
        </w:tc>
        <w:tc>
          <w:tcPr>
            <w:tcW w:w="1701" w:type="dxa"/>
            <w:vAlign w:val="center"/>
          </w:tcPr>
          <w:p w14:paraId="1D990F7C" w14:textId="528F6554" w:rsidR="008A22BE" w:rsidRPr="00CE3C1C" w:rsidRDefault="008A22BE" w:rsidP="008A22BE">
            <w:pPr>
              <w:widowControl/>
              <w:autoSpaceDE/>
              <w:autoSpaceDN/>
              <w:adjustRightInd/>
              <w:spacing w:line="240" w:lineRule="exact"/>
              <w:jc w:val="center"/>
              <w:rPr>
                <w:rFonts w:eastAsiaTheme="minorHAnsi"/>
                <w:lang w:eastAsia="en-US"/>
              </w:rPr>
            </w:pPr>
            <w:r w:rsidRPr="00CE3C1C">
              <w:rPr>
                <w:rFonts w:eastAsiaTheme="minorHAnsi"/>
                <w:lang w:eastAsia="en-US"/>
              </w:rPr>
              <w:t>личное присутствие</w:t>
            </w:r>
          </w:p>
        </w:tc>
        <w:tc>
          <w:tcPr>
            <w:tcW w:w="1843" w:type="dxa"/>
            <w:vAlign w:val="center"/>
          </w:tcPr>
          <w:p w14:paraId="13F3D53A" w14:textId="26C18CBB" w:rsidR="008A22BE" w:rsidRPr="00CE3C1C" w:rsidRDefault="00CF2F13" w:rsidP="008A22BE">
            <w:pPr>
              <w:widowControl/>
              <w:autoSpaceDE/>
              <w:autoSpaceDN/>
              <w:adjustRightInd/>
              <w:spacing w:line="240" w:lineRule="exact"/>
              <w:jc w:val="center"/>
              <w:rPr>
                <w:rFonts w:eastAsiaTheme="minorHAnsi"/>
                <w:lang w:eastAsia="en-US"/>
              </w:rPr>
            </w:pPr>
            <w:r w:rsidRPr="00CE3C1C">
              <w:rPr>
                <w:shd w:val="clear" w:color="auto" w:fill="FFFFFF"/>
              </w:rPr>
              <w:t>с использованием дистанционных образовательных технологий</w:t>
            </w:r>
          </w:p>
        </w:tc>
        <w:tc>
          <w:tcPr>
            <w:tcW w:w="1701" w:type="dxa"/>
            <w:vAlign w:val="center"/>
          </w:tcPr>
          <w:p w14:paraId="0C47C8FF" w14:textId="4C473F2C" w:rsidR="008A22BE" w:rsidRPr="00CE3C1C" w:rsidRDefault="008A22BE" w:rsidP="008A22BE">
            <w:pPr>
              <w:widowControl/>
              <w:autoSpaceDE/>
              <w:autoSpaceDN/>
              <w:adjustRightInd/>
              <w:spacing w:line="240" w:lineRule="exact"/>
              <w:jc w:val="center"/>
              <w:rPr>
                <w:rFonts w:eastAsiaTheme="minorHAnsi"/>
                <w:lang w:eastAsia="en-US"/>
              </w:rPr>
            </w:pPr>
            <w:r w:rsidRPr="00CE3C1C">
              <w:rPr>
                <w:rFonts w:eastAsiaTheme="minorHAnsi"/>
                <w:lang w:eastAsia="en-US"/>
              </w:rPr>
              <w:t>личное присутствие</w:t>
            </w:r>
          </w:p>
        </w:tc>
        <w:tc>
          <w:tcPr>
            <w:tcW w:w="2126" w:type="dxa"/>
            <w:vAlign w:val="center"/>
          </w:tcPr>
          <w:p w14:paraId="38F69795" w14:textId="041F47C8" w:rsidR="008A22BE" w:rsidRPr="00CE3C1C" w:rsidRDefault="00CB2C1A" w:rsidP="008A22BE">
            <w:pPr>
              <w:widowControl/>
              <w:autoSpaceDE/>
              <w:autoSpaceDN/>
              <w:adjustRightInd/>
              <w:spacing w:line="240" w:lineRule="exact"/>
              <w:jc w:val="center"/>
              <w:rPr>
                <w:rFonts w:eastAsiaTheme="minorHAnsi"/>
                <w:lang w:eastAsia="en-US"/>
              </w:rPr>
            </w:pPr>
            <w:r w:rsidRPr="00CE3C1C">
              <w:rPr>
                <w:shd w:val="clear" w:color="auto" w:fill="FFFFFF"/>
              </w:rPr>
              <w:t>с использованием дистанционных образовательных технологий</w:t>
            </w:r>
          </w:p>
        </w:tc>
      </w:tr>
      <w:tr w:rsidR="001A45E1" w:rsidRPr="00CE3C1C" w14:paraId="4D7E0752" w14:textId="77777777" w:rsidTr="00A333D4">
        <w:tc>
          <w:tcPr>
            <w:tcW w:w="4147" w:type="dxa"/>
          </w:tcPr>
          <w:p w14:paraId="2003E0AA" w14:textId="77777777" w:rsidR="001A45E1" w:rsidRPr="00CE3C1C" w:rsidRDefault="001A45E1" w:rsidP="00B75E9D">
            <w:pPr>
              <w:widowControl/>
              <w:autoSpaceDE/>
              <w:autoSpaceDN/>
              <w:adjustRightInd/>
              <w:jc w:val="center"/>
              <w:rPr>
                <w:rFonts w:eastAsiaTheme="minorHAnsi"/>
                <w:lang w:eastAsia="en-US"/>
              </w:rPr>
            </w:pPr>
            <w:r w:rsidRPr="00CE3C1C">
              <w:rPr>
                <w:rFonts w:eastAsiaTheme="minorHAnsi"/>
                <w:lang w:eastAsia="en-US"/>
              </w:rPr>
              <w:t>1</w:t>
            </w:r>
          </w:p>
        </w:tc>
        <w:tc>
          <w:tcPr>
            <w:tcW w:w="1235" w:type="dxa"/>
            <w:vAlign w:val="center"/>
          </w:tcPr>
          <w:p w14:paraId="4FCE9CF8" w14:textId="77777777" w:rsidR="001A45E1" w:rsidRPr="00CE3C1C" w:rsidRDefault="001A45E1" w:rsidP="00B75E9D">
            <w:pPr>
              <w:widowControl/>
              <w:autoSpaceDE/>
              <w:autoSpaceDN/>
              <w:adjustRightInd/>
              <w:jc w:val="center"/>
              <w:rPr>
                <w:rFonts w:eastAsiaTheme="minorHAnsi"/>
                <w:lang w:eastAsia="en-US"/>
              </w:rPr>
            </w:pPr>
            <w:r w:rsidRPr="00CE3C1C">
              <w:rPr>
                <w:rFonts w:eastAsiaTheme="minorHAnsi"/>
                <w:lang w:eastAsia="en-US"/>
              </w:rPr>
              <w:t>2</w:t>
            </w:r>
          </w:p>
        </w:tc>
        <w:tc>
          <w:tcPr>
            <w:tcW w:w="1701" w:type="dxa"/>
          </w:tcPr>
          <w:p w14:paraId="4468AD4F" w14:textId="77777777" w:rsidR="001A45E1" w:rsidRPr="00CE3C1C" w:rsidRDefault="001A45E1" w:rsidP="00B75E9D">
            <w:pPr>
              <w:widowControl/>
              <w:autoSpaceDE/>
              <w:autoSpaceDN/>
              <w:adjustRightInd/>
              <w:ind w:left="-112" w:right="-111"/>
              <w:jc w:val="center"/>
              <w:rPr>
                <w:rFonts w:eastAsiaTheme="minorHAnsi"/>
                <w:lang w:eastAsia="en-US"/>
              </w:rPr>
            </w:pPr>
            <w:r w:rsidRPr="00CE3C1C">
              <w:rPr>
                <w:rFonts w:eastAsiaTheme="minorHAnsi"/>
                <w:lang w:eastAsia="en-US"/>
              </w:rPr>
              <w:t>3</w:t>
            </w:r>
          </w:p>
        </w:tc>
        <w:tc>
          <w:tcPr>
            <w:tcW w:w="1701" w:type="dxa"/>
          </w:tcPr>
          <w:p w14:paraId="7ECD9A05" w14:textId="77777777" w:rsidR="001A45E1" w:rsidRPr="00CE3C1C" w:rsidRDefault="001A45E1" w:rsidP="00B75E9D">
            <w:pPr>
              <w:widowControl/>
              <w:autoSpaceDE/>
              <w:autoSpaceDN/>
              <w:adjustRightInd/>
              <w:ind w:left="-112" w:right="-111"/>
              <w:jc w:val="center"/>
              <w:rPr>
                <w:rFonts w:eastAsiaTheme="minorHAnsi"/>
                <w:lang w:eastAsia="en-US"/>
              </w:rPr>
            </w:pPr>
            <w:r w:rsidRPr="00CE3C1C">
              <w:rPr>
                <w:rFonts w:eastAsiaTheme="minorHAnsi"/>
                <w:lang w:eastAsia="en-US"/>
              </w:rPr>
              <w:t>4</w:t>
            </w:r>
          </w:p>
        </w:tc>
        <w:tc>
          <w:tcPr>
            <w:tcW w:w="1843" w:type="dxa"/>
          </w:tcPr>
          <w:p w14:paraId="309AA85B" w14:textId="77777777" w:rsidR="001A45E1" w:rsidRPr="00CE3C1C" w:rsidRDefault="001A45E1" w:rsidP="00B75E9D">
            <w:pPr>
              <w:widowControl/>
              <w:autoSpaceDE/>
              <w:autoSpaceDN/>
              <w:adjustRightInd/>
              <w:ind w:left="-112" w:right="-111"/>
              <w:jc w:val="center"/>
              <w:rPr>
                <w:rFonts w:eastAsiaTheme="minorHAnsi"/>
                <w:lang w:eastAsia="en-US"/>
              </w:rPr>
            </w:pPr>
            <w:r w:rsidRPr="00CE3C1C">
              <w:rPr>
                <w:rFonts w:eastAsiaTheme="minorHAnsi"/>
                <w:lang w:eastAsia="en-US"/>
              </w:rPr>
              <w:t>5</w:t>
            </w:r>
          </w:p>
        </w:tc>
        <w:tc>
          <w:tcPr>
            <w:tcW w:w="1701" w:type="dxa"/>
          </w:tcPr>
          <w:p w14:paraId="38396C52" w14:textId="77777777" w:rsidR="001A45E1" w:rsidRPr="00CE3C1C" w:rsidRDefault="001A45E1" w:rsidP="00B75E9D">
            <w:pPr>
              <w:widowControl/>
              <w:autoSpaceDE/>
              <w:autoSpaceDN/>
              <w:adjustRightInd/>
              <w:ind w:left="-112" w:right="-111"/>
              <w:jc w:val="center"/>
              <w:rPr>
                <w:rFonts w:eastAsiaTheme="minorHAnsi"/>
                <w:lang w:eastAsia="en-US"/>
              </w:rPr>
            </w:pPr>
            <w:r w:rsidRPr="00CE3C1C">
              <w:rPr>
                <w:rFonts w:eastAsiaTheme="minorHAnsi"/>
                <w:lang w:eastAsia="en-US"/>
              </w:rPr>
              <w:t>6</w:t>
            </w:r>
          </w:p>
        </w:tc>
        <w:tc>
          <w:tcPr>
            <w:tcW w:w="2126" w:type="dxa"/>
          </w:tcPr>
          <w:p w14:paraId="0DFD67A6" w14:textId="77777777" w:rsidR="001A45E1" w:rsidRPr="00CE3C1C" w:rsidRDefault="001A45E1" w:rsidP="00B75E9D">
            <w:pPr>
              <w:widowControl/>
              <w:autoSpaceDE/>
              <w:autoSpaceDN/>
              <w:adjustRightInd/>
              <w:ind w:left="-112" w:right="-111"/>
              <w:jc w:val="center"/>
              <w:rPr>
                <w:rFonts w:eastAsiaTheme="minorHAnsi"/>
                <w:lang w:eastAsia="en-US"/>
              </w:rPr>
            </w:pPr>
            <w:r w:rsidRPr="00CE3C1C">
              <w:rPr>
                <w:rFonts w:eastAsiaTheme="minorHAnsi"/>
                <w:lang w:eastAsia="en-US"/>
              </w:rPr>
              <w:t>7</w:t>
            </w:r>
          </w:p>
        </w:tc>
      </w:tr>
      <w:tr w:rsidR="001A45E1" w:rsidRPr="00CE3C1C" w14:paraId="668D5810" w14:textId="77777777" w:rsidTr="00A333D4">
        <w:tc>
          <w:tcPr>
            <w:tcW w:w="4147" w:type="dxa"/>
          </w:tcPr>
          <w:p w14:paraId="76EBC195" w14:textId="78D2CE55" w:rsidR="001A45E1" w:rsidRPr="00CE3C1C" w:rsidRDefault="001A45E1" w:rsidP="00D30C93">
            <w:pPr>
              <w:widowControl/>
              <w:autoSpaceDE/>
              <w:autoSpaceDN/>
              <w:adjustRightInd/>
              <w:rPr>
                <w:rFonts w:eastAsiaTheme="minorHAnsi"/>
                <w:lang w:eastAsia="en-US"/>
              </w:rPr>
            </w:pPr>
            <w:r w:rsidRPr="00CE3C1C">
              <w:rPr>
                <w:rFonts w:eastAsiaTheme="minorHAnsi"/>
                <w:lang w:eastAsia="en-US"/>
              </w:rPr>
              <w:t xml:space="preserve">Количество привлеченных </w:t>
            </w:r>
            <w:r w:rsidR="00D30C93" w:rsidRPr="00CE3C1C">
              <w:rPr>
                <w:rFonts w:eastAsiaTheme="minorHAnsi"/>
                <w:lang w:eastAsia="en-US"/>
              </w:rPr>
              <w:t>иностранных граждан и лиц без гражданства</w:t>
            </w:r>
          </w:p>
        </w:tc>
        <w:tc>
          <w:tcPr>
            <w:tcW w:w="1235" w:type="dxa"/>
            <w:vAlign w:val="center"/>
          </w:tcPr>
          <w:p w14:paraId="4D6E6771" w14:textId="77777777" w:rsidR="001A45E1" w:rsidRPr="00CE3C1C" w:rsidRDefault="001A45E1" w:rsidP="00B75E9D">
            <w:pPr>
              <w:widowControl/>
              <w:autoSpaceDE/>
              <w:autoSpaceDN/>
              <w:adjustRightInd/>
              <w:jc w:val="center"/>
              <w:rPr>
                <w:rFonts w:eastAsiaTheme="minorHAnsi"/>
                <w:lang w:eastAsia="en-US"/>
              </w:rPr>
            </w:pPr>
            <w:r w:rsidRPr="00CE3C1C">
              <w:rPr>
                <w:rFonts w:eastAsiaTheme="minorHAnsi"/>
                <w:lang w:eastAsia="en-US"/>
              </w:rPr>
              <w:t>01</w:t>
            </w:r>
          </w:p>
        </w:tc>
        <w:tc>
          <w:tcPr>
            <w:tcW w:w="1701" w:type="dxa"/>
            <w:vAlign w:val="center"/>
          </w:tcPr>
          <w:p w14:paraId="1F832CB3"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701" w:type="dxa"/>
            <w:vAlign w:val="center"/>
          </w:tcPr>
          <w:p w14:paraId="06568FEB"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843" w:type="dxa"/>
            <w:vAlign w:val="center"/>
          </w:tcPr>
          <w:p w14:paraId="41DBE963"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701" w:type="dxa"/>
            <w:vAlign w:val="center"/>
          </w:tcPr>
          <w:p w14:paraId="2C954B97"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2126" w:type="dxa"/>
            <w:vAlign w:val="center"/>
          </w:tcPr>
          <w:p w14:paraId="7681A469" w14:textId="77777777" w:rsidR="001A45E1" w:rsidRPr="00CE3C1C" w:rsidRDefault="001A45E1" w:rsidP="00B75E9D">
            <w:pPr>
              <w:widowControl/>
              <w:autoSpaceDE/>
              <w:autoSpaceDN/>
              <w:adjustRightInd/>
              <w:ind w:left="-112" w:right="-111"/>
              <w:jc w:val="center"/>
              <w:rPr>
                <w:rFonts w:eastAsiaTheme="minorHAnsi"/>
                <w:lang w:eastAsia="en-US"/>
              </w:rPr>
            </w:pPr>
          </w:p>
        </w:tc>
      </w:tr>
      <w:tr w:rsidR="001A45E1" w:rsidRPr="00CE3C1C" w14:paraId="306F7D2F" w14:textId="77777777" w:rsidTr="00A333D4">
        <w:tc>
          <w:tcPr>
            <w:tcW w:w="4147" w:type="dxa"/>
          </w:tcPr>
          <w:p w14:paraId="57784AD5" w14:textId="77777777" w:rsidR="001A45E1" w:rsidRPr="00CE3C1C" w:rsidRDefault="001A45E1" w:rsidP="00B75E9D">
            <w:pPr>
              <w:widowControl/>
              <w:autoSpaceDE/>
              <w:autoSpaceDN/>
              <w:adjustRightInd/>
              <w:rPr>
                <w:rFonts w:eastAsiaTheme="minorHAnsi"/>
                <w:lang w:eastAsia="en-US"/>
              </w:rPr>
            </w:pPr>
            <w:r w:rsidRPr="00CE3C1C">
              <w:rPr>
                <w:rFonts w:eastAsiaTheme="minorHAnsi"/>
                <w:lang w:eastAsia="en-US"/>
              </w:rPr>
              <w:t>в том числе сроком не менее 1 месяца (из строки 01)</w:t>
            </w:r>
          </w:p>
        </w:tc>
        <w:tc>
          <w:tcPr>
            <w:tcW w:w="1235" w:type="dxa"/>
            <w:vAlign w:val="center"/>
          </w:tcPr>
          <w:p w14:paraId="3CDBB23C" w14:textId="77777777" w:rsidR="001A45E1" w:rsidRPr="00CE3C1C" w:rsidRDefault="001A45E1" w:rsidP="00B75E9D">
            <w:pPr>
              <w:widowControl/>
              <w:autoSpaceDE/>
              <w:autoSpaceDN/>
              <w:adjustRightInd/>
              <w:jc w:val="center"/>
              <w:rPr>
                <w:rFonts w:eastAsiaTheme="minorHAnsi"/>
                <w:lang w:eastAsia="en-US"/>
              </w:rPr>
            </w:pPr>
            <w:r w:rsidRPr="00CE3C1C">
              <w:rPr>
                <w:rFonts w:eastAsiaTheme="minorHAnsi"/>
                <w:lang w:eastAsia="en-US"/>
              </w:rPr>
              <w:t>02</w:t>
            </w:r>
          </w:p>
        </w:tc>
        <w:tc>
          <w:tcPr>
            <w:tcW w:w="1701" w:type="dxa"/>
            <w:vAlign w:val="center"/>
          </w:tcPr>
          <w:p w14:paraId="53516E01"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701" w:type="dxa"/>
            <w:vAlign w:val="center"/>
          </w:tcPr>
          <w:p w14:paraId="75F5FDC4"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843" w:type="dxa"/>
            <w:vAlign w:val="center"/>
          </w:tcPr>
          <w:p w14:paraId="79154D7F"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701" w:type="dxa"/>
            <w:vAlign w:val="center"/>
          </w:tcPr>
          <w:p w14:paraId="414B06BC"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2126" w:type="dxa"/>
            <w:vAlign w:val="center"/>
          </w:tcPr>
          <w:p w14:paraId="764E2F0A" w14:textId="77777777" w:rsidR="001A45E1" w:rsidRPr="00CE3C1C" w:rsidRDefault="001A45E1" w:rsidP="00B75E9D">
            <w:pPr>
              <w:widowControl/>
              <w:autoSpaceDE/>
              <w:autoSpaceDN/>
              <w:adjustRightInd/>
              <w:ind w:left="-112" w:right="-111"/>
              <w:jc w:val="center"/>
              <w:rPr>
                <w:rFonts w:eastAsiaTheme="minorHAnsi"/>
                <w:lang w:eastAsia="en-US"/>
              </w:rPr>
            </w:pPr>
          </w:p>
        </w:tc>
      </w:tr>
      <w:tr w:rsidR="001A45E1" w:rsidRPr="00CE3C1C" w14:paraId="1A6172CE" w14:textId="77777777" w:rsidTr="00A333D4">
        <w:trPr>
          <w:trHeight w:val="485"/>
        </w:trPr>
        <w:tc>
          <w:tcPr>
            <w:tcW w:w="4147" w:type="dxa"/>
          </w:tcPr>
          <w:p w14:paraId="402232F0" w14:textId="77777777" w:rsidR="001A45E1" w:rsidRPr="00CE3C1C" w:rsidRDefault="001A45E1" w:rsidP="00B75E9D">
            <w:pPr>
              <w:widowControl/>
              <w:autoSpaceDE/>
              <w:autoSpaceDN/>
              <w:adjustRightInd/>
              <w:rPr>
                <w:rFonts w:eastAsiaTheme="minorHAnsi"/>
                <w:lang w:eastAsia="en-US"/>
              </w:rPr>
            </w:pPr>
            <w:r w:rsidRPr="00CE3C1C">
              <w:rPr>
                <w:rFonts w:eastAsiaTheme="minorHAnsi"/>
                <w:lang w:eastAsia="en-US"/>
              </w:rPr>
              <w:t>в том числе по странам (из строки 01): страна 1</w:t>
            </w:r>
          </w:p>
        </w:tc>
        <w:tc>
          <w:tcPr>
            <w:tcW w:w="1235" w:type="dxa"/>
            <w:vAlign w:val="center"/>
          </w:tcPr>
          <w:p w14:paraId="7B090A3C"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24DA92F7"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701" w:type="dxa"/>
            <w:vAlign w:val="center"/>
          </w:tcPr>
          <w:p w14:paraId="7044C83F"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843" w:type="dxa"/>
            <w:vAlign w:val="center"/>
          </w:tcPr>
          <w:p w14:paraId="19C313C6"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1701" w:type="dxa"/>
            <w:vAlign w:val="center"/>
          </w:tcPr>
          <w:p w14:paraId="6BDA4235" w14:textId="77777777" w:rsidR="001A45E1" w:rsidRPr="00CE3C1C" w:rsidRDefault="001A45E1" w:rsidP="00B75E9D">
            <w:pPr>
              <w:widowControl/>
              <w:autoSpaceDE/>
              <w:autoSpaceDN/>
              <w:adjustRightInd/>
              <w:ind w:left="-112" w:right="-111"/>
              <w:jc w:val="center"/>
              <w:rPr>
                <w:rFonts w:eastAsiaTheme="minorHAnsi"/>
                <w:lang w:eastAsia="en-US"/>
              </w:rPr>
            </w:pPr>
          </w:p>
        </w:tc>
        <w:tc>
          <w:tcPr>
            <w:tcW w:w="2126" w:type="dxa"/>
            <w:vAlign w:val="center"/>
          </w:tcPr>
          <w:p w14:paraId="2F2ADCB2" w14:textId="77777777" w:rsidR="001A45E1" w:rsidRPr="00CE3C1C" w:rsidRDefault="001A45E1" w:rsidP="00B75E9D">
            <w:pPr>
              <w:widowControl/>
              <w:autoSpaceDE/>
              <w:autoSpaceDN/>
              <w:adjustRightInd/>
              <w:ind w:left="-112" w:right="-111"/>
              <w:jc w:val="center"/>
              <w:rPr>
                <w:rFonts w:eastAsiaTheme="minorHAnsi"/>
                <w:lang w:eastAsia="en-US"/>
              </w:rPr>
            </w:pPr>
          </w:p>
        </w:tc>
      </w:tr>
      <w:tr w:rsidR="001A45E1" w:rsidRPr="00CE3C1C" w14:paraId="108986F3" w14:textId="77777777" w:rsidTr="00A333D4">
        <w:tc>
          <w:tcPr>
            <w:tcW w:w="4147" w:type="dxa"/>
          </w:tcPr>
          <w:p w14:paraId="277E1005" w14:textId="77777777" w:rsidR="001A45E1" w:rsidRPr="00CE3C1C" w:rsidRDefault="001A45E1" w:rsidP="00B75E9D">
            <w:pPr>
              <w:widowControl/>
              <w:autoSpaceDE/>
              <w:autoSpaceDN/>
              <w:adjustRightInd/>
              <w:rPr>
                <w:rFonts w:eastAsiaTheme="minorHAnsi"/>
                <w:lang w:eastAsia="en-US"/>
              </w:rPr>
            </w:pPr>
            <w:r w:rsidRPr="00CE3C1C">
              <w:rPr>
                <w:rFonts w:eastAsiaTheme="minorHAnsi"/>
                <w:lang w:eastAsia="en-US"/>
              </w:rPr>
              <w:t>страна 2</w:t>
            </w:r>
          </w:p>
        </w:tc>
        <w:tc>
          <w:tcPr>
            <w:tcW w:w="1235" w:type="dxa"/>
            <w:vAlign w:val="center"/>
          </w:tcPr>
          <w:p w14:paraId="2A3958B9"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750D80EE"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22180E7E" w14:textId="77777777" w:rsidR="001A45E1" w:rsidRPr="00CE3C1C" w:rsidRDefault="001A45E1" w:rsidP="00B75E9D">
            <w:pPr>
              <w:widowControl/>
              <w:autoSpaceDE/>
              <w:autoSpaceDN/>
              <w:adjustRightInd/>
              <w:jc w:val="center"/>
              <w:rPr>
                <w:rFonts w:eastAsiaTheme="minorHAnsi"/>
                <w:lang w:eastAsia="en-US"/>
              </w:rPr>
            </w:pPr>
          </w:p>
        </w:tc>
        <w:tc>
          <w:tcPr>
            <w:tcW w:w="1843" w:type="dxa"/>
            <w:vAlign w:val="center"/>
          </w:tcPr>
          <w:p w14:paraId="0FF0BE22"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21BAE755" w14:textId="77777777" w:rsidR="001A45E1" w:rsidRPr="00CE3C1C" w:rsidRDefault="001A45E1" w:rsidP="00B75E9D">
            <w:pPr>
              <w:widowControl/>
              <w:autoSpaceDE/>
              <w:autoSpaceDN/>
              <w:adjustRightInd/>
              <w:jc w:val="center"/>
              <w:rPr>
                <w:rFonts w:eastAsiaTheme="minorHAnsi"/>
                <w:lang w:eastAsia="en-US"/>
              </w:rPr>
            </w:pPr>
          </w:p>
        </w:tc>
        <w:tc>
          <w:tcPr>
            <w:tcW w:w="2126" w:type="dxa"/>
            <w:vAlign w:val="center"/>
          </w:tcPr>
          <w:p w14:paraId="1A497E93" w14:textId="77777777" w:rsidR="001A45E1" w:rsidRPr="00CE3C1C" w:rsidRDefault="001A45E1" w:rsidP="00B75E9D">
            <w:pPr>
              <w:widowControl/>
              <w:autoSpaceDE/>
              <w:autoSpaceDN/>
              <w:adjustRightInd/>
              <w:jc w:val="center"/>
              <w:rPr>
                <w:rFonts w:eastAsiaTheme="minorHAnsi"/>
                <w:lang w:eastAsia="en-US"/>
              </w:rPr>
            </w:pPr>
          </w:p>
        </w:tc>
      </w:tr>
      <w:tr w:rsidR="001A45E1" w:rsidRPr="00CE3C1C" w14:paraId="1BE05F8E" w14:textId="77777777" w:rsidTr="00A333D4">
        <w:trPr>
          <w:trHeight w:val="252"/>
        </w:trPr>
        <w:tc>
          <w:tcPr>
            <w:tcW w:w="4147" w:type="dxa"/>
          </w:tcPr>
          <w:p w14:paraId="070ADEF0" w14:textId="77777777" w:rsidR="001A45E1" w:rsidRPr="00CE3C1C" w:rsidRDefault="001A45E1" w:rsidP="00B75E9D">
            <w:pPr>
              <w:widowControl/>
              <w:autoSpaceDE/>
              <w:autoSpaceDN/>
              <w:adjustRightInd/>
              <w:rPr>
                <w:rFonts w:eastAsiaTheme="minorHAnsi"/>
                <w:lang w:eastAsia="en-US"/>
              </w:rPr>
            </w:pPr>
            <w:r w:rsidRPr="00CE3C1C">
              <w:rPr>
                <w:rFonts w:eastAsiaTheme="minorHAnsi"/>
                <w:lang w:eastAsia="en-US"/>
              </w:rPr>
              <w:t xml:space="preserve">страна </w:t>
            </w:r>
            <w:r w:rsidRPr="00CE3C1C">
              <w:rPr>
                <w:rFonts w:eastAsiaTheme="minorHAnsi"/>
                <w:lang w:val="en-US" w:eastAsia="en-US"/>
              </w:rPr>
              <w:t>n</w:t>
            </w:r>
          </w:p>
        </w:tc>
        <w:tc>
          <w:tcPr>
            <w:tcW w:w="1235" w:type="dxa"/>
            <w:vAlign w:val="center"/>
          </w:tcPr>
          <w:p w14:paraId="47175BAD"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6624E86B"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30F53247" w14:textId="77777777" w:rsidR="001A45E1" w:rsidRPr="00CE3C1C" w:rsidRDefault="001A45E1" w:rsidP="00B75E9D">
            <w:pPr>
              <w:widowControl/>
              <w:autoSpaceDE/>
              <w:autoSpaceDN/>
              <w:adjustRightInd/>
              <w:jc w:val="center"/>
              <w:rPr>
                <w:rFonts w:eastAsiaTheme="minorHAnsi"/>
                <w:lang w:eastAsia="en-US"/>
              </w:rPr>
            </w:pPr>
          </w:p>
        </w:tc>
        <w:tc>
          <w:tcPr>
            <w:tcW w:w="1843" w:type="dxa"/>
            <w:vAlign w:val="center"/>
          </w:tcPr>
          <w:p w14:paraId="4996ACBA"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346D3ABB" w14:textId="77777777" w:rsidR="001A45E1" w:rsidRPr="00CE3C1C" w:rsidRDefault="001A45E1" w:rsidP="00B75E9D">
            <w:pPr>
              <w:widowControl/>
              <w:autoSpaceDE/>
              <w:autoSpaceDN/>
              <w:adjustRightInd/>
              <w:jc w:val="center"/>
              <w:rPr>
                <w:rFonts w:eastAsiaTheme="minorHAnsi"/>
                <w:lang w:eastAsia="en-US"/>
              </w:rPr>
            </w:pPr>
          </w:p>
        </w:tc>
        <w:tc>
          <w:tcPr>
            <w:tcW w:w="2126" w:type="dxa"/>
            <w:vAlign w:val="center"/>
          </w:tcPr>
          <w:p w14:paraId="5D72E5A2" w14:textId="77777777" w:rsidR="001A45E1" w:rsidRPr="00CE3C1C" w:rsidRDefault="001A45E1" w:rsidP="00B75E9D">
            <w:pPr>
              <w:widowControl/>
              <w:autoSpaceDE/>
              <w:autoSpaceDN/>
              <w:adjustRightInd/>
              <w:jc w:val="center"/>
              <w:rPr>
                <w:rFonts w:eastAsiaTheme="minorHAnsi"/>
                <w:lang w:eastAsia="en-US"/>
              </w:rPr>
            </w:pPr>
          </w:p>
        </w:tc>
      </w:tr>
      <w:tr w:rsidR="001A45E1" w:rsidRPr="00CE3C1C" w14:paraId="325764B6" w14:textId="77777777" w:rsidTr="00A333D4">
        <w:trPr>
          <w:trHeight w:val="252"/>
        </w:trPr>
        <w:tc>
          <w:tcPr>
            <w:tcW w:w="4147" w:type="dxa"/>
          </w:tcPr>
          <w:p w14:paraId="09BE8D0D" w14:textId="77777777" w:rsidR="001A45E1" w:rsidRPr="00CE3C1C" w:rsidRDefault="001A45E1" w:rsidP="00B75E9D">
            <w:pPr>
              <w:widowControl/>
              <w:autoSpaceDE/>
              <w:autoSpaceDN/>
              <w:adjustRightInd/>
              <w:rPr>
                <w:rFonts w:eastAsiaTheme="minorHAnsi"/>
                <w:lang w:eastAsia="en-US"/>
              </w:rPr>
            </w:pPr>
            <w:r w:rsidRPr="00CE3C1C">
              <w:t>лица без гражданства</w:t>
            </w:r>
          </w:p>
        </w:tc>
        <w:tc>
          <w:tcPr>
            <w:tcW w:w="1235" w:type="dxa"/>
            <w:vAlign w:val="center"/>
          </w:tcPr>
          <w:p w14:paraId="6E35E39E"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246A1192"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1430DA8B" w14:textId="77777777" w:rsidR="001A45E1" w:rsidRPr="00CE3C1C" w:rsidRDefault="001A45E1" w:rsidP="00B75E9D">
            <w:pPr>
              <w:widowControl/>
              <w:autoSpaceDE/>
              <w:autoSpaceDN/>
              <w:adjustRightInd/>
              <w:jc w:val="center"/>
              <w:rPr>
                <w:rFonts w:eastAsiaTheme="minorHAnsi"/>
                <w:lang w:eastAsia="en-US"/>
              </w:rPr>
            </w:pPr>
          </w:p>
        </w:tc>
        <w:tc>
          <w:tcPr>
            <w:tcW w:w="1843" w:type="dxa"/>
            <w:vAlign w:val="center"/>
          </w:tcPr>
          <w:p w14:paraId="313CCB6E" w14:textId="77777777" w:rsidR="001A45E1" w:rsidRPr="00CE3C1C" w:rsidRDefault="001A45E1" w:rsidP="00B75E9D">
            <w:pPr>
              <w:widowControl/>
              <w:autoSpaceDE/>
              <w:autoSpaceDN/>
              <w:adjustRightInd/>
              <w:jc w:val="center"/>
              <w:rPr>
                <w:rFonts w:eastAsiaTheme="minorHAnsi"/>
                <w:lang w:eastAsia="en-US"/>
              </w:rPr>
            </w:pPr>
          </w:p>
        </w:tc>
        <w:tc>
          <w:tcPr>
            <w:tcW w:w="1701" w:type="dxa"/>
            <w:vAlign w:val="center"/>
          </w:tcPr>
          <w:p w14:paraId="04551900" w14:textId="77777777" w:rsidR="001A45E1" w:rsidRPr="00CE3C1C" w:rsidRDefault="001A45E1" w:rsidP="00B75E9D">
            <w:pPr>
              <w:widowControl/>
              <w:autoSpaceDE/>
              <w:autoSpaceDN/>
              <w:adjustRightInd/>
              <w:jc w:val="center"/>
              <w:rPr>
                <w:rFonts w:eastAsiaTheme="minorHAnsi"/>
                <w:lang w:eastAsia="en-US"/>
              </w:rPr>
            </w:pPr>
          </w:p>
        </w:tc>
        <w:tc>
          <w:tcPr>
            <w:tcW w:w="2126" w:type="dxa"/>
            <w:vAlign w:val="center"/>
          </w:tcPr>
          <w:p w14:paraId="4FACC6E7" w14:textId="77777777" w:rsidR="001A45E1" w:rsidRPr="00CE3C1C" w:rsidRDefault="001A45E1" w:rsidP="00B75E9D">
            <w:pPr>
              <w:widowControl/>
              <w:autoSpaceDE/>
              <w:autoSpaceDN/>
              <w:adjustRightInd/>
              <w:jc w:val="center"/>
              <w:rPr>
                <w:rFonts w:eastAsiaTheme="minorHAnsi"/>
                <w:lang w:eastAsia="en-US"/>
              </w:rPr>
            </w:pPr>
          </w:p>
        </w:tc>
      </w:tr>
    </w:tbl>
    <w:p w14:paraId="2D845A96" w14:textId="3B0077A3" w:rsidR="009953B8" w:rsidRPr="00CE3C1C" w:rsidRDefault="009953B8" w:rsidP="00065578">
      <w:pPr>
        <w:widowControl/>
        <w:autoSpaceDE/>
        <w:autoSpaceDN/>
        <w:adjustRightInd/>
        <w:spacing w:after="160" w:line="259" w:lineRule="auto"/>
        <w:rPr>
          <w:b/>
          <w:sz w:val="24"/>
          <w:szCs w:val="24"/>
        </w:rPr>
      </w:pPr>
      <w:r w:rsidRPr="00CE3C1C">
        <w:rPr>
          <w:b/>
          <w:sz w:val="24"/>
          <w:szCs w:val="24"/>
        </w:rPr>
        <w:br w:type="page"/>
      </w:r>
    </w:p>
    <w:p w14:paraId="54CCE6B8" w14:textId="21DA434C" w:rsidR="0067231B" w:rsidRPr="00CE3C1C" w:rsidRDefault="0067231B" w:rsidP="00BD0316">
      <w:pPr>
        <w:keepNext/>
        <w:keepLines/>
        <w:jc w:val="center"/>
        <w:outlineLvl w:val="1"/>
        <w:rPr>
          <w:b/>
          <w:sz w:val="24"/>
        </w:rPr>
      </w:pPr>
      <w:r w:rsidRPr="00CE3C1C">
        <w:rPr>
          <w:b/>
          <w:sz w:val="24"/>
        </w:rPr>
        <w:lastRenderedPageBreak/>
        <w:t xml:space="preserve">Таблица </w:t>
      </w:r>
      <w:r w:rsidR="001C55F1" w:rsidRPr="00CE3C1C">
        <w:rPr>
          <w:b/>
          <w:sz w:val="24"/>
        </w:rPr>
        <w:t>2.</w:t>
      </w:r>
      <w:r w:rsidR="00226F20" w:rsidRPr="00CE3C1C">
        <w:rPr>
          <w:b/>
          <w:sz w:val="24"/>
        </w:rPr>
        <w:t>3</w:t>
      </w:r>
      <w:r w:rsidR="00A87733" w:rsidRPr="00CE3C1C">
        <w:rPr>
          <w:b/>
          <w:sz w:val="24"/>
        </w:rPr>
        <w:t xml:space="preserve">. </w:t>
      </w:r>
      <w:r w:rsidR="0088353D" w:rsidRPr="00CE3C1C">
        <w:rPr>
          <w:b/>
          <w:sz w:val="24"/>
          <w:szCs w:val="24"/>
        </w:rPr>
        <w:t>Сведения о ч</w:t>
      </w:r>
      <w:r w:rsidR="0088353D" w:rsidRPr="00CE3C1C">
        <w:rPr>
          <w:b/>
          <w:sz w:val="24"/>
        </w:rPr>
        <w:t>исленности</w:t>
      </w:r>
      <w:r w:rsidR="00BD0316" w:rsidRPr="00CE3C1C">
        <w:rPr>
          <w:b/>
          <w:sz w:val="24"/>
        </w:rPr>
        <w:t xml:space="preserve"> обучающихся отчитывающейся образовательной организации, принявших участие в </w:t>
      </w:r>
      <w:r w:rsidR="00212A86" w:rsidRPr="00CE3C1C">
        <w:rPr>
          <w:b/>
          <w:sz w:val="24"/>
        </w:rPr>
        <w:t>рамках международно</w:t>
      </w:r>
      <w:r w:rsidR="00BD0316" w:rsidRPr="00CE3C1C">
        <w:rPr>
          <w:b/>
          <w:sz w:val="24"/>
        </w:rPr>
        <w:t xml:space="preserve">й мобильности, </w:t>
      </w:r>
      <w:r w:rsidR="00BD0316" w:rsidRPr="00CE3C1C">
        <w:rPr>
          <w:b/>
          <w:sz w:val="24"/>
          <w:szCs w:val="24"/>
        </w:rPr>
        <w:t>по странам посещения за отчетный год</w:t>
      </w:r>
    </w:p>
    <w:p w14:paraId="53BBF463" w14:textId="77777777" w:rsidR="0067231B" w:rsidRPr="00CE3C1C" w:rsidRDefault="0067231B" w:rsidP="00AC6C65">
      <w:pPr>
        <w:ind w:left="10620" w:right="83" w:firstLine="708"/>
        <w:jc w:val="center"/>
        <w:rPr>
          <w:szCs w:val="18"/>
        </w:rPr>
      </w:pPr>
      <w:r w:rsidRPr="00CE3C1C">
        <w:rPr>
          <w:szCs w:val="18"/>
        </w:rPr>
        <w:t>Код по ОКЕИ: человек – 792</w:t>
      </w:r>
    </w:p>
    <w:tbl>
      <w:tblPr>
        <w:tblStyle w:val="af1"/>
        <w:tblW w:w="15021" w:type="dxa"/>
        <w:tblLayout w:type="fixed"/>
        <w:tblLook w:val="04A0" w:firstRow="1" w:lastRow="0" w:firstColumn="1" w:lastColumn="0" w:noHBand="0" w:noVBand="1"/>
      </w:tblPr>
      <w:tblGrid>
        <w:gridCol w:w="2689"/>
        <w:gridCol w:w="425"/>
        <w:gridCol w:w="567"/>
        <w:gridCol w:w="567"/>
        <w:gridCol w:w="567"/>
        <w:gridCol w:w="425"/>
        <w:gridCol w:w="567"/>
        <w:gridCol w:w="567"/>
        <w:gridCol w:w="709"/>
        <w:gridCol w:w="567"/>
        <w:gridCol w:w="567"/>
        <w:gridCol w:w="567"/>
        <w:gridCol w:w="567"/>
        <w:gridCol w:w="567"/>
        <w:gridCol w:w="567"/>
        <w:gridCol w:w="567"/>
        <w:gridCol w:w="567"/>
        <w:gridCol w:w="567"/>
        <w:gridCol w:w="567"/>
        <w:gridCol w:w="427"/>
        <w:gridCol w:w="707"/>
        <w:gridCol w:w="425"/>
        <w:gridCol w:w="709"/>
      </w:tblGrid>
      <w:tr w:rsidR="007605B0" w:rsidRPr="00CE3C1C" w14:paraId="74E75CA0" w14:textId="77777777" w:rsidTr="00BD0316">
        <w:trPr>
          <w:cantSplit/>
          <w:trHeight w:val="391"/>
        </w:trPr>
        <w:tc>
          <w:tcPr>
            <w:tcW w:w="2689" w:type="dxa"/>
            <w:vMerge w:val="restart"/>
            <w:shd w:val="clear" w:color="auto" w:fill="auto"/>
            <w:vAlign w:val="center"/>
          </w:tcPr>
          <w:p w14:paraId="72D08811" w14:textId="0C30C59F" w:rsidR="007605B0" w:rsidRPr="00CE3C1C" w:rsidRDefault="007605B0" w:rsidP="00A56745">
            <w:pPr>
              <w:jc w:val="center"/>
            </w:pPr>
            <w:r w:rsidRPr="00CE3C1C">
              <w:t>Наименование показателя</w:t>
            </w:r>
          </w:p>
        </w:tc>
        <w:tc>
          <w:tcPr>
            <w:tcW w:w="425" w:type="dxa"/>
            <w:vMerge w:val="restart"/>
            <w:shd w:val="clear" w:color="auto" w:fill="auto"/>
            <w:textDirection w:val="btLr"/>
            <w:vAlign w:val="center"/>
          </w:tcPr>
          <w:p w14:paraId="4500FA39" w14:textId="1D38D2F3" w:rsidR="007605B0" w:rsidRPr="00CE3C1C" w:rsidRDefault="007605B0" w:rsidP="00A56745">
            <w:pPr>
              <w:ind w:left="113" w:right="113"/>
              <w:jc w:val="center"/>
              <w:rPr>
                <w:szCs w:val="18"/>
              </w:rPr>
            </w:pPr>
            <w:r w:rsidRPr="00CE3C1C">
              <w:rPr>
                <w:szCs w:val="18"/>
              </w:rPr>
              <w:t>№ строки</w:t>
            </w:r>
          </w:p>
        </w:tc>
        <w:tc>
          <w:tcPr>
            <w:tcW w:w="10066" w:type="dxa"/>
            <w:gridSpan w:val="18"/>
            <w:shd w:val="clear" w:color="auto" w:fill="auto"/>
            <w:vAlign w:val="center"/>
          </w:tcPr>
          <w:p w14:paraId="455252D1" w14:textId="7B79FF65" w:rsidR="007605B0" w:rsidRPr="00CE3C1C" w:rsidRDefault="00643C79" w:rsidP="00643C79">
            <w:pPr>
              <w:jc w:val="center"/>
              <w:rPr>
                <w:shd w:val="clear" w:color="auto" w:fill="FFFFFF"/>
              </w:rPr>
            </w:pPr>
            <w:r w:rsidRPr="00CE3C1C">
              <w:rPr>
                <w:shd w:val="clear" w:color="auto" w:fill="FFFFFF"/>
              </w:rPr>
              <w:t>В</w:t>
            </w:r>
            <w:r w:rsidR="00BD0316" w:rsidRPr="00CE3C1C">
              <w:rPr>
                <w:shd w:val="clear" w:color="auto" w:fill="FFFFFF"/>
              </w:rPr>
              <w:t>ид</w:t>
            </w:r>
            <w:r w:rsidRPr="00CE3C1C">
              <w:rPr>
                <w:shd w:val="clear" w:color="auto" w:fill="FFFFFF"/>
              </w:rPr>
              <w:t>ы</w:t>
            </w:r>
            <w:r w:rsidR="00BD0316" w:rsidRPr="00CE3C1C">
              <w:rPr>
                <w:shd w:val="clear" w:color="auto" w:fill="FFFFFF"/>
              </w:rPr>
              <w:t xml:space="preserve"> </w:t>
            </w:r>
            <w:r w:rsidR="007605B0" w:rsidRPr="00CE3C1C">
              <w:rPr>
                <w:shd w:val="clear" w:color="auto" w:fill="FFFFFF"/>
              </w:rPr>
              <w:t>деятельности</w:t>
            </w:r>
            <w:r w:rsidR="00BD0316" w:rsidRPr="00CE3C1C">
              <w:rPr>
                <w:shd w:val="clear" w:color="auto" w:fill="FFFFFF"/>
              </w:rPr>
              <w:t>:</w:t>
            </w:r>
          </w:p>
        </w:tc>
        <w:tc>
          <w:tcPr>
            <w:tcW w:w="707" w:type="dxa"/>
            <w:vMerge w:val="restart"/>
            <w:shd w:val="clear" w:color="auto" w:fill="auto"/>
            <w:textDirection w:val="btLr"/>
            <w:vAlign w:val="center"/>
          </w:tcPr>
          <w:p w14:paraId="0240008F" w14:textId="26063E5D" w:rsidR="007605B0" w:rsidRPr="00CE3C1C" w:rsidRDefault="00065844" w:rsidP="00F15E41">
            <w:pPr>
              <w:ind w:left="113" w:right="113"/>
              <w:jc w:val="center"/>
            </w:pPr>
            <w:r w:rsidRPr="00CE3C1C">
              <w:t>Всего по видам деятельности</w:t>
            </w:r>
          </w:p>
        </w:tc>
        <w:tc>
          <w:tcPr>
            <w:tcW w:w="425" w:type="dxa"/>
            <w:vMerge w:val="restart"/>
            <w:shd w:val="clear" w:color="auto" w:fill="auto"/>
            <w:textDirection w:val="btLr"/>
            <w:vAlign w:val="center"/>
          </w:tcPr>
          <w:p w14:paraId="6C621F40" w14:textId="1A22D1D4" w:rsidR="007605B0" w:rsidRPr="00CE3C1C" w:rsidRDefault="007605B0" w:rsidP="00E015D4">
            <w:pPr>
              <w:ind w:left="113" w:right="113"/>
              <w:jc w:val="center"/>
              <w:rPr>
                <w:shd w:val="clear" w:color="auto" w:fill="FFFFFF"/>
              </w:rPr>
            </w:pPr>
            <w:r w:rsidRPr="00CE3C1C">
              <w:rPr>
                <w:shd w:val="clear" w:color="auto" w:fill="FFFFFF"/>
              </w:rPr>
              <w:t>В том числе в дистанционной форме (из граф</w:t>
            </w:r>
            <w:r w:rsidR="00E015D4" w:rsidRPr="00CE3C1C">
              <w:rPr>
                <w:shd w:val="clear" w:color="auto" w:fill="FFFFFF"/>
              </w:rPr>
              <w:t>ы</w:t>
            </w:r>
            <w:r w:rsidRPr="00CE3C1C">
              <w:rPr>
                <w:shd w:val="clear" w:color="auto" w:fill="FFFFFF"/>
              </w:rPr>
              <w:t xml:space="preserve"> 2</w:t>
            </w:r>
            <w:r w:rsidR="00E015D4" w:rsidRPr="00CE3C1C">
              <w:rPr>
                <w:shd w:val="clear" w:color="auto" w:fill="FFFFFF"/>
              </w:rPr>
              <w:t>1</w:t>
            </w:r>
            <w:r w:rsidRPr="00CE3C1C">
              <w:rPr>
                <w:shd w:val="clear" w:color="auto" w:fill="FFFFFF"/>
              </w:rPr>
              <w:t>)</w:t>
            </w:r>
          </w:p>
        </w:tc>
        <w:tc>
          <w:tcPr>
            <w:tcW w:w="709" w:type="dxa"/>
            <w:vMerge w:val="restart"/>
            <w:shd w:val="clear" w:color="auto" w:fill="auto"/>
            <w:textDirection w:val="btLr"/>
            <w:vAlign w:val="center"/>
          </w:tcPr>
          <w:p w14:paraId="0B55C807" w14:textId="3BFCACFB" w:rsidR="007605B0" w:rsidRPr="00CE3C1C" w:rsidRDefault="007605B0" w:rsidP="00F15E41">
            <w:pPr>
              <w:ind w:left="113" w:right="113"/>
              <w:jc w:val="center"/>
              <w:rPr>
                <w:shd w:val="clear" w:color="auto" w:fill="FFFFFF"/>
              </w:rPr>
            </w:pPr>
            <w:r w:rsidRPr="00CE3C1C">
              <w:rPr>
                <w:shd w:val="clear" w:color="auto" w:fill="FFFFFF"/>
              </w:rPr>
              <w:t>В том числе иностранных граждан (из графа 2</w:t>
            </w:r>
            <w:r w:rsidR="00E015D4" w:rsidRPr="00CE3C1C">
              <w:rPr>
                <w:shd w:val="clear" w:color="auto" w:fill="FFFFFF"/>
              </w:rPr>
              <w:t>1</w:t>
            </w:r>
            <w:r w:rsidRPr="00CE3C1C">
              <w:rPr>
                <w:shd w:val="clear" w:color="auto" w:fill="FFFFFF"/>
              </w:rPr>
              <w:t>)</w:t>
            </w:r>
          </w:p>
        </w:tc>
      </w:tr>
      <w:tr w:rsidR="007605B0" w:rsidRPr="00CE3C1C" w14:paraId="67BFF2FD" w14:textId="130BFF4F" w:rsidTr="00BD0316">
        <w:trPr>
          <w:cantSplit/>
          <w:trHeight w:val="4806"/>
        </w:trPr>
        <w:tc>
          <w:tcPr>
            <w:tcW w:w="2689" w:type="dxa"/>
            <w:vMerge/>
            <w:shd w:val="clear" w:color="auto" w:fill="auto"/>
            <w:vAlign w:val="center"/>
          </w:tcPr>
          <w:p w14:paraId="6C9B681B" w14:textId="1DCAE7F1" w:rsidR="007605B0" w:rsidRPr="00CE3C1C" w:rsidRDefault="007605B0" w:rsidP="00A56745">
            <w:pPr>
              <w:jc w:val="center"/>
            </w:pPr>
          </w:p>
        </w:tc>
        <w:tc>
          <w:tcPr>
            <w:tcW w:w="425" w:type="dxa"/>
            <w:vMerge/>
            <w:shd w:val="clear" w:color="auto" w:fill="auto"/>
            <w:textDirection w:val="btLr"/>
            <w:vAlign w:val="center"/>
          </w:tcPr>
          <w:p w14:paraId="20F5D476" w14:textId="0E4C3924" w:rsidR="007605B0" w:rsidRPr="00CE3C1C" w:rsidRDefault="007605B0" w:rsidP="00A56745">
            <w:pPr>
              <w:ind w:left="113" w:right="113"/>
              <w:jc w:val="center"/>
            </w:pPr>
          </w:p>
        </w:tc>
        <w:tc>
          <w:tcPr>
            <w:tcW w:w="567" w:type="dxa"/>
            <w:shd w:val="clear" w:color="auto" w:fill="auto"/>
            <w:textDirection w:val="btLr"/>
            <w:vAlign w:val="center"/>
          </w:tcPr>
          <w:p w14:paraId="11E48810" w14:textId="071EF7F1" w:rsidR="007605B0" w:rsidRPr="00CE3C1C" w:rsidRDefault="007605B0" w:rsidP="00A56745">
            <w:pPr>
              <w:ind w:left="113" w:right="113"/>
              <w:jc w:val="center"/>
            </w:pPr>
            <w:r w:rsidRPr="00CE3C1C">
              <w:t>участие в научно-исследовательских проектах</w:t>
            </w:r>
          </w:p>
        </w:tc>
        <w:tc>
          <w:tcPr>
            <w:tcW w:w="567" w:type="dxa"/>
            <w:shd w:val="clear" w:color="auto" w:fill="auto"/>
            <w:textDirection w:val="btLr"/>
            <w:vAlign w:val="center"/>
          </w:tcPr>
          <w:p w14:paraId="07449573" w14:textId="3A589A66" w:rsidR="007605B0" w:rsidRPr="00CE3C1C" w:rsidRDefault="007605B0" w:rsidP="0039186F">
            <w:pPr>
              <w:ind w:left="113" w:right="113"/>
              <w:jc w:val="center"/>
            </w:pPr>
            <w:r w:rsidRPr="00CE3C1C">
              <w:rPr>
                <w:shd w:val="clear" w:color="auto" w:fill="FFFFFF"/>
              </w:rPr>
              <w:t>в том числе в дистанционной форме (из графы 3)</w:t>
            </w:r>
          </w:p>
        </w:tc>
        <w:tc>
          <w:tcPr>
            <w:tcW w:w="567" w:type="dxa"/>
            <w:shd w:val="clear" w:color="auto" w:fill="auto"/>
            <w:textDirection w:val="btLr"/>
            <w:vAlign w:val="center"/>
          </w:tcPr>
          <w:p w14:paraId="40E429AE" w14:textId="1B962821" w:rsidR="007605B0" w:rsidRPr="00CE3C1C" w:rsidRDefault="007605B0" w:rsidP="00A56745">
            <w:pPr>
              <w:ind w:left="113" w:right="113"/>
              <w:jc w:val="center"/>
            </w:pPr>
            <w:r w:rsidRPr="00CE3C1C">
              <w:rPr>
                <w:shd w:val="clear" w:color="auto" w:fill="FFFFFF"/>
              </w:rPr>
              <w:t>в том числе иностранных граждан (из графы 3)</w:t>
            </w:r>
          </w:p>
        </w:tc>
        <w:tc>
          <w:tcPr>
            <w:tcW w:w="425" w:type="dxa"/>
            <w:shd w:val="clear" w:color="auto" w:fill="auto"/>
            <w:textDirection w:val="btLr"/>
            <w:vAlign w:val="center"/>
          </w:tcPr>
          <w:p w14:paraId="6D2602C3" w14:textId="01B39178" w:rsidR="007605B0" w:rsidRPr="00CE3C1C" w:rsidRDefault="007605B0" w:rsidP="008C791A">
            <w:pPr>
              <w:ind w:left="113" w:right="113"/>
              <w:jc w:val="center"/>
            </w:pPr>
            <w:r w:rsidRPr="00CE3C1C">
              <w:t>прохождение обучения/стажировки</w:t>
            </w:r>
          </w:p>
        </w:tc>
        <w:tc>
          <w:tcPr>
            <w:tcW w:w="567" w:type="dxa"/>
            <w:shd w:val="clear" w:color="auto" w:fill="auto"/>
            <w:textDirection w:val="btLr"/>
            <w:vAlign w:val="center"/>
          </w:tcPr>
          <w:p w14:paraId="6644F690" w14:textId="20FB5F2D" w:rsidR="007605B0" w:rsidRPr="00CE3C1C" w:rsidRDefault="007605B0" w:rsidP="008C791A">
            <w:pPr>
              <w:ind w:left="113" w:right="113"/>
              <w:jc w:val="center"/>
              <w:rPr>
                <w:strike/>
              </w:rPr>
            </w:pPr>
            <w:r w:rsidRPr="00CE3C1C">
              <w:rPr>
                <w:shd w:val="clear" w:color="auto" w:fill="FFFFFF"/>
              </w:rPr>
              <w:t>в том числе в дистанционной форме (из графы 6)</w:t>
            </w:r>
          </w:p>
        </w:tc>
        <w:tc>
          <w:tcPr>
            <w:tcW w:w="567" w:type="dxa"/>
            <w:shd w:val="clear" w:color="auto" w:fill="auto"/>
            <w:textDirection w:val="btLr"/>
            <w:vAlign w:val="center"/>
          </w:tcPr>
          <w:p w14:paraId="6517AA6B" w14:textId="722D2703" w:rsidR="007605B0" w:rsidRPr="00CE3C1C" w:rsidRDefault="007605B0" w:rsidP="008C791A">
            <w:pPr>
              <w:ind w:left="113" w:right="113"/>
              <w:jc w:val="center"/>
            </w:pPr>
            <w:r w:rsidRPr="00CE3C1C">
              <w:rPr>
                <w:shd w:val="clear" w:color="auto" w:fill="FFFFFF"/>
              </w:rPr>
              <w:t>в том числе иностранных граждан (из графы 6)</w:t>
            </w:r>
          </w:p>
        </w:tc>
        <w:tc>
          <w:tcPr>
            <w:tcW w:w="709" w:type="dxa"/>
            <w:shd w:val="clear" w:color="auto" w:fill="auto"/>
            <w:textDirection w:val="btLr"/>
          </w:tcPr>
          <w:p w14:paraId="2A909887" w14:textId="3BE4509B" w:rsidR="007605B0" w:rsidRPr="00CE3C1C" w:rsidRDefault="007605B0" w:rsidP="005D1F54">
            <w:pPr>
              <w:ind w:left="113" w:right="113"/>
              <w:jc w:val="center"/>
            </w:pPr>
            <w:r w:rsidRPr="00CE3C1C">
              <w:t xml:space="preserve">участие в мероприятиях (в т. ч. образовательные, научные, культурные, </w:t>
            </w:r>
            <w:r w:rsidR="005D1F54" w:rsidRPr="00CE3C1C">
              <w:t xml:space="preserve">спортивные, </w:t>
            </w:r>
            <w:r w:rsidRPr="00CE3C1C">
              <w:t>деловые и др.)</w:t>
            </w:r>
          </w:p>
        </w:tc>
        <w:tc>
          <w:tcPr>
            <w:tcW w:w="567" w:type="dxa"/>
            <w:shd w:val="clear" w:color="auto" w:fill="auto"/>
            <w:textDirection w:val="btLr"/>
          </w:tcPr>
          <w:p w14:paraId="1D332326" w14:textId="0B1A0B49" w:rsidR="007605B0" w:rsidRPr="00CE3C1C" w:rsidRDefault="007605B0" w:rsidP="00136BA8">
            <w:pPr>
              <w:ind w:left="113" w:right="113"/>
              <w:jc w:val="center"/>
            </w:pPr>
            <w:r w:rsidRPr="00CE3C1C">
              <w:rPr>
                <w:shd w:val="clear" w:color="auto" w:fill="FFFFFF"/>
              </w:rPr>
              <w:t>в том числе в дистанционной форме (</w:t>
            </w:r>
            <w:r w:rsidR="00136BA8" w:rsidRPr="00CE3C1C">
              <w:rPr>
                <w:shd w:val="clear" w:color="auto" w:fill="FFFFFF"/>
              </w:rPr>
              <w:t xml:space="preserve">из </w:t>
            </w:r>
            <w:r w:rsidRPr="00CE3C1C">
              <w:rPr>
                <w:shd w:val="clear" w:color="auto" w:fill="FFFFFF"/>
              </w:rPr>
              <w:t>граф</w:t>
            </w:r>
            <w:r w:rsidR="00136BA8" w:rsidRPr="00CE3C1C">
              <w:rPr>
                <w:shd w:val="clear" w:color="auto" w:fill="FFFFFF"/>
              </w:rPr>
              <w:t>ы</w:t>
            </w:r>
            <w:r w:rsidRPr="00CE3C1C">
              <w:rPr>
                <w:shd w:val="clear" w:color="auto" w:fill="FFFFFF"/>
              </w:rPr>
              <w:t xml:space="preserve"> 9)</w:t>
            </w:r>
          </w:p>
        </w:tc>
        <w:tc>
          <w:tcPr>
            <w:tcW w:w="567" w:type="dxa"/>
            <w:shd w:val="clear" w:color="auto" w:fill="auto"/>
            <w:textDirection w:val="btLr"/>
          </w:tcPr>
          <w:p w14:paraId="45CBFA16" w14:textId="41951B81" w:rsidR="007605B0" w:rsidRPr="00CE3C1C" w:rsidRDefault="007605B0" w:rsidP="00F354E0">
            <w:pPr>
              <w:ind w:left="113" w:right="113"/>
              <w:jc w:val="center"/>
            </w:pPr>
            <w:r w:rsidRPr="00CE3C1C">
              <w:rPr>
                <w:shd w:val="clear" w:color="auto" w:fill="FFFFFF"/>
              </w:rPr>
              <w:t>в том числе иностранных граждан (</w:t>
            </w:r>
            <w:r w:rsidR="00136BA8" w:rsidRPr="00CE3C1C">
              <w:rPr>
                <w:shd w:val="clear" w:color="auto" w:fill="FFFFFF"/>
              </w:rPr>
              <w:t>из графы</w:t>
            </w:r>
            <w:r w:rsidRPr="00CE3C1C">
              <w:rPr>
                <w:shd w:val="clear" w:color="auto" w:fill="FFFFFF"/>
              </w:rPr>
              <w:t xml:space="preserve"> 9)</w:t>
            </w:r>
          </w:p>
        </w:tc>
        <w:tc>
          <w:tcPr>
            <w:tcW w:w="567" w:type="dxa"/>
            <w:shd w:val="clear" w:color="auto" w:fill="auto"/>
            <w:textDirection w:val="btLr"/>
            <w:vAlign w:val="center"/>
          </w:tcPr>
          <w:p w14:paraId="01072048" w14:textId="104CF08E" w:rsidR="007605B0" w:rsidRPr="00CE3C1C" w:rsidRDefault="007605B0" w:rsidP="00A56745">
            <w:pPr>
              <w:ind w:left="113" w:right="113"/>
              <w:jc w:val="center"/>
            </w:pPr>
            <w:r w:rsidRPr="00CE3C1C">
              <w:t>участие в летних школах</w:t>
            </w:r>
          </w:p>
        </w:tc>
        <w:tc>
          <w:tcPr>
            <w:tcW w:w="567" w:type="dxa"/>
            <w:shd w:val="clear" w:color="auto" w:fill="auto"/>
            <w:textDirection w:val="btLr"/>
            <w:vAlign w:val="center"/>
          </w:tcPr>
          <w:p w14:paraId="096E122C" w14:textId="26F4AE71" w:rsidR="007605B0" w:rsidRPr="00CE3C1C" w:rsidRDefault="007605B0" w:rsidP="00111BE9">
            <w:pPr>
              <w:ind w:left="113" w:right="113"/>
              <w:jc w:val="center"/>
            </w:pPr>
            <w:r w:rsidRPr="00CE3C1C">
              <w:rPr>
                <w:shd w:val="clear" w:color="auto" w:fill="FFFFFF"/>
              </w:rPr>
              <w:t>в том числе в дистанционной форме</w:t>
            </w:r>
            <w:r w:rsidR="00136BA8" w:rsidRPr="00CE3C1C">
              <w:rPr>
                <w:shd w:val="clear" w:color="auto" w:fill="FFFFFF"/>
              </w:rPr>
              <w:t xml:space="preserve"> (из графы </w:t>
            </w:r>
            <w:r w:rsidR="00111BE9" w:rsidRPr="00CE3C1C">
              <w:rPr>
                <w:shd w:val="clear" w:color="auto" w:fill="FFFFFF"/>
              </w:rPr>
              <w:t>12</w:t>
            </w:r>
            <w:r w:rsidR="00136BA8" w:rsidRPr="00CE3C1C">
              <w:rPr>
                <w:shd w:val="clear" w:color="auto" w:fill="FFFFFF"/>
              </w:rPr>
              <w:t>)</w:t>
            </w:r>
          </w:p>
        </w:tc>
        <w:tc>
          <w:tcPr>
            <w:tcW w:w="567" w:type="dxa"/>
            <w:shd w:val="clear" w:color="auto" w:fill="auto"/>
            <w:textDirection w:val="btLr"/>
            <w:vAlign w:val="center"/>
          </w:tcPr>
          <w:p w14:paraId="6001F0AA" w14:textId="1608F6EE" w:rsidR="007605B0" w:rsidRPr="00CE3C1C" w:rsidRDefault="007605B0" w:rsidP="00111BE9">
            <w:pPr>
              <w:ind w:left="113" w:right="113"/>
              <w:jc w:val="center"/>
            </w:pPr>
            <w:r w:rsidRPr="00CE3C1C">
              <w:rPr>
                <w:shd w:val="clear" w:color="auto" w:fill="FFFFFF"/>
              </w:rPr>
              <w:t>в том числе иностранных граждан</w:t>
            </w:r>
            <w:r w:rsidR="00111BE9" w:rsidRPr="00CE3C1C">
              <w:rPr>
                <w:shd w:val="clear" w:color="auto" w:fill="FFFFFF"/>
              </w:rPr>
              <w:t xml:space="preserve"> (из графы 12)</w:t>
            </w:r>
          </w:p>
        </w:tc>
        <w:tc>
          <w:tcPr>
            <w:tcW w:w="567" w:type="dxa"/>
            <w:shd w:val="clear" w:color="auto" w:fill="auto"/>
            <w:textDirection w:val="btLr"/>
            <w:vAlign w:val="center"/>
          </w:tcPr>
          <w:p w14:paraId="5EBBD54F" w14:textId="70F5C693" w:rsidR="007605B0" w:rsidRPr="00CE3C1C" w:rsidRDefault="007605B0" w:rsidP="00A56745">
            <w:pPr>
              <w:ind w:left="113" w:right="113"/>
              <w:jc w:val="center"/>
            </w:pPr>
            <w:r w:rsidRPr="00CE3C1C">
              <w:t>участие в зимних школах</w:t>
            </w:r>
          </w:p>
        </w:tc>
        <w:tc>
          <w:tcPr>
            <w:tcW w:w="567" w:type="dxa"/>
            <w:shd w:val="clear" w:color="auto" w:fill="auto"/>
            <w:textDirection w:val="btLr"/>
            <w:vAlign w:val="center"/>
          </w:tcPr>
          <w:p w14:paraId="66F32D4C" w14:textId="79829161" w:rsidR="007605B0" w:rsidRPr="00CE3C1C" w:rsidRDefault="007605B0" w:rsidP="00111BE9">
            <w:pPr>
              <w:ind w:left="113" w:right="113"/>
              <w:jc w:val="center"/>
            </w:pPr>
            <w:r w:rsidRPr="00CE3C1C">
              <w:rPr>
                <w:shd w:val="clear" w:color="auto" w:fill="FFFFFF"/>
              </w:rPr>
              <w:t xml:space="preserve">в </w:t>
            </w:r>
            <w:r w:rsidR="00111BE9" w:rsidRPr="00CE3C1C">
              <w:rPr>
                <w:shd w:val="clear" w:color="auto" w:fill="FFFFFF"/>
              </w:rPr>
              <w:t>том числе</w:t>
            </w:r>
            <w:r w:rsidRPr="00CE3C1C">
              <w:t xml:space="preserve"> </w:t>
            </w:r>
            <w:r w:rsidRPr="00CE3C1C">
              <w:rPr>
                <w:shd w:val="clear" w:color="auto" w:fill="FFFFFF"/>
              </w:rPr>
              <w:t>в дистанционной форме</w:t>
            </w:r>
            <w:r w:rsidR="00111BE9" w:rsidRPr="00CE3C1C">
              <w:rPr>
                <w:shd w:val="clear" w:color="auto" w:fill="FFFFFF"/>
              </w:rPr>
              <w:t xml:space="preserve"> (из графы 15)</w:t>
            </w:r>
          </w:p>
        </w:tc>
        <w:tc>
          <w:tcPr>
            <w:tcW w:w="567" w:type="dxa"/>
            <w:shd w:val="clear" w:color="auto" w:fill="auto"/>
            <w:textDirection w:val="btLr"/>
            <w:vAlign w:val="center"/>
          </w:tcPr>
          <w:p w14:paraId="1B5D7842" w14:textId="078F2D02" w:rsidR="007605B0" w:rsidRPr="00CE3C1C" w:rsidRDefault="007605B0" w:rsidP="00111BE9">
            <w:pPr>
              <w:ind w:left="113" w:right="113"/>
              <w:jc w:val="center"/>
            </w:pPr>
            <w:r w:rsidRPr="00CE3C1C">
              <w:rPr>
                <w:shd w:val="clear" w:color="auto" w:fill="FFFFFF"/>
              </w:rPr>
              <w:t>в том числе иностранных граждан</w:t>
            </w:r>
            <w:r w:rsidR="00111BE9" w:rsidRPr="00CE3C1C">
              <w:rPr>
                <w:shd w:val="clear" w:color="auto" w:fill="FFFFFF"/>
              </w:rPr>
              <w:t xml:space="preserve"> (из графы 15)</w:t>
            </w:r>
          </w:p>
        </w:tc>
        <w:tc>
          <w:tcPr>
            <w:tcW w:w="567" w:type="dxa"/>
            <w:shd w:val="clear" w:color="auto" w:fill="auto"/>
            <w:textDirection w:val="btLr"/>
            <w:vAlign w:val="center"/>
          </w:tcPr>
          <w:p w14:paraId="1A1DACDB" w14:textId="1B8A5E55" w:rsidR="007605B0" w:rsidRPr="00CE3C1C" w:rsidRDefault="0088398E" w:rsidP="00BB53FC">
            <w:pPr>
              <w:ind w:left="113" w:right="113"/>
              <w:jc w:val="center"/>
            </w:pPr>
            <w:r w:rsidRPr="00CE3C1C">
              <w:t>и</w:t>
            </w:r>
            <w:r w:rsidR="007605B0" w:rsidRPr="00CE3C1C">
              <w:t xml:space="preserve">ной формат </w:t>
            </w:r>
            <w:r w:rsidR="00BA10C8" w:rsidRPr="00CE3C1C">
              <w:rPr>
                <w:shd w:val="clear" w:color="auto" w:fill="FFFFFF"/>
              </w:rPr>
              <w:t>участия</w:t>
            </w:r>
          </w:p>
        </w:tc>
        <w:tc>
          <w:tcPr>
            <w:tcW w:w="567" w:type="dxa"/>
            <w:shd w:val="clear" w:color="auto" w:fill="auto"/>
            <w:textDirection w:val="btLr"/>
            <w:vAlign w:val="center"/>
          </w:tcPr>
          <w:p w14:paraId="7F7D04C7" w14:textId="2C9EA15C" w:rsidR="007605B0" w:rsidRPr="00CE3C1C" w:rsidRDefault="007605B0" w:rsidP="00F15E41">
            <w:pPr>
              <w:ind w:left="113" w:right="113"/>
              <w:jc w:val="center"/>
            </w:pPr>
            <w:r w:rsidRPr="00CE3C1C">
              <w:rPr>
                <w:shd w:val="clear" w:color="auto" w:fill="FFFFFF"/>
              </w:rPr>
              <w:t>в том числе в дистанционной форме</w:t>
            </w:r>
            <w:r w:rsidR="00111BE9" w:rsidRPr="00CE3C1C">
              <w:rPr>
                <w:shd w:val="clear" w:color="auto" w:fill="FFFFFF"/>
              </w:rPr>
              <w:t xml:space="preserve"> (из графы 18)</w:t>
            </w:r>
          </w:p>
        </w:tc>
        <w:tc>
          <w:tcPr>
            <w:tcW w:w="427" w:type="dxa"/>
            <w:shd w:val="clear" w:color="auto" w:fill="auto"/>
            <w:textDirection w:val="btLr"/>
            <w:vAlign w:val="center"/>
          </w:tcPr>
          <w:p w14:paraId="667D914E" w14:textId="2AE6ECF4" w:rsidR="007605B0" w:rsidRPr="00CE3C1C" w:rsidRDefault="007605B0" w:rsidP="00111BE9">
            <w:pPr>
              <w:ind w:left="113" w:right="113"/>
              <w:jc w:val="center"/>
            </w:pPr>
            <w:r w:rsidRPr="00CE3C1C">
              <w:rPr>
                <w:shd w:val="clear" w:color="auto" w:fill="FFFFFF"/>
              </w:rPr>
              <w:t>в том числе иностранных граждан</w:t>
            </w:r>
            <w:r w:rsidR="00111BE9" w:rsidRPr="00CE3C1C">
              <w:rPr>
                <w:shd w:val="clear" w:color="auto" w:fill="FFFFFF"/>
              </w:rPr>
              <w:t xml:space="preserve"> (из графы 18)</w:t>
            </w:r>
          </w:p>
        </w:tc>
        <w:tc>
          <w:tcPr>
            <w:tcW w:w="707" w:type="dxa"/>
            <w:vMerge/>
            <w:shd w:val="clear" w:color="auto" w:fill="auto"/>
            <w:textDirection w:val="btLr"/>
            <w:vAlign w:val="center"/>
          </w:tcPr>
          <w:p w14:paraId="7A2D4179" w14:textId="68763E42" w:rsidR="007605B0" w:rsidRPr="00CE3C1C" w:rsidRDefault="007605B0" w:rsidP="00F15E41">
            <w:pPr>
              <w:ind w:left="113" w:right="113"/>
              <w:jc w:val="center"/>
            </w:pPr>
          </w:p>
        </w:tc>
        <w:tc>
          <w:tcPr>
            <w:tcW w:w="425" w:type="dxa"/>
            <w:vMerge/>
            <w:shd w:val="clear" w:color="auto" w:fill="auto"/>
            <w:textDirection w:val="btLr"/>
            <w:vAlign w:val="center"/>
          </w:tcPr>
          <w:p w14:paraId="3535B079" w14:textId="7D79AA17" w:rsidR="007605B0" w:rsidRPr="00CE3C1C" w:rsidRDefault="007605B0" w:rsidP="00F15E41">
            <w:pPr>
              <w:ind w:left="113" w:right="113"/>
              <w:jc w:val="center"/>
            </w:pPr>
          </w:p>
        </w:tc>
        <w:tc>
          <w:tcPr>
            <w:tcW w:w="709" w:type="dxa"/>
            <w:vMerge/>
            <w:shd w:val="clear" w:color="auto" w:fill="auto"/>
            <w:textDirection w:val="btLr"/>
            <w:vAlign w:val="center"/>
          </w:tcPr>
          <w:p w14:paraId="4E4E2396" w14:textId="42E846E7" w:rsidR="007605B0" w:rsidRPr="00CE3C1C" w:rsidRDefault="007605B0" w:rsidP="00F15E41">
            <w:pPr>
              <w:ind w:left="113" w:right="113"/>
              <w:jc w:val="center"/>
              <w:rPr>
                <w:shd w:val="clear" w:color="auto" w:fill="FFFFFF"/>
              </w:rPr>
            </w:pPr>
          </w:p>
        </w:tc>
      </w:tr>
      <w:tr w:rsidR="007605B0" w:rsidRPr="00CE3C1C" w14:paraId="6F74A19C" w14:textId="26B80514" w:rsidTr="00BD0316">
        <w:trPr>
          <w:trHeight w:val="409"/>
        </w:trPr>
        <w:tc>
          <w:tcPr>
            <w:tcW w:w="2689" w:type="dxa"/>
            <w:shd w:val="clear" w:color="auto" w:fill="auto"/>
            <w:vAlign w:val="center"/>
          </w:tcPr>
          <w:p w14:paraId="49D9B65E" w14:textId="77777777" w:rsidR="007605B0" w:rsidRPr="00CE3C1C" w:rsidRDefault="007605B0" w:rsidP="00E015D4">
            <w:pPr>
              <w:jc w:val="center"/>
            </w:pPr>
            <w:r w:rsidRPr="00CE3C1C">
              <w:t>1</w:t>
            </w:r>
          </w:p>
        </w:tc>
        <w:tc>
          <w:tcPr>
            <w:tcW w:w="425" w:type="dxa"/>
            <w:shd w:val="clear" w:color="auto" w:fill="auto"/>
            <w:vAlign w:val="center"/>
          </w:tcPr>
          <w:p w14:paraId="4036018D" w14:textId="77777777" w:rsidR="007605B0" w:rsidRPr="00CE3C1C" w:rsidRDefault="007605B0" w:rsidP="00E015D4">
            <w:pPr>
              <w:jc w:val="center"/>
            </w:pPr>
            <w:r w:rsidRPr="00CE3C1C">
              <w:t>2</w:t>
            </w:r>
          </w:p>
        </w:tc>
        <w:tc>
          <w:tcPr>
            <w:tcW w:w="567" w:type="dxa"/>
            <w:shd w:val="clear" w:color="auto" w:fill="auto"/>
            <w:vAlign w:val="center"/>
          </w:tcPr>
          <w:p w14:paraId="72E64A0C" w14:textId="77777777" w:rsidR="007605B0" w:rsidRPr="00CE3C1C" w:rsidRDefault="007605B0" w:rsidP="00E015D4">
            <w:pPr>
              <w:jc w:val="center"/>
            </w:pPr>
            <w:r w:rsidRPr="00CE3C1C">
              <w:t>3</w:t>
            </w:r>
          </w:p>
        </w:tc>
        <w:tc>
          <w:tcPr>
            <w:tcW w:w="567" w:type="dxa"/>
            <w:shd w:val="clear" w:color="auto" w:fill="auto"/>
            <w:vAlign w:val="center"/>
          </w:tcPr>
          <w:p w14:paraId="07B3A7AC" w14:textId="77777777" w:rsidR="007605B0" w:rsidRPr="00CE3C1C" w:rsidRDefault="007605B0" w:rsidP="00E015D4">
            <w:pPr>
              <w:jc w:val="center"/>
            </w:pPr>
            <w:r w:rsidRPr="00CE3C1C">
              <w:t>4</w:t>
            </w:r>
          </w:p>
        </w:tc>
        <w:tc>
          <w:tcPr>
            <w:tcW w:w="567" w:type="dxa"/>
            <w:shd w:val="clear" w:color="auto" w:fill="auto"/>
            <w:vAlign w:val="center"/>
          </w:tcPr>
          <w:p w14:paraId="3DD816BA" w14:textId="0487D49F" w:rsidR="007605B0" w:rsidRPr="00CE3C1C" w:rsidRDefault="007605B0" w:rsidP="00E015D4">
            <w:pPr>
              <w:jc w:val="center"/>
            </w:pPr>
            <w:r w:rsidRPr="00CE3C1C">
              <w:t>5</w:t>
            </w:r>
          </w:p>
        </w:tc>
        <w:tc>
          <w:tcPr>
            <w:tcW w:w="425" w:type="dxa"/>
            <w:shd w:val="clear" w:color="auto" w:fill="auto"/>
            <w:vAlign w:val="center"/>
          </w:tcPr>
          <w:p w14:paraId="123427F6" w14:textId="69F48E88" w:rsidR="007605B0" w:rsidRPr="00CE3C1C" w:rsidRDefault="007605B0" w:rsidP="00E015D4">
            <w:pPr>
              <w:jc w:val="center"/>
            </w:pPr>
            <w:r w:rsidRPr="00CE3C1C">
              <w:t>6</w:t>
            </w:r>
          </w:p>
        </w:tc>
        <w:tc>
          <w:tcPr>
            <w:tcW w:w="567" w:type="dxa"/>
            <w:shd w:val="clear" w:color="auto" w:fill="auto"/>
            <w:vAlign w:val="center"/>
          </w:tcPr>
          <w:p w14:paraId="75EDBDDD" w14:textId="660CEF24" w:rsidR="007605B0" w:rsidRPr="00CE3C1C" w:rsidRDefault="007605B0" w:rsidP="00E015D4">
            <w:pPr>
              <w:jc w:val="center"/>
            </w:pPr>
            <w:r w:rsidRPr="00CE3C1C">
              <w:t>7</w:t>
            </w:r>
          </w:p>
        </w:tc>
        <w:tc>
          <w:tcPr>
            <w:tcW w:w="567" w:type="dxa"/>
            <w:shd w:val="clear" w:color="auto" w:fill="auto"/>
            <w:vAlign w:val="center"/>
          </w:tcPr>
          <w:p w14:paraId="6EC3EF35" w14:textId="193F1BF6" w:rsidR="007605B0" w:rsidRPr="00CE3C1C" w:rsidRDefault="007605B0" w:rsidP="00E015D4">
            <w:pPr>
              <w:jc w:val="center"/>
            </w:pPr>
            <w:r w:rsidRPr="00CE3C1C">
              <w:t>8</w:t>
            </w:r>
          </w:p>
        </w:tc>
        <w:tc>
          <w:tcPr>
            <w:tcW w:w="709" w:type="dxa"/>
            <w:shd w:val="clear" w:color="auto" w:fill="auto"/>
            <w:vAlign w:val="center"/>
          </w:tcPr>
          <w:p w14:paraId="723F4377" w14:textId="4F70075C" w:rsidR="007605B0" w:rsidRPr="00CE3C1C" w:rsidRDefault="007605B0" w:rsidP="00E015D4">
            <w:pPr>
              <w:jc w:val="center"/>
            </w:pPr>
            <w:r w:rsidRPr="00CE3C1C">
              <w:t>9</w:t>
            </w:r>
          </w:p>
        </w:tc>
        <w:tc>
          <w:tcPr>
            <w:tcW w:w="567" w:type="dxa"/>
            <w:shd w:val="clear" w:color="auto" w:fill="auto"/>
            <w:vAlign w:val="center"/>
          </w:tcPr>
          <w:p w14:paraId="799EC6D9" w14:textId="17D730A9" w:rsidR="007605B0" w:rsidRPr="00CE3C1C" w:rsidRDefault="007605B0" w:rsidP="00E015D4">
            <w:pPr>
              <w:jc w:val="center"/>
            </w:pPr>
            <w:r w:rsidRPr="00CE3C1C">
              <w:t>10</w:t>
            </w:r>
          </w:p>
        </w:tc>
        <w:tc>
          <w:tcPr>
            <w:tcW w:w="567" w:type="dxa"/>
            <w:shd w:val="clear" w:color="auto" w:fill="auto"/>
            <w:vAlign w:val="center"/>
          </w:tcPr>
          <w:p w14:paraId="3FD71CD6" w14:textId="35728DE0" w:rsidR="007605B0" w:rsidRPr="00CE3C1C" w:rsidRDefault="007605B0" w:rsidP="00E015D4">
            <w:pPr>
              <w:jc w:val="center"/>
            </w:pPr>
            <w:r w:rsidRPr="00CE3C1C">
              <w:t>11</w:t>
            </w:r>
          </w:p>
        </w:tc>
        <w:tc>
          <w:tcPr>
            <w:tcW w:w="567" w:type="dxa"/>
            <w:shd w:val="clear" w:color="auto" w:fill="auto"/>
            <w:vAlign w:val="center"/>
          </w:tcPr>
          <w:p w14:paraId="2AA9FC2A" w14:textId="704282EA" w:rsidR="007605B0" w:rsidRPr="00CE3C1C" w:rsidRDefault="007605B0" w:rsidP="00E015D4">
            <w:pPr>
              <w:jc w:val="center"/>
            </w:pPr>
            <w:r w:rsidRPr="00CE3C1C">
              <w:t>12</w:t>
            </w:r>
          </w:p>
        </w:tc>
        <w:tc>
          <w:tcPr>
            <w:tcW w:w="567" w:type="dxa"/>
            <w:shd w:val="clear" w:color="auto" w:fill="auto"/>
            <w:vAlign w:val="center"/>
          </w:tcPr>
          <w:p w14:paraId="563BB2E5" w14:textId="42A52F0A" w:rsidR="007605B0" w:rsidRPr="00CE3C1C" w:rsidRDefault="007605B0" w:rsidP="00E015D4">
            <w:pPr>
              <w:jc w:val="center"/>
            </w:pPr>
            <w:r w:rsidRPr="00CE3C1C">
              <w:t>13</w:t>
            </w:r>
          </w:p>
        </w:tc>
        <w:tc>
          <w:tcPr>
            <w:tcW w:w="567" w:type="dxa"/>
            <w:shd w:val="clear" w:color="auto" w:fill="auto"/>
            <w:vAlign w:val="center"/>
          </w:tcPr>
          <w:p w14:paraId="0A8FB9CE" w14:textId="560A58FD" w:rsidR="007605B0" w:rsidRPr="00CE3C1C" w:rsidRDefault="007605B0" w:rsidP="00E015D4">
            <w:pPr>
              <w:jc w:val="center"/>
            </w:pPr>
            <w:r w:rsidRPr="00CE3C1C">
              <w:t>14</w:t>
            </w:r>
          </w:p>
        </w:tc>
        <w:tc>
          <w:tcPr>
            <w:tcW w:w="567" w:type="dxa"/>
            <w:shd w:val="clear" w:color="auto" w:fill="auto"/>
            <w:vAlign w:val="center"/>
          </w:tcPr>
          <w:p w14:paraId="4B4ADAA6" w14:textId="6604D140" w:rsidR="007605B0" w:rsidRPr="00CE3C1C" w:rsidRDefault="007605B0" w:rsidP="00E015D4">
            <w:pPr>
              <w:jc w:val="center"/>
            </w:pPr>
            <w:r w:rsidRPr="00CE3C1C">
              <w:t>15</w:t>
            </w:r>
          </w:p>
        </w:tc>
        <w:tc>
          <w:tcPr>
            <w:tcW w:w="567" w:type="dxa"/>
            <w:shd w:val="clear" w:color="auto" w:fill="auto"/>
            <w:vAlign w:val="center"/>
          </w:tcPr>
          <w:p w14:paraId="11B2FBE2" w14:textId="61DC814E" w:rsidR="007605B0" w:rsidRPr="00CE3C1C" w:rsidRDefault="007605B0" w:rsidP="00E015D4">
            <w:pPr>
              <w:jc w:val="center"/>
            </w:pPr>
            <w:r w:rsidRPr="00CE3C1C">
              <w:t>16</w:t>
            </w:r>
          </w:p>
        </w:tc>
        <w:tc>
          <w:tcPr>
            <w:tcW w:w="567" w:type="dxa"/>
            <w:shd w:val="clear" w:color="auto" w:fill="auto"/>
            <w:vAlign w:val="center"/>
          </w:tcPr>
          <w:p w14:paraId="54C08F67" w14:textId="63596D3E" w:rsidR="007605B0" w:rsidRPr="00CE3C1C" w:rsidRDefault="007605B0" w:rsidP="00E015D4">
            <w:pPr>
              <w:jc w:val="center"/>
            </w:pPr>
            <w:r w:rsidRPr="00CE3C1C">
              <w:t>17</w:t>
            </w:r>
          </w:p>
        </w:tc>
        <w:tc>
          <w:tcPr>
            <w:tcW w:w="567" w:type="dxa"/>
            <w:shd w:val="clear" w:color="auto" w:fill="auto"/>
            <w:vAlign w:val="center"/>
          </w:tcPr>
          <w:p w14:paraId="1A75BDF5" w14:textId="78C0D08A" w:rsidR="007605B0" w:rsidRPr="00CE3C1C" w:rsidRDefault="007605B0" w:rsidP="00E015D4">
            <w:pPr>
              <w:jc w:val="center"/>
            </w:pPr>
            <w:r w:rsidRPr="00CE3C1C">
              <w:t>18</w:t>
            </w:r>
          </w:p>
        </w:tc>
        <w:tc>
          <w:tcPr>
            <w:tcW w:w="567" w:type="dxa"/>
            <w:shd w:val="clear" w:color="auto" w:fill="auto"/>
            <w:vAlign w:val="center"/>
          </w:tcPr>
          <w:p w14:paraId="320523F7" w14:textId="180D495A" w:rsidR="007605B0" w:rsidRPr="00CE3C1C" w:rsidRDefault="007605B0" w:rsidP="00E015D4">
            <w:pPr>
              <w:jc w:val="center"/>
            </w:pPr>
            <w:r w:rsidRPr="00CE3C1C">
              <w:t>19</w:t>
            </w:r>
          </w:p>
        </w:tc>
        <w:tc>
          <w:tcPr>
            <w:tcW w:w="427" w:type="dxa"/>
            <w:shd w:val="clear" w:color="auto" w:fill="auto"/>
            <w:vAlign w:val="center"/>
          </w:tcPr>
          <w:p w14:paraId="763F86EF" w14:textId="50C3C80D" w:rsidR="007605B0" w:rsidRPr="00CE3C1C" w:rsidRDefault="007605B0" w:rsidP="00E015D4">
            <w:pPr>
              <w:jc w:val="center"/>
            </w:pPr>
            <w:r w:rsidRPr="00CE3C1C">
              <w:t>20</w:t>
            </w:r>
          </w:p>
        </w:tc>
        <w:tc>
          <w:tcPr>
            <w:tcW w:w="707" w:type="dxa"/>
            <w:shd w:val="clear" w:color="auto" w:fill="auto"/>
            <w:vAlign w:val="center"/>
          </w:tcPr>
          <w:p w14:paraId="0A418AE8" w14:textId="01DE8A12" w:rsidR="007605B0" w:rsidRPr="00CE3C1C" w:rsidRDefault="007605B0" w:rsidP="00E015D4">
            <w:pPr>
              <w:jc w:val="center"/>
            </w:pPr>
            <w:r w:rsidRPr="00CE3C1C">
              <w:t>21</w:t>
            </w:r>
          </w:p>
        </w:tc>
        <w:tc>
          <w:tcPr>
            <w:tcW w:w="425" w:type="dxa"/>
            <w:shd w:val="clear" w:color="auto" w:fill="auto"/>
            <w:vAlign w:val="center"/>
          </w:tcPr>
          <w:p w14:paraId="0F7AA766" w14:textId="516384DE" w:rsidR="007605B0" w:rsidRPr="00CE3C1C" w:rsidRDefault="007605B0" w:rsidP="00E015D4">
            <w:pPr>
              <w:jc w:val="center"/>
            </w:pPr>
            <w:r w:rsidRPr="00CE3C1C">
              <w:t>22</w:t>
            </w:r>
          </w:p>
        </w:tc>
        <w:tc>
          <w:tcPr>
            <w:tcW w:w="709" w:type="dxa"/>
            <w:shd w:val="clear" w:color="auto" w:fill="auto"/>
            <w:vAlign w:val="center"/>
          </w:tcPr>
          <w:p w14:paraId="7CA7884F" w14:textId="3A98A208" w:rsidR="007605B0" w:rsidRPr="00CE3C1C" w:rsidRDefault="00E015D4" w:rsidP="00E015D4">
            <w:pPr>
              <w:jc w:val="center"/>
            </w:pPr>
            <w:r w:rsidRPr="00CE3C1C">
              <w:t>23</w:t>
            </w:r>
          </w:p>
        </w:tc>
      </w:tr>
      <w:tr w:rsidR="007605B0" w:rsidRPr="00CE3C1C" w14:paraId="2CC7D525" w14:textId="422539CE" w:rsidTr="00724BFF">
        <w:trPr>
          <w:trHeight w:val="70"/>
        </w:trPr>
        <w:tc>
          <w:tcPr>
            <w:tcW w:w="2689" w:type="dxa"/>
            <w:vAlign w:val="center"/>
          </w:tcPr>
          <w:p w14:paraId="6868C84B" w14:textId="37873510" w:rsidR="007605B0" w:rsidRPr="00CE3C1C" w:rsidRDefault="007605B0" w:rsidP="00930DA7">
            <w:r w:rsidRPr="00CE3C1C">
              <w:t xml:space="preserve">Количество обучающихся, принявших участие </w:t>
            </w:r>
            <w:r w:rsidR="00BD0316" w:rsidRPr="00CE3C1C">
              <w:t>в программах академической мобильности</w:t>
            </w:r>
            <w:r w:rsidR="00930DA7" w:rsidRPr="00CE3C1C">
              <w:t xml:space="preserve">, </w:t>
            </w:r>
            <w:r w:rsidRPr="00CE3C1C">
              <w:t>по странам посещения</w:t>
            </w:r>
          </w:p>
        </w:tc>
        <w:tc>
          <w:tcPr>
            <w:tcW w:w="425" w:type="dxa"/>
            <w:vAlign w:val="center"/>
          </w:tcPr>
          <w:p w14:paraId="16D8D15F" w14:textId="77777777" w:rsidR="007605B0" w:rsidRPr="00CE3C1C" w:rsidRDefault="007605B0" w:rsidP="00F82B9A">
            <w:pPr>
              <w:jc w:val="center"/>
            </w:pPr>
            <w:r w:rsidRPr="00CE3C1C">
              <w:t>01</w:t>
            </w:r>
          </w:p>
        </w:tc>
        <w:tc>
          <w:tcPr>
            <w:tcW w:w="567" w:type="dxa"/>
            <w:vAlign w:val="center"/>
          </w:tcPr>
          <w:p w14:paraId="16E4E11D" w14:textId="77777777" w:rsidR="007605B0" w:rsidRPr="00CE3C1C" w:rsidRDefault="007605B0" w:rsidP="00F82B9A">
            <w:pPr>
              <w:jc w:val="center"/>
            </w:pPr>
          </w:p>
        </w:tc>
        <w:tc>
          <w:tcPr>
            <w:tcW w:w="567" w:type="dxa"/>
            <w:vAlign w:val="center"/>
          </w:tcPr>
          <w:p w14:paraId="659CC078" w14:textId="77777777" w:rsidR="007605B0" w:rsidRPr="00CE3C1C" w:rsidRDefault="007605B0" w:rsidP="00F82B9A">
            <w:pPr>
              <w:jc w:val="center"/>
            </w:pPr>
          </w:p>
        </w:tc>
        <w:tc>
          <w:tcPr>
            <w:tcW w:w="567" w:type="dxa"/>
            <w:vAlign w:val="center"/>
          </w:tcPr>
          <w:p w14:paraId="072AD2F7" w14:textId="77777777" w:rsidR="007605B0" w:rsidRPr="00CE3C1C" w:rsidRDefault="007605B0" w:rsidP="00F82B9A">
            <w:pPr>
              <w:jc w:val="center"/>
            </w:pPr>
          </w:p>
        </w:tc>
        <w:tc>
          <w:tcPr>
            <w:tcW w:w="425" w:type="dxa"/>
            <w:vAlign w:val="center"/>
          </w:tcPr>
          <w:p w14:paraId="49909881" w14:textId="25ECC413" w:rsidR="007605B0" w:rsidRPr="00CE3C1C" w:rsidRDefault="007605B0" w:rsidP="00F82B9A">
            <w:pPr>
              <w:jc w:val="center"/>
            </w:pPr>
          </w:p>
        </w:tc>
        <w:tc>
          <w:tcPr>
            <w:tcW w:w="567" w:type="dxa"/>
            <w:vAlign w:val="center"/>
          </w:tcPr>
          <w:p w14:paraId="4B376FB1" w14:textId="77777777" w:rsidR="007605B0" w:rsidRPr="00CE3C1C" w:rsidRDefault="007605B0" w:rsidP="00F82B9A">
            <w:pPr>
              <w:jc w:val="center"/>
            </w:pPr>
          </w:p>
        </w:tc>
        <w:tc>
          <w:tcPr>
            <w:tcW w:w="567" w:type="dxa"/>
            <w:vAlign w:val="center"/>
          </w:tcPr>
          <w:p w14:paraId="7976E01D" w14:textId="77777777" w:rsidR="007605B0" w:rsidRPr="00CE3C1C" w:rsidRDefault="007605B0" w:rsidP="00F82B9A">
            <w:pPr>
              <w:jc w:val="center"/>
            </w:pPr>
          </w:p>
        </w:tc>
        <w:tc>
          <w:tcPr>
            <w:tcW w:w="709" w:type="dxa"/>
          </w:tcPr>
          <w:p w14:paraId="6D60A7FC" w14:textId="77777777" w:rsidR="007605B0" w:rsidRPr="00CE3C1C" w:rsidRDefault="007605B0" w:rsidP="00F82B9A">
            <w:pPr>
              <w:jc w:val="center"/>
            </w:pPr>
          </w:p>
        </w:tc>
        <w:tc>
          <w:tcPr>
            <w:tcW w:w="567" w:type="dxa"/>
          </w:tcPr>
          <w:p w14:paraId="29D9ECB7" w14:textId="000C27D4" w:rsidR="007605B0" w:rsidRPr="00CE3C1C" w:rsidRDefault="007605B0" w:rsidP="00F82B9A">
            <w:pPr>
              <w:jc w:val="center"/>
            </w:pPr>
          </w:p>
        </w:tc>
        <w:tc>
          <w:tcPr>
            <w:tcW w:w="567" w:type="dxa"/>
          </w:tcPr>
          <w:p w14:paraId="78B0E341" w14:textId="5B3F6386" w:rsidR="007605B0" w:rsidRPr="00CE3C1C" w:rsidRDefault="007605B0" w:rsidP="00F82B9A">
            <w:pPr>
              <w:jc w:val="center"/>
            </w:pPr>
          </w:p>
        </w:tc>
        <w:tc>
          <w:tcPr>
            <w:tcW w:w="567" w:type="dxa"/>
            <w:vAlign w:val="center"/>
          </w:tcPr>
          <w:p w14:paraId="38A07573" w14:textId="11C558BF" w:rsidR="007605B0" w:rsidRPr="00CE3C1C" w:rsidRDefault="007605B0" w:rsidP="00F82B9A">
            <w:pPr>
              <w:jc w:val="center"/>
            </w:pPr>
          </w:p>
        </w:tc>
        <w:tc>
          <w:tcPr>
            <w:tcW w:w="567" w:type="dxa"/>
            <w:vAlign w:val="center"/>
          </w:tcPr>
          <w:p w14:paraId="7EC687ED" w14:textId="77777777" w:rsidR="007605B0" w:rsidRPr="00CE3C1C" w:rsidRDefault="007605B0" w:rsidP="00F82B9A">
            <w:pPr>
              <w:jc w:val="center"/>
            </w:pPr>
          </w:p>
        </w:tc>
        <w:tc>
          <w:tcPr>
            <w:tcW w:w="567" w:type="dxa"/>
            <w:vAlign w:val="center"/>
          </w:tcPr>
          <w:p w14:paraId="61114232" w14:textId="77777777" w:rsidR="007605B0" w:rsidRPr="00CE3C1C" w:rsidRDefault="007605B0" w:rsidP="00F82B9A">
            <w:pPr>
              <w:jc w:val="center"/>
            </w:pPr>
          </w:p>
        </w:tc>
        <w:tc>
          <w:tcPr>
            <w:tcW w:w="567" w:type="dxa"/>
            <w:vAlign w:val="center"/>
          </w:tcPr>
          <w:p w14:paraId="2159966C" w14:textId="46D7D4F3" w:rsidR="007605B0" w:rsidRPr="00CE3C1C" w:rsidRDefault="007605B0" w:rsidP="00F82B9A">
            <w:pPr>
              <w:jc w:val="center"/>
            </w:pPr>
          </w:p>
        </w:tc>
        <w:tc>
          <w:tcPr>
            <w:tcW w:w="567" w:type="dxa"/>
            <w:vAlign w:val="center"/>
          </w:tcPr>
          <w:p w14:paraId="04EC6283" w14:textId="77777777" w:rsidR="007605B0" w:rsidRPr="00CE3C1C" w:rsidRDefault="007605B0" w:rsidP="00F82B9A">
            <w:pPr>
              <w:jc w:val="center"/>
            </w:pPr>
          </w:p>
        </w:tc>
        <w:tc>
          <w:tcPr>
            <w:tcW w:w="567" w:type="dxa"/>
            <w:vAlign w:val="center"/>
          </w:tcPr>
          <w:p w14:paraId="101B5D71" w14:textId="77777777" w:rsidR="007605B0" w:rsidRPr="00CE3C1C" w:rsidRDefault="007605B0" w:rsidP="00F82B9A">
            <w:pPr>
              <w:jc w:val="center"/>
            </w:pPr>
          </w:p>
        </w:tc>
        <w:tc>
          <w:tcPr>
            <w:tcW w:w="567" w:type="dxa"/>
            <w:vAlign w:val="center"/>
          </w:tcPr>
          <w:p w14:paraId="7B8BF4AF" w14:textId="7A4A513C" w:rsidR="007605B0" w:rsidRPr="00CE3C1C" w:rsidRDefault="007605B0" w:rsidP="00F82B9A">
            <w:pPr>
              <w:jc w:val="center"/>
            </w:pPr>
          </w:p>
        </w:tc>
        <w:tc>
          <w:tcPr>
            <w:tcW w:w="567" w:type="dxa"/>
            <w:vAlign w:val="center"/>
          </w:tcPr>
          <w:p w14:paraId="4336C726" w14:textId="77777777" w:rsidR="007605B0" w:rsidRPr="00CE3C1C" w:rsidRDefault="007605B0" w:rsidP="00F82B9A">
            <w:pPr>
              <w:jc w:val="center"/>
            </w:pPr>
          </w:p>
        </w:tc>
        <w:tc>
          <w:tcPr>
            <w:tcW w:w="427" w:type="dxa"/>
            <w:vAlign w:val="center"/>
          </w:tcPr>
          <w:p w14:paraId="72BABFFE" w14:textId="77777777" w:rsidR="007605B0" w:rsidRPr="00CE3C1C" w:rsidRDefault="007605B0" w:rsidP="00F82B9A">
            <w:pPr>
              <w:jc w:val="center"/>
            </w:pPr>
          </w:p>
        </w:tc>
        <w:tc>
          <w:tcPr>
            <w:tcW w:w="707" w:type="dxa"/>
            <w:vAlign w:val="center"/>
          </w:tcPr>
          <w:p w14:paraId="2782D419" w14:textId="7E287FC6" w:rsidR="007605B0" w:rsidRPr="00CE3C1C" w:rsidRDefault="007605B0" w:rsidP="00F82B9A">
            <w:pPr>
              <w:jc w:val="center"/>
            </w:pPr>
          </w:p>
        </w:tc>
        <w:tc>
          <w:tcPr>
            <w:tcW w:w="425" w:type="dxa"/>
            <w:vAlign w:val="center"/>
          </w:tcPr>
          <w:p w14:paraId="610F8E02" w14:textId="77777777" w:rsidR="007605B0" w:rsidRPr="00CE3C1C" w:rsidRDefault="007605B0" w:rsidP="00F82B9A">
            <w:pPr>
              <w:jc w:val="center"/>
            </w:pPr>
          </w:p>
        </w:tc>
        <w:tc>
          <w:tcPr>
            <w:tcW w:w="709" w:type="dxa"/>
            <w:vAlign w:val="center"/>
          </w:tcPr>
          <w:p w14:paraId="29277E76" w14:textId="77777777" w:rsidR="007605B0" w:rsidRPr="00CE3C1C" w:rsidRDefault="007605B0" w:rsidP="00F82B9A">
            <w:pPr>
              <w:jc w:val="center"/>
            </w:pPr>
          </w:p>
        </w:tc>
      </w:tr>
      <w:tr w:rsidR="007605B0" w:rsidRPr="00CE3C1C" w14:paraId="1B9DB442" w14:textId="6B2B3A8C" w:rsidTr="00724BFF">
        <w:trPr>
          <w:trHeight w:val="70"/>
        </w:trPr>
        <w:tc>
          <w:tcPr>
            <w:tcW w:w="2689" w:type="dxa"/>
            <w:vAlign w:val="center"/>
          </w:tcPr>
          <w:p w14:paraId="0948ADEF" w14:textId="77777777" w:rsidR="007605B0" w:rsidRPr="00CE3C1C" w:rsidRDefault="007605B0" w:rsidP="00F82B9A">
            <w:r w:rsidRPr="00CE3C1C">
              <w:t>в том числе сроком не менее 1 месяца (из строки 01)</w:t>
            </w:r>
          </w:p>
        </w:tc>
        <w:tc>
          <w:tcPr>
            <w:tcW w:w="425" w:type="dxa"/>
            <w:vAlign w:val="center"/>
          </w:tcPr>
          <w:p w14:paraId="444553DC" w14:textId="77777777" w:rsidR="007605B0" w:rsidRPr="00CE3C1C" w:rsidRDefault="007605B0" w:rsidP="00F82B9A">
            <w:pPr>
              <w:jc w:val="center"/>
            </w:pPr>
            <w:r w:rsidRPr="00CE3C1C">
              <w:t>02</w:t>
            </w:r>
          </w:p>
        </w:tc>
        <w:tc>
          <w:tcPr>
            <w:tcW w:w="567" w:type="dxa"/>
            <w:vAlign w:val="center"/>
          </w:tcPr>
          <w:p w14:paraId="32AEF4F1" w14:textId="77777777" w:rsidR="007605B0" w:rsidRPr="00CE3C1C" w:rsidRDefault="007605B0" w:rsidP="00F82B9A">
            <w:pPr>
              <w:jc w:val="center"/>
            </w:pPr>
          </w:p>
        </w:tc>
        <w:tc>
          <w:tcPr>
            <w:tcW w:w="567" w:type="dxa"/>
            <w:vAlign w:val="center"/>
          </w:tcPr>
          <w:p w14:paraId="7CF7891B" w14:textId="77777777" w:rsidR="007605B0" w:rsidRPr="00CE3C1C" w:rsidRDefault="007605B0" w:rsidP="00F82B9A">
            <w:pPr>
              <w:jc w:val="center"/>
            </w:pPr>
          </w:p>
        </w:tc>
        <w:tc>
          <w:tcPr>
            <w:tcW w:w="567" w:type="dxa"/>
            <w:vAlign w:val="center"/>
          </w:tcPr>
          <w:p w14:paraId="4802CAEB" w14:textId="77777777" w:rsidR="007605B0" w:rsidRPr="00CE3C1C" w:rsidRDefault="007605B0" w:rsidP="00F82B9A">
            <w:pPr>
              <w:jc w:val="center"/>
            </w:pPr>
          </w:p>
        </w:tc>
        <w:tc>
          <w:tcPr>
            <w:tcW w:w="425" w:type="dxa"/>
            <w:vAlign w:val="center"/>
          </w:tcPr>
          <w:p w14:paraId="3F53BC8E" w14:textId="10EBFAD7" w:rsidR="007605B0" w:rsidRPr="00CE3C1C" w:rsidRDefault="007605B0" w:rsidP="00F82B9A">
            <w:pPr>
              <w:jc w:val="center"/>
            </w:pPr>
          </w:p>
        </w:tc>
        <w:tc>
          <w:tcPr>
            <w:tcW w:w="567" w:type="dxa"/>
            <w:vAlign w:val="center"/>
          </w:tcPr>
          <w:p w14:paraId="0A757539" w14:textId="77777777" w:rsidR="007605B0" w:rsidRPr="00CE3C1C" w:rsidRDefault="007605B0" w:rsidP="00F82B9A">
            <w:pPr>
              <w:jc w:val="center"/>
            </w:pPr>
          </w:p>
        </w:tc>
        <w:tc>
          <w:tcPr>
            <w:tcW w:w="567" w:type="dxa"/>
            <w:vAlign w:val="center"/>
          </w:tcPr>
          <w:p w14:paraId="43928F8C" w14:textId="77777777" w:rsidR="007605B0" w:rsidRPr="00CE3C1C" w:rsidRDefault="007605B0" w:rsidP="00F82B9A">
            <w:pPr>
              <w:jc w:val="center"/>
            </w:pPr>
          </w:p>
        </w:tc>
        <w:tc>
          <w:tcPr>
            <w:tcW w:w="709" w:type="dxa"/>
          </w:tcPr>
          <w:p w14:paraId="58EBD007" w14:textId="77777777" w:rsidR="007605B0" w:rsidRPr="00CE3C1C" w:rsidRDefault="007605B0" w:rsidP="00F82B9A">
            <w:pPr>
              <w:jc w:val="center"/>
            </w:pPr>
          </w:p>
        </w:tc>
        <w:tc>
          <w:tcPr>
            <w:tcW w:w="567" w:type="dxa"/>
          </w:tcPr>
          <w:p w14:paraId="41FFA8CE" w14:textId="301962B0" w:rsidR="007605B0" w:rsidRPr="00CE3C1C" w:rsidRDefault="007605B0" w:rsidP="00F82B9A">
            <w:pPr>
              <w:jc w:val="center"/>
            </w:pPr>
          </w:p>
        </w:tc>
        <w:tc>
          <w:tcPr>
            <w:tcW w:w="567" w:type="dxa"/>
          </w:tcPr>
          <w:p w14:paraId="0A2125D0" w14:textId="285AE493" w:rsidR="007605B0" w:rsidRPr="00CE3C1C" w:rsidRDefault="007605B0" w:rsidP="00F82B9A">
            <w:pPr>
              <w:jc w:val="center"/>
            </w:pPr>
          </w:p>
        </w:tc>
        <w:tc>
          <w:tcPr>
            <w:tcW w:w="567" w:type="dxa"/>
            <w:vAlign w:val="center"/>
          </w:tcPr>
          <w:p w14:paraId="6BCD1BD0" w14:textId="699FEDF2" w:rsidR="007605B0" w:rsidRPr="00CE3C1C" w:rsidRDefault="007605B0" w:rsidP="00F82B9A">
            <w:pPr>
              <w:jc w:val="center"/>
            </w:pPr>
          </w:p>
        </w:tc>
        <w:tc>
          <w:tcPr>
            <w:tcW w:w="567" w:type="dxa"/>
            <w:vAlign w:val="center"/>
          </w:tcPr>
          <w:p w14:paraId="36B0FE10" w14:textId="77777777" w:rsidR="007605B0" w:rsidRPr="00CE3C1C" w:rsidRDefault="007605B0" w:rsidP="00F82B9A">
            <w:pPr>
              <w:jc w:val="center"/>
            </w:pPr>
          </w:p>
        </w:tc>
        <w:tc>
          <w:tcPr>
            <w:tcW w:w="567" w:type="dxa"/>
            <w:vAlign w:val="center"/>
          </w:tcPr>
          <w:p w14:paraId="2B4BA511" w14:textId="77777777" w:rsidR="007605B0" w:rsidRPr="00CE3C1C" w:rsidRDefault="007605B0" w:rsidP="00F82B9A">
            <w:pPr>
              <w:jc w:val="center"/>
            </w:pPr>
          </w:p>
        </w:tc>
        <w:tc>
          <w:tcPr>
            <w:tcW w:w="567" w:type="dxa"/>
            <w:vAlign w:val="center"/>
          </w:tcPr>
          <w:p w14:paraId="3F0F7D43" w14:textId="6E2562C9" w:rsidR="007605B0" w:rsidRPr="00CE3C1C" w:rsidRDefault="007605B0" w:rsidP="00F82B9A">
            <w:pPr>
              <w:jc w:val="center"/>
            </w:pPr>
          </w:p>
        </w:tc>
        <w:tc>
          <w:tcPr>
            <w:tcW w:w="567" w:type="dxa"/>
            <w:vAlign w:val="center"/>
          </w:tcPr>
          <w:p w14:paraId="504537D3" w14:textId="77777777" w:rsidR="007605B0" w:rsidRPr="00CE3C1C" w:rsidRDefault="007605B0" w:rsidP="00F82B9A">
            <w:pPr>
              <w:jc w:val="center"/>
            </w:pPr>
          </w:p>
        </w:tc>
        <w:tc>
          <w:tcPr>
            <w:tcW w:w="567" w:type="dxa"/>
            <w:vAlign w:val="center"/>
          </w:tcPr>
          <w:p w14:paraId="16977168" w14:textId="77777777" w:rsidR="007605B0" w:rsidRPr="00CE3C1C" w:rsidRDefault="007605B0" w:rsidP="00F82B9A">
            <w:pPr>
              <w:jc w:val="center"/>
            </w:pPr>
          </w:p>
        </w:tc>
        <w:tc>
          <w:tcPr>
            <w:tcW w:w="567" w:type="dxa"/>
            <w:vAlign w:val="center"/>
          </w:tcPr>
          <w:p w14:paraId="0A7B743F" w14:textId="04DC683C" w:rsidR="007605B0" w:rsidRPr="00CE3C1C" w:rsidRDefault="007605B0" w:rsidP="00F82B9A">
            <w:pPr>
              <w:jc w:val="center"/>
            </w:pPr>
          </w:p>
        </w:tc>
        <w:tc>
          <w:tcPr>
            <w:tcW w:w="567" w:type="dxa"/>
            <w:vAlign w:val="center"/>
          </w:tcPr>
          <w:p w14:paraId="3D273927" w14:textId="77777777" w:rsidR="007605B0" w:rsidRPr="00CE3C1C" w:rsidRDefault="007605B0" w:rsidP="00F82B9A">
            <w:pPr>
              <w:jc w:val="center"/>
            </w:pPr>
          </w:p>
        </w:tc>
        <w:tc>
          <w:tcPr>
            <w:tcW w:w="427" w:type="dxa"/>
            <w:vAlign w:val="center"/>
          </w:tcPr>
          <w:p w14:paraId="063E9A9B" w14:textId="77777777" w:rsidR="007605B0" w:rsidRPr="00CE3C1C" w:rsidRDefault="007605B0" w:rsidP="00F82B9A">
            <w:pPr>
              <w:jc w:val="center"/>
            </w:pPr>
          </w:p>
        </w:tc>
        <w:tc>
          <w:tcPr>
            <w:tcW w:w="707" w:type="dxa"/>
            <w:vAlign w:val="center"/>
          </w:tcPr>
          <w:p w14:paraId="24C863B6" w14:textId="0164773A" w:rsidR="007605B0" w:rsidRPr="00CE3C1C" w:rsidRDefault="007605B0" w:rsidP="00F82B9A">
            <w:pPr>
              <w:jc w:val="center"/>
            </w:pPr>
          </w:p>
        </w:tc>
        <w:tc>
          <w:tcPr>
            <w:tcW w:w="425" w:type="dxa"/>
            <w:vAlign w:val="center"/>
          </w:tcPr>
          <w:p w14:paraId="36A60F17" w14:textId="77777777" w:rsidR="007605B0" w:rsidRPr="00CE3C1C" w:rsidRDefault="007605B0" w:rsidP="00F82B9A">
            <w:pPr>
              <w:jc w:val="center"/>
            </w:pPr>
          </w:p>
        </w:tc>
        <w:tc>
          <w:tcPr>
            <w:tcW w:w="709" w:type="dxa"/>
            <w:vAlign w:val="center"/>
          </w:tcPr>
          <w:p w14:paraId="74720A36" w14:textId="77777777" w:rsidR="007605B0" w:rsidRPr="00CE3C1C" w:rsidRDefault="007605B0" w:rsidP="00F82B9A">
            <w:pPr>
              <w:jc w:val="center"/>
            </w:pPr>
          </w:p>
        </w:tc>
      </w:tr>
      <w:tr w:rsidR="007605B0" w:rsidRPr="00CE3C1C" w14:paraId="40DA4522" w14:textId="55FEB579" w:rsidTr="00724BFF">
        <w:trPr>
          <w:trHeight w:val="99"/>
        </w:trPr>
        <w:tc>
          <w:tcPr>
            <w:tcW w:w="2689" w:type="dxa"/>
            <w:vAlign w:val="center"/>
          </w:tcPr>
          <w:p w14:paraId="0C1905B9" w14:textId="77777777" w:rsidR="007605B0" w:rsidRPr="00CE3C1C" w:rsidRDefault="007605B0" w:rsidP="00F82B9A">
            <w:r w:rsidRPr="00CE3C1C">
              <w:t>в том числе по странам (из строки 01):</w:t>
            </w:r>
          </w:p>
          <w:p w14:paraId="36FD3118" w14:textId="77777777" w:rsidR="007605B0" w:rsidRPr="00CE3C1C" w:rsidRDefault="007605B0" w:rsidP="00F82B9A">
            <w:r w:rsidRPr="00CE3C1C">
              <w:t>Страна 1</w:t>
            </w:r>
          </w:p>
        </w:tc>
        <w:tc>
          <w:tcPr>
            <w:tcW w:w="425" w:type="dxa"/>
            <w:vAlign w:val="center"/>
          </w:tcPr>
          <w:p w14:paraId="2A5149F9" w14:textId="77777777" w:rsidR="007605B0" w:rsidRPr="00CE3C1C" w:rsidRDefault="007605B0" w:rsidP="00F82B9A">
            <w:pPr>
              <w:jc w:val="center"/>
            </w:pPr>
          </w:p>
        </w:tc>
        <w:tc>
          <w:tcPr>
            <w:tcW w:w="567" w:type="dxa"/>
            <w:vAlign w:val="center"/>
          </w:tcPr>
          <w:p w14:paraId="0B8FB0A6" w14:textId="77777777" w:rsidR="007605B0" w:rsidRPr="00CE3C1C" w:rsidRDefault="007605B0" w:rsidP="00F82B9A">
            <w:pPr>
              <w:jc w:val="center"/>
            </w:pPr>
          </w:p>
        </w:tc>
        <w:tc>
          <w:tcPr>
            <w:tcW w:w="567" w:type="dxa"/>
            <w:vAlign w:val="center"/>
          </w:tcPr>
          <w:p w14:paraId="227885F5" w14:textId="77777777" w:rsidR="007605B0" w:rsidRPr="00CE3C1C" w:rsidRDefault="007605B0" w:rsidP="00F82B9A">
            <w:pPr>
              <w:jc w:val="center"/>
            </w:pPr>
          </w:p>
        </w:tc>
        <w:tc>
          <w:tcPr>
            <w:tcW w:w="567" w:type="dxa"/>
            <w:vAlign w:val="center"/>
          </w:tcPr>
          <w:p w14:paraId="6E130866" w14:textId="77777777" w:rsidR="007605B0" w:rsidRPr="00CE3C1C" w:rsidRDefault="007605B0" w:rsidP="00F82B9A">
            <w:pPr>
              <w:jc w:val="center"/>
            </w:pPr>
          </w:p>
        </w:tc>
        <w:tc>
          <w:tcPr>
            <w:tcW w:w="425" w:type="dxa"/>
            <w:vAlign w:val="center"/>
          </w:tcPr>
          <w:p w14:paraId="04B7BD95" w14:textId="2E2F77C8" w:rsidR="007605B0" w:rsidRPr="00CE3C1C" w:rsidRDefault="007605B0" w:rsidP="00F82B9A">
            <w:pPr>
              <w:jc w:val="center"/>
            </w:pPr>
          </w:p>
        </w:tc>
        <w:tc>
          <w:tcPr>
            <w:tcW w:w="567" w:type="dxa"/>
            <w:vAlign w:val="center"/>
          </w:tcPr>
          <w:p w14:paraId="17F0ABBD" w14:textId="77777777" w:rsidR="007605B0" w:rsidRPr="00CE3C1C" w:rsidRDefault="007605B0" w:rsidP="00F82B9A">
            <w:pPr>
              <w:jc w:val="center"/>
            </w:pPr>
          </w:p>
        </w:tc>
        <w:tc>
          <w:tcPr>
            <w:tcW w:w="567" w:type="dxa"/>
            <w:vAlign w:val="center"/>
          </w:tcPr>
          <w:p w14:paraId="6EF38B2C" w14:textId="77777777" w:rsidR="007605B0" w:rsidRPr="00CE3C1C" w:rsidRDefault="007605B0" w:rsidP="00F82B9A">
            <w:pPr>
              <w:jc w:val="center"/>
            </w:pPr>
          </w:p>
        </w:tc>
        <w:tc>
          <w:tcPr>
            <w:tcW w:w="709" w:type="dxa"/>
          </w:tcPr>
          <w:p w14:paraId="1D101097" w14:textId="77777777" w:rsidR="007605B0" w:rsidRPr="00CE3C1C" w:rsidRDefault="007605B0" w:rsidP="00F82B9A">
            <w:pPr>
              <w:jc w:val="center"/>
            </w:pPr>
          </w:p>
        </w:tc>
        <w:tc>
          <w:tcPr>
            <w:tcW w:w="567" w:type="dxa"/>
          </w:tcPr>
          <w:p w14:paraId="5E01F6B4" w14:textId="6998916E" w:rsidR="007605B0" w:rsidRPr="00CE3C1C" w:rsidRDefault="007605B0" w:rsidP="00F82B9A">
            <w:pPr>
              <w:jc w:val="center"/>
            </w:pPr>
          </w:p>
        </w:tc>
        <w:tc>
          <w:tcPr>
            <w:tcW w:w="567" w:type="dxa"/>
          </w:tcPr>
          <w:p w14:paraId="02F11282" w14:textId="07FBB2AB" w:rsidR="007605B0" w:rsidRPr="00CE3C1C" w:rsidRDefault="007605B0" w:rsidP="00F82B9A">
            <w:pPr>
              <w:jc w:val="center"/>
            </w:pPr>
          </w:p>
        </w:tc>
        <w:tc>
          <w:tcPr>
            <w:tcW w:w="567" w:type="dxa"/>
            <w:vAlign w:val="center"/>
          </w:tcPr>
          <w:p w14:paraId="553A6972" w14:textId="1DA21034" w:rsidR="007605B0" w:rsidRPr="00CE3C1C" w:rsidRDefault="007605B0" w:rsidP="00F82B9A">
            <w:pPr>
              <w:jc w:val="center"/>
            </w:pPr>
          </w:p>
        </w:tc>
        <w:tc>
          <w:tcPr>
            <w:tcW w:w="567" w:type="dxa"/>
            <w:vAlign w:val="center"/>
          </w:tcPr>
          <w:p w14:paraId="3CEC2B42" w14:textId="77777777" w:rsidR="007605B0" w:rsidRPr="00CE3C1C" w:rsidRDefault="007605B0" w:rsidP="00F82B9A">
            <w:pPr>
              <w:jc w:val="center"/>
            </w:pPr>
          </w:p>
        </w:tc>
        <w:tc>
          <w:tcPr>
            <w:tcW w:w="567" w:type="dxa"/>
            <w:vAlign w:val="center"/>
          </w:tcPr>
          <w:p w14:paraId="2A978AC8" w14:textId="77777777" w:rsidR="007605B0" w:rsidRPr="00CE3C1C" w:rsidRDefault="007605B0" w:rsidP="00F82B9A">
            <w:pPr>
              <w:jc w:val="center"/>
            </w:pPr>
          </w:p>
        </w:tc>
        <w:tc>
          <w:tcPr>
            <w:tcW w:w="567" w:type="dxa"/>
            <w:vAlign w:val="center"/>
          </w:tcPr>
          <w:p w14:paraId="4B444B95" w14:textId="10085452" w:rsidR="007605B0" w:rsidRPr="00CE3C1C" w:rsidRDefault="007605B0" w:rsidP="00F82B9A">
            <w:pPr>
              <w:jc w:val="center"/>
            </w:pPr>
          </w:p>
        </w:tc>
        <w:tc>
          <w:tcPr>
            <w:tcW w:w="567" w:type="dxa"/>
            <w:vAlign w:val="center"/>
          </w:tcPr>
          <w:p w14:paraId="16146D58" w14:textId="77777777" w:rsidR="007605B0" w:rsidRPr="00CE3C1C" w:rsidRDefault="007605B0" w:rsidP="00F82B9A">
            <w:pPr>
              <w:jc w:val="center"/>
            </w:pPr>
          </w:p>
        </w:tc>
        <w:tc>
          <w:tcPr>
            <w:tcW w:w="567" w:type="dxa"/>
            <w:vAlign w:val="center"/>
          </w:tcPr>
          <w:p w14:paraId="05A40452" w14:textId="77777777" w:rsidR="007605B0" w:rsidRPr="00CE3C1C" w:rsidRDefault="007605B0" w:rsidP="00F82B9A">
            <w:pPr>
              <w:jc w:val="center"/>
            </w:pPr>
          </w:p>
        </w:tc>
        <w:tc>
          <w:tcPr>
            <w:tcW w:w="567" w:type="dxa"/>
            <w:vAlign w:val="center"/>
          </w:tcPr>
          <w:p w14:paraId="28B3971F" w14:textId="4AE671AE" w:rsidR="007605B0" w:rsidRPr="00CE3C1C" w:rsidRDefault="007605B0" w:rsidP="00F82B9A">
            <w:pPr>
              <w:jc w:val="center"/>
            </w:pPr>
          </w:p>
        </w:tc>
        <w:tc>
          <w:tcPr>
            <w:tcW w:w="567" w:type="dxa"/>
            <w:vAlign w:val="center"/>
          </w:tcPr>
          <w:p w14:paraId="0CB9450D" w14:textId="77777777" w:rsidR="007605B0" w:rsidRPr="00CE3C1C" w:rsidRDefault="007605B0" w:rsidP="00F82B9A">
            <w:pPr>
              <w:jc w:val="center"/>
            </w:pPr>
          </w:p>
        </w:tc>
        <w:tc>
          <w:tcPr>
            <w:tcW w:w="427" w:type="dxa"/>
            <w:vAlign w:val="center"/>
          </w:tcPr>
          <w:p w14:paraId="5016EC82" w14:textId="77777777" w:rsidR="007605B0" w:rsidRPr="00CE3C1C" w:rsidRDefault="007605B0" w:rsidP="00F82B9A">
            <w:pPr>
              <w:jc w:val="center"/>
            </w:pPr>
          </w:p>
        </w:tc>
        <w:tc>
          <w:tcPr>
            <w:tcW w:w="707" w:type="dxa"/>
            <w:vAlign w:val="center"/>
          </w:tcPr>
          <w:p w14:paraId="3A9AAD75" w14:textId="2ABDD812" w:rsidR="007605B0" w:rsidRPr="00CE3C1C" w:rsidRDefault="007605B0" w:rsidP="00F82B9A">
            <w:pPr>
              <w:jc w:val="center"/>
            </w:pPr>
          </w:p>
        </w:tc>
        <w:tc>
          <w:tcPr>
            <w:tcW w:w="425" w:type="dxa"/>
            <w:vAlign w:val="center"/>
          </w:tcPr>
          <w:p w14:paraId="5AFD4203" w14:textId="77777777" w:rsidR="007605B0" w:rsidRPr="00CE3C1C" w:rsidRDefault="007605B0" w:rsidP="00F82B9A">
            <w:pPr>
              <w:jc w:val="center"/>
            </w:pPr>
          </w:p>
        </w:tc>
        <w:tc>
          <w:tcPr>
            <w:tcW w:w="709" w:type="dxa"/>
            <w:vAlign w:val="center"/>
          </w:tcPr>
          <w:p w14:paraId="2784C68A" w14:textId="77777777" w:rsidR="007605B0" w:rsidRPr="00CE3C1C" w:rsidRDefault="007605B0" w:rsidP="00F82B9A">
            <w:pPr>
              <w:jc w:val="center"/>
            </w:pPr>
          </w:p>
        </w:tc>
      </w:tr>
      <w:tr w:rsidR="007605B0" w:rsidRPr="00CE3C1C" w14:paraId="0690EA56" w14:textId="2BC15EF8" w:rsidTr="00724BFF">
        <w:trPr>
          <w:trHeight w:val="70"/>
        </w:trPr>
        <w:tc>
          <w:tcPr>
            <w:tcW w:w="2689" w:type="dxa"/>
            <w:vAlign w:val="center"/>
          </w:tcPr>
          <w:p w14:paraId="109AED3D" w14:textId="77777777" w:rsidR="007605B0" w:rsidRPr="00CE3C1C" w:rsidRDefault="007605B0" w:rsidP="00F82B9A">
            <w:r w:rsidRPr="00CE3C1C">
              <w:t>Страна 2</w:t>
            </w:r>
          </w:p>
        </w:tc>
        <w:tc>
          <w:tcPr>
            <w:tcW w:w="425" w:type="dxa"/>
            <w:vAlign w:val="center"/>
          </w:tcPr>
          <w:p w14:paraId="228C065E" w14:textId="77777777" w:rsidR="007605B0" w:rsidRPr="00CE3C1C" w:rsidRDefault="007605B0" w:rsidP="00F82B9A">
            <w:pPr>
              <w:jc w:val="center"/>
            </w:pPr>
          </w:p>
        </w:tc>
        <w:tc>
          <w:tcPr>
            <w:tcW w:w="567" w:type="dxa"/>
            <w:vAlign w:val="center"/>
          </w:tcPr>
          <w:p w14:paraId="70DD0961" w14:textId="77777777" w:rsidR="007605B0" w:rsidRPr="00CE3C1C" w:rsidRDefault="007605B0" w:rsidP="00F82B9A">
            <w:pPr>
              <w:jc w:val="center"/>
            </w:pPr>
          </w:p>
        </w:tc>
        <w:tc>
          <w:tcPr>
            <w:tcW w:w="567" w:type="dxa"/>
            <w:vAlign w:val="center"/>
          </w:tcPr>
          <w:p w14:paraId="6ABDC825" w14:textId="77777777" w:rsidR="007605B0" w:rsidRPr="00CE3C1C" w:rsidRDefault="007605B0" w:rsidP="00F82B9A">
            <w:pPr>
              <w:jc w:val="center"/>
            </w:pPr>
          </w:p>
        </w:tc>
        <w:tc>
          <w:tcPr>
            <w:tcW w:w="567" w:type="dxa"/>
            <w:vAlign w:val="center"/>
          </w:tcPr>
          <w:p w14:paraId="15CDC82D" w14:textId="77777777" w:rsidR="007605B0" w:rsidRPr="00CE3C1C" w:rsidRDefault="007605B0" w:rsidP="00F82B9A">
            <w:pPr>
              <w:jc w:val="center"/>
            </w:pPr>
          </w:p>
        </w:tc>
        <w:tc>
          <w:tcPr>
            <w:tcW w:w="425" w:type="dxa"/>
            <w:vAlign w:val="center"/>
          </w:tcPr>
          <w:p w14:paraId="0DB421AA" w14:textId="6B361B9A" w:rsidR="007605B0" w:rsidRPr="00CE3C1C" w:rsidRDefault="007605B0" w:rsidP="00F82B9A">
            <w:pPr>
              <w:jc w:val="center"/>
            </w:pPr>
          </w:p>
        </w:tc>
        <w:tc>
          <w:tcPr>
            <w:tcW w:w="567" w:type="dxa"/>
            <w:vAlign w:val="center"/>
          </w:tcPr>
          <w:p w14:paraId="527C31A7" w14:textId="77777777" w:rsidR="007605B0" w:rsidRPr="00CE3C1C" w:rsidRDefault="007605B0" w:rsidP="00F82B9A">
            <w:pPr>
              <w:jc w:val="center"/>
            </w:pPr>
          </w:p>
        </w:tc>
        <w:tc>
          <w:tcPr>
            <w:tcW w:w="567" w:type="dxa"/>
            <w:vAlign w:val="center"/>
          </w:tcPr>
          <w:p w14:paraId="7529F131" w14:textId="77777777" w:rsidR="007605B0" w:rsidRPr="00CE3C1C" w:rsidRDefault="007605B0" w:rsidP="00F82B9A">
            <w:pPr>
              <w:jc w:val="center"/>
            </w:pPr>
          </w:p>
        </w:tc>
        <w:tc>
          <w:tcPr>
            <w:tcW w:w="709" w:type="dxa"/>
          </w:tcPr>
          <w:p w14:paraId="540734B6" w14:textId="77777777" w:rsidR="007605B0" w:rsidRPr="00CE3C1C" w:rsidRDefault="007605B0" w:rsidP="00F82B9A">
            <w:pPr>
              <w:jc w:val="center"/>
            </w:pPr>
          </w:p>
        </w:tc>
        <w:tc>
          <w:tcPr>
            <w:tcW w:w="567" w:type="dxa"/>
          </w:tcPr>
          <w:p w14:paraId="2E779110" w14:textId="0C592C5A" w:rsidR="007605B0" w:rsidRPr="00CE3C1C" w:rsidRDefault="007605B0" w:rsidP="00F82B9A">
            <w:pPr>
              <w:jc w:val="center"/>
            </w:pPr>
          </w:p>
        </w:tc>
        <w:tc>
          <w:tcPr>
            <w:tcW w:w="567" w:type="dxa"/>
          </w:tcPr>
          <w:p w14:paraId="75D2F0D4" w14:textId="0C623428" w:rsidR="007605B0" w:rsidRPr="00CE3C1C" w:rsidRDefault="007605B0" w:rsidP="00F82B9A">
            <w:pPr>
              <w:jc w:val="center"/>
            </w:pPr>
          </w:p>
        </w:tc>
        <w:tc>
          <w:tcPr>
            <w:tcW w:w="567" w:type="dxa"/>
            <w:vAlign w:val="center"/>
          </w:tcPr>
          <w:p w14:paraId="598FF2D9" w14:textId="5AD5A9B3" w:rsidR="007605B0" w:rsidRPr="00CE3C1C" w:rsidRDefault="007605B0" w:rsidP="00F82B9A">
            <w:pPr>
              <w:jc w:val="center"/>
            </w:pPr>
          </w:p>
        </w:tc>
        <w:tc>
          <w:tcPr>
            <w:tcW w:w="567" w:type="dxa"/>
            <w:vAlign w:val="center"/>
          </w:tcPr>
          <w:p w14:paraId="026442B8" w14:textId="77777777" w:rsidR="007605B0" w:rsidRPr="00CE3C1C" w:rsidRDefault="007605B0" w:rsidP="00F82B9A">
            <w:pPr>
              <w:jc w:val="center"/>
            </w:pPr>
          </w:p>
        </w:tc>
        <w:tc>
          <w:tcPr>
            <w:tcW w:w="567" w:type="dxa"/>
            <w:vAlign w:val="center"/>
          </w:tcPr>
          <w:p w14:paraId="1BE2C762" w14:textId="77777777" w:rsidR="007605B0" w:rsidRPr="00CE3C1C" w:rsidRDefault="007605B0" w:rsidP="00F82B9A">
            <w:pPr>
              <w:jc w:val="center"/>
            </w:pPr>
          </w:p>
        </w:tc>
        <w:tc>
          <w:tcPr>
            <w:tcW w:w="567" w:type="dxa"/>
            <w:vAlign w:val="center"/>
          </w:tcPr>
          <w:p w14:paraId="5B603A66" w14:textId="12B3EEF4" w:rsidR="007605B0" w:rsidRPr="00CE3C1C" w:rsidRDefault="007605B0" w:rsidP="00F82B9A">
            <w:pPr>
              <w:jc w:val="center"/>
            </w:pPr>
          </w:p>
        </w:tc>
        <w:tc>
          <w:tcPr>
            <w:tcW w:w="567" w:type="dxa"/>
            <w:vAlign w:val="center"/>
          </w:tcPr>
          <w:p w14:paraId="15AD45AF" w14:textId="77777777" w:rsidR="007605B0" w:rsidRPr="00CE3C1C" w:rsidRDefault="007605B0" w:rsidP="00F82B9A">
            <w:pPr>
              <w:jc w:val="center"/>
            </w:pPr>
          </w:p>
        </w:tc>
        <w:tc>
          <w:tcPr>
            <w:tcW w:w="567" w:type="dxa"/>
            <w:vAlign w:val="center"/>
          </w:tcPr>
          <w:p w14:paraId="2791251B" w14:textId="77777777" w:rsidR="007605B0" w:rsidRPr="00CE3C1C" w:rsidRDefault="007605B0" w:rsidP="00F82B9A">
            <w:pPr>
              <w:jc w:val="center"/>
            </w:pPr>
          </w:p>
        </w:tc>
        <w:tc>
          <w:tcPr>
            <w:tcW w:w="567" w:type="dxa"/>
            <w:vAlign w:val="center"/>
          </w:tcPr>
          <w:p w14:paraId="335700E6" w14:textId="004664AE" w:rsidR="007605B0" w:rsidRPr="00CE3C1C" w:rsidRDefault="007605B0" w:rsidP="00F82B9A">
            <w:pPr>
              <w:jc w:val="center"/>
            </w:pPr>
          </w:p>
        </w:tc>
        <w:tc>
          <w:tcPr>
            <w:tcW w:w="567" w:type="dxa"/>
            <w:vAlign w:val="center"/>
          </w:tcPr>
          <w:p w14:paraId="2BCA457B" w14:textId="77777777" w:rsidR="007605B0" w:rsidRPr="00CE3C1C" w:rsidRDefault="007605B0" w:rsidP="00F82B9A">
            <w:pPr>
              <w:jc w:val="center"/>
            </w:pPr>
          </w:p>
        </w:tc>
        <w:tc>
          <w:tcPr>
            <w:tcW w:w="427" w:type="dxa"/>
            <w:vAlign w:val="center"/>
          </w:tcPr>
          <w:p w14:paraId="2601EB3A" w14:textId="77777777" w:rsidR="007605B0" w:rsidRPr="00CE3C1C" w:rsidRDefault="007605B0" w:rsidP="00F82B9A">
            <w:pPr>
              <w:jc w:val="center"/>
            </w:pPr>
          </w:p>
        </w:tc>
        <w:tc>
          <w:tcPr>
            <w:tcW w:w="707" w:type="dxa"/>
            <w:vAlign w:val="center"/>
          </w:tcPr>
          <w:p w14:paraId="09D855EE" w14:textId="1A7C1A19" w:rsidR="007605B0" w:rsidRPr="00CE3C1C" w:rsidRDefault="007605B0" w:rsidP="00F82B9A">
            <w:pPr>
              <w:jc w:val="center"/>
            </w:pPr>
          </w:p>
        </w:tc>
        <w:tc>
          <w:tcPr>
            <w:tcW w:w="425" w:type="dxa"/>
            <w:vAlign w:val="center"/>
          </w:tcPr>
          <w:p w14:paraId="4B65418F" w14:textId="77777777" w:rsidR="007605B0" w:rsidRPr="00CE3C1C" w:rsidRDefault="007605B0" w:rsidP="00F82B9A">
            <w:pPr>
              <w:jc w:val="center"/>
            </w:pPr>
          </w:p>
        </w:tc>
        <w:tc>
          <w:tcPr>
            <w:tcW w:w="709" w:type="dxa"/>
            <w:vAlign w:val="center"/>
          </w:tcPr>
          <w:p w14:paraId="34652AD5" w14:textId="77777777" w:rsidR="007605B0" w:rsidRPr="00CE3C1C" w:rsidRDefault="007605B0" w:rsidP="00F82B9A">
            <w:pPr>
              <w:jc w:val="center"/>
            </w:pPr>
          </w:p>
        </w:tc>
      </w:tr>
      <w:tr w:rsidR="007605B0" w:rsidRPr="00CE3C1C" w14:paraId="07FF3A18" w14:textId="282905F2" w:rsidTr="00724BFF">
        <w:trPr>
          <w:trHeight w:val="415"/>
        </w:trPr>
        <w:tc>
          <w:tcPr>
            <w:tcW w:w="2689" w:type="dxa"/>
            <w:vAlign w:val="center"/>
          </w:tcPr>
          <w:p w14:paraId="007AA17D" w14:textId="77777777" w:rsidR="007605B0" w:rsidRPr="00CE3C1C" w:rsidRDefault="007605B0" w:rsidP="00F82B9A">
            <w:r w:rsidRPr="00CE3C1C">
              <w:t xml:space="preserve">Страна </w:t>
            </w:r>
            <w:r w:rsidRPr="00CE3C1C">
              <w:rPr>
                <w:lang w:val="en-US"/>
              </w:rPr>
              <w:t>n</w:t>
            </w:r>
          </w:p>
        </w:tc>
        <w:tc>
          <w:tcPr>
            <w:tcW w:w="425" w:type="dxa"/>
            <w:vAlign w:val="center"/>
          </w:tcPr>
          <w:p w14:paraId="7B91ED62" w14:textId="77777777" w:rsidR="007605B0" w:rsidRPr="00CE3C1C" w:rsidRDefault="007605B0" w:rsidP="00F82B9A">
            <w:pPr>
              <w:jc w:val="center"/>
            </w:pPr>
          </w:p>
        </w:tc>
        <w:tc>
          <w:tcPr>
            <w:tcW w:w="567" w:type="dxa"/>
            <w:vAlign w:val="center"/>
          </w:tcPr>
          <w:p w14:paraId="284CB28E" w14:textId="77777777" w:rsidR="007605B0" w:rsidRPr="00CE3C1C" w:rsidRDefault="007605B0" w:rsidP="00F82B9A">
            <w:pPr>
              <w:jc w:val="center"/>
            </w:pPr>
          </w:p>
        </w:tc>
        <w:tc>
          <w:tcPr>
            <w:tcW w:w="567" w:type="dxa"/>
            <w:vAlign w:val="center"/>
          </w:tcPr>
          <w:p w14:paraId="216AAA75" w14:textId="77777777" w:rsidR="007605B0" w:rsidRPr="00CE3C1C" w:rsidRDefault="007605B0" w:rsidP="00F82B9A">
            <w:pPr>
              <w:jc w:val="center"/>
            </w:pPr>
          </w:p>
        </w:tc>
        <w:tc>
          <w:tcPr>
            <w:tcW w:w="567" w:type="dxa"/>
            <w:vAlign w:val="center"/>
          </w:tcPr>
          <w:p w14:paraId="1986EAF2" w14:textId="77777777" w:rsidR="007605B0" w:rsidRPr="00CE3C1C" w:rsidRDefault="007605B0" w:rsidP="00F82B9A">
            <w:pPr>
              <w:jc w:val="center"/>
            </w:pPr>
          </w:p>
        </w:tc>
        <w:tc>
          <w:tcPr>
            <w:tcW w:w="425" w:type="dxa"/>
            <w:vAlign w:val="center"/>
          </w:tcPr>
          <w:p w14:paraId="141A1F2D" w14:textId="1285291D" w:rsidR="007605B0" w:rsidRPr="00CE3C1C" w:rsidRDefault="007605B0" w:rsidP="00F82B9A">
            <w:pPr>
              <w:jc w:val="center"/>
            </w:pPr>
          </w:p>
        </w:tc>
        <w:tc>
          <w:tcPr>
            <w:tcW w:w="567" w:type="dxa"/>
            <w:vAlign w:val="center"/>
          </w:tcPr>
          <w:p w14:paraId="492ABE90" w14:textId="77777777" w:rsidR="007605B0" w:rsidRPr="00CE3C1C" w:rsidRDefault="007605B0" w:rsidP="00F82B9A">
            <w:pPr>
              <w:jc w:val="center"/>
            </w:pPr>
          </w:p>
        </w:tc>
        <w:tc>
          <w:tcPr>
            <w:tcW w:w="567" w:type="dxa"/>
            <w:vAlign w:val="center"/>
          </w:tcPr>
          <w:p w14:paraId="37066F98" w14:textId="77777777" w:rsidR="007605B0" w:rsidRPr="00CE3C1C" w:rsidRDefault="007605B0" w:rsidP="00F82B9A">
            <w:pPr>
              <w:jc w:val="center"/>
            </w:pPr>
          </w:p>
        </w:tc>
        <w:tc>
          <w:tcPr>
            <w:tcW w:w="709" w:type="dxa"/>
          </w:tcPr>
          <w:p w14:paraId="0741DEF6" w14:textId="77777777" w:rsidR="007605B0" w:rsidRPr="00CE3C1C" w:rsidRDefault="007605B0" w:rsidP="00F82B9A">
            <w:pPr>
              <w:jc w:val="center"/>
            </w:pPr>
          </w:p>
        </w:tc>
        <w:tc>
          <w:tcPr>
            <w:tcW w:w="567" w:type="dxa"/>
          </w:tcPr>
          <w:p w14:paraId="22CF81AA" w14:textId="337E16EA" w:rsidR="007605B0" w:rsidRPr="00CE3C1C" w:rsidRDefault="007605B0" w:rsidP="00F82B9A">
            <w:pPr>
              <w:jc w:val="center"/>
            </w:pPr>
          </w:p>
        </w:tc>
        <w:tc>
          <w:tcPr>
            <w:tcW w:w="567" w:type="dxa"/>
          </w:tcPr>
          <w:p w14:paraId="6A2F1C13" w14:textId="3C04E4EF" w:rsidR="007605B0" w:rsidRPr="00CE3C1C" w:rsidRDefault="007605B0" w:rsidP="00F82B9A">
            <w:pPr>
              <w:jc w:val="center"/>
            </w:pPr>
          </w:p>
        </w:tc>
        <w:tc>
          <w:tcPr>
            <w:tcW w:w="567" w:type="dxa"/>
            <w:vAlign w:val="center"/>
          </w:tcPr>
          <w:p w14:paraId="3BF15615" w14:textId="06AB5507" w:rsidR="007605B0" w:rsidRPr="00CE3C1C" w:rsidRDefault="007605B0" w:rsidP="00F82B9A">
            <w:pPr>
              <w:jc w:val="center"/>
            </w:pPr>
          </w:p>
        </w:tc>
        <w:tc>
          <w:tcPr>
            <w:tcW w:w="567" w:type="dxa"/>
            <w:vAlign w:val="center"/>
          </w:tcPr>
          <w:p w14:paraId="348031EE" w14:textId="77777777" w:rsidR="007605B0" w:rsidRPr="00CE3C1C" w:rsidRDefault="007605B0" w:rsidP="00F82B9A">
            <w:pPr>
              <w:jc w:val="center"/>
            </w:pPr>
          </w:p>
        </w:tc>
        <w:tc>
          <w:tcPr>
            <w:tcW w:w="567" w:type="dxa"/>
            <w:vAlign w:val="center"/>
          </w:tcPr>
          <w:p w14:paraId="4F520B13" w14:textId="77777777" w:rsidR="007605B0" w:rsidRPr="00CE3C1C" w:rsidRDefault="007605B0" w:rsidP="00F82B9A">
            <w:pPr>
              <w:jc w:val="center"/>
            </w:pPr>
          </w:p>
        </w:tc>
        <w:tc>
          <w:tcPr>
            <w:tcW w:w="567" w:type="dxa"/>
            <w:vAlign w:val="center"/>
          </w:tcPr>
          <w:p w14:paraId="35084A2F" w14:textId="6607ABAD" w:rsidR="007605B0" w:rsidRPr="00CE3C1C" w:rsidRDefault="007605B0" w:rsidP="00F82B9A">
            <w:pPr>
              <w:jc w:val="center"/>
            </w:pPr>
          </w:p>
        </w:tc>
        <w:tc>
          <w:tcPr>
            <w:tcW w:w="567" w:type="dxa"/>
            <w:vAlign w:val="center"/>
          </w:tcPr>
          <w:p w14:paraId="1A12B4EF" w14:textId="77777777" w:rsidR="007605B0" w:rsidRPr="00CE3C1C" w:rsidRDefault="007605B0" w:rsidP="00F82B9A">
            <w:pPr>
              <w:jc w:val="center"/>
            </w:pPr>
          </w:p>
        </w:tc>
        <w:tc>
          <w:tcPr>
            <w:tcW w:w="567" w:type="dxa"/>
            <w:vAlign w:val="center"/>
          </w:tcPr>
          <w:p w14:paraId="4101FE40" w14:textId="77777777" w:rsidR="007605B0" w:rsidRPr="00CE3C1C" w:rsidRDefault="007605B0" w:rsidP="00F82B9A">
            <w:pPr>
              <w:jc w:val="center"/>
            </w:pPr>
          </w:p>
        </w:tc>
        <w:tc>
          <w:tcPr>
            <w:tcW w:w="567" w:type="dxa"/>
            <w:vAlign w:val="center"/>
          </w:tcPr>
          <w:p w14:paraId="5AB3EFB7" w14:textId="064931A3" w:rsidR="007605B0" w:rsidRPr="00CE3C1C" w:rsidRDefault="007605B0" w:rsidP="00F82B9A">
            <w:pPr>
              <w:jc w:val="center"/>
            </w:pPr>
          </w:p>
        </w:tc>
        <w:tc>
          <w:tcPr>
            <w:tcW w:w="567" w:type="dxa"/>
            <w:vAlign w:val="center"/>
          </w:tcPr>
          <w:p w14:paraId="440036D7" w14:textId="77777777" w:rsidR="007605B0" w:rsidRPr="00CE3C1C" w:rsidRDefault="007605B0" w:rsidP="00F82B9A">
            <w:pPr>
              <w:jc w:val="center"/>
            </w:pPr>
          </w:p>
        </w:tc>
        <w:tc>
          <w:tcPr>
            <w:tcW w:w="427" w:type="dxa"/>
            <w:vAlign w:val="center"/>
          </w:tcPr>
          <w:p w14:paraId="3B3A646C" w14:textId="77777777" w:rsidR="007605B0" w:rsidRPr="00CE3C1C" w:rsidRDefault="007605B0" w:rsidP="00F82B9A">
            <w:pPr>
              <w:jc w:val="center"/>
            </w:pPr>
          </w:p>
        </w:tc>
        <w:tc>
          <w:tcPr>
            <w:tcW w:w="707" w:type="dxa"/>
            <w:vAlign w:val="center"/>
          </w:tcPr>
          <w:p w14:paraId="5744BD81" w14:textId="32A9E81D" w:rsidR="007605B0" w:rsidRPr="00CE3C1C" w:rsidRDefault="007605B0" w:rsidP="00F82B9A">
            <w:pPr>
              <w:jc w:val="center"/>
            </w:pPr>
          </w:p>
        </w:tc>
        <w:tc>
          <w:tcPr>
            <w:tcW w:w="425" w:type="dxa"/>
            <w:vAlign w:val="center"/>
          </w:tcPr>
          <w:p w14:paraId="0326F12F" w14:textId="77777777" w:rsidR="007605B0" w:rsidRPr="00CE3C1C" w:rsidRDefault="007605B0" w:rsidP="00F82B9A">
            <w:pPr>
              <w:jc w:val="center"/>
            </w:pPr>
          </w:p>
        </w:tc>
        <w:tc>
          <w:tcPr>
            <w:tcW w:w="709" w:type="dxa"/>
            <w:vAlign w:val="center"/>
          </w:tcPr>
          <w:p w14:paraId="48D5E337" w14:textId="77777777" w:rsidR="007605B0" w:rsidRPr="00CE3C1C" w:rsidRDefault="007605B0" w:rsidP="00F82B9A">
            <w:pPr>
              <w:jc w:val="center"/>
            </w:pPr>
          </w:p>
        </w:tc>
      </w:tr>
    </w:tbl>
    <w:p w14:paraId="4DF9A74D" w14:textId="73B511ED" w:rsidR="00DE5963" w:rsidRPr="00CE3C1C" w:rsidRDefault="00226F20" w:rsidP="00BD0316">
      <w:pPr>
        <w:keepNext/>
        <w:keepLines/>
        <w:jc w:val="center"/>
        <w:outlineLvl w:val="1"/>
        <w:rPr>
          <w:b/>
          <w:sz w:val="24"/>
        </w:rPr>
      </w:pPr>
      <w:bookmarkStart w:id="7" w:name="_Таблица_1.7._Информация"/>
      <w:bookmarkStart w:id="8" w:name="_Таблица_1.9._Общая"/>
      <w:bookmarkEnd w:id="7"/>
      <w:bookmarkEnd w:id="8"/>
      <w:r w:rsidRPr="00CE3C1C">
        <w:rPr>
          <w:b/>
          <w:sz w:val="24"/>
        </w:rPr>
        <w:lastRenderedPageBreak/>
        <w:t>Таблица 2.4</w:t>
      </w:r>
      <w:r w:rsidR="00DE5963" w:rsidRPr="00CE3C1C">
        <w:rPr>
          <w:b/>
          <w:sz w:val="24"/>
        </w:rPr>
        <w:t xml:space="preserve">. Сведения о </w:t>
      </w:r>
      <w:r w:rsidR="00DE5963" w:rsidRPr="00CE3C1C">
        <w:rPr>
          <w:b/>
          <w:sz w:val="24"/>
          <w:szCs w:val="24"/>
        </w:rPr>
        <w:t>численности</w:t>
      </w:r>
      <w:r w:rsidR="00DE5963" w:rsidRPr="00CE3C1C">
        <w:rPr>
          <w:vertAlign w:val="superscript"/>
        </w:rPr>
        <w:footnoteReference w:id="45"/>
      </w:r>
      <w:r w:rsidR="00DE5963" w:rsidRPr="00CE3C1C">
        <w:rPr>
          <w:b/>
          <w:sz w:val="24"/>
          <w:vertAlign w:val="superscript"/>
        </w:rPr>
        <w:t xml:space="preserve"> </w:t>
      </w:r>
      <w:r w:rsidR="000141B7" w:rsidRPr="00CE3C1C">
        <w:rPr>
          <w:b/>
          <w:sz w:val="24"/>
        </w:rPr>
        <w:t xml:space="preserve">иностранных граждан и лиц без гражданства, обучающихся по программам бакалавриата, специалитета и магистратуры, в том числе в соответствии с установленной Правительством Российской Федерации квотой </w:t>
      </w:r>
      <w:r w:rsidR="00CF2BEB" w:rsidRPr="00CE3C1C">
        <w:rPr>
          <w:b/>
          <w:sz w:val="24"/>
        </w:rPr>
        <w:br/>
      </w:r>
      <w:r w:rsidR="000141B7" w:rsidRPr="00CE3C1C">
        <w:rPr>
          <w:b/>
          <w:sz w:val="24"/>
        </w:rPr>
        <w:t>на образование иностранных граждан и лиц без гражданства в Российской Федерации</w:t>
      </w:r>
    </w:p>
    <w:p w14:paraId="7D94036B" w14:textId="77777777" w:rsidR="00DE5963" w:rsidRPr="00CE3C1C" w:rsidRDefault="00DE5963" w:rsidP="00A56745">
      <w:pPr>
        <w:rPr>
          <w:sz w:val="28"/>
          <w:szCs w:val="28"/>
        </w:rPr>
      </w:pPr>
    </w:p>
    <w:p w14:paraId="325426E5" w14:textId="31BB4BF8" w:rsidR="00DE5963" w:rsidRPr="00CE3C1C" w:rsidRDefault="00DE5963" w:rsidP="00A56745">
      <w:pPr>
        <w:jc w:val="right"/>
      </w:pPr>
      <w:r w:rsidRPr="00CE3C1C">
        <w:t>Код по ОКЕИ: человек – 792</w:t>
      </w:r>
    </w:p>
    <w:tbl>
      <w:tblPr>
        <w:tblStyle w:val="14"/>
        <w:tblW w:w="14737" w:type="dxa"/>
        <w:tblLayout w:type="fixed"/>
        <w:tblLook w:val="0000" w:firstRow="0" w:lastRow="0" w:firstColumn="0" w:lastColumn="0" w:noHBand="0" w:noVBand="0"/>
      </w:tblPr>
      <w:tblGrid>
        <w:gridCol w:w="421"/>
        <w:gridCol w:w="567"/>
        <w:gridCol w:w="567"/>
        <w:gridCol w:w="850"/>
        <w:gridCol w:w="567"/>
        <w:gridCol w:w="709"/>
        <w:gridCol w:w="850"/>
        <w:gridCol w:w="709"/>
        <w:gridCol w:w="709"/>
        <w:gridCol w:w="709"/>
        <w:gridCol w:w="850"/>
        <w:gridCol w:w="567"/>
        <w:gridCol w:w="709"/>
        <w:gridCol w:w="567"/>
        <w:gridCol w:w="709"/>
        <w:gridCol w:w="567"/>
        <w:gridCol w:w="567"/>
        <w:gridCol w:w="567"/>
        <w:gridCol w:w="567"/>
        <w:gridCol w:w="567"/>
        <w:gridCol w:w="425"/>
        <w:gridCol w:w="425"/>
        <w:gridCol w:w="992"/>
      </w:tblGrid>
      <w:tr w:rsidR="00E13498" w:rsidRPr="00CE3C1C" w14:paraId="61FF6D4A" w14:textId="77777777" w:rsidTr="002E11D0">
        <w:trPr>
          <w:trHeight w:val="20"/>
        </w:trPr>
        <w:tc>
          <w:tcPr>
            <w:tcW w:w="421" w:type="dxa"/>
            <w:vMerge w:val="restart"/>
            <w:vAlign w:val="center"/>
          </w:tcPr>
          <w:p w14:paraId="647EFE7F" w14:textId="77777777" w:rsidR="00E13498" w:rsidRPr="00CE3C1C" w:rsidRDefault="00E13498" w:rsidP="00A56745">
            <w:pPr>
              <w:jc w:val="center"/>
            </w:pPr>
            <w:r w:rsidRPr="00CE3C1C">
              <w:t>№</w:t>
            </w:r>
          </w:p>
        </w:tc>
        <w:tc>
          <w:tcPr>
            <w:tcW w:w="567" w:type="dxa"/>
            <w:vMerge w:val="restart"/>
            <w:textDirection w:val="btLr"/>
            <w:vAlign w:val="center"/>
          </w:tcPr>
          <w:p w14:paraId="48B40D7D" w14:textId="78FE7F2A" w:rsidR="00E13498" w:rsidRPr="00CE3C1C" w:rsidRDefault="00E13498" w:rsidP="00EB08DC">
            <w:pPr>
              <w:ind w:left="113" w:right="113"/>
              <w:jc w:val="center"/>
            </w:pPr>
            <w:r w:rsidRPr="00CE3C1C">
              <w:t>Гражданство</w:t>
            </w:r>
            <w:r w:rsidR="00EC0BED" w:rsidRPr="00CE3C1C">
              <w:t xml:space="preserve"> </w:t>
            </w:r>
            <w:r w:rsidR="00EB08DC" w:rsidRPr="00CE3C1C">
              <w:t>обучающихся</w:t>
            </w:r>
            <w:r w:rsidR="00EC0BED" w:rsidRPr="00CE3C1C">
              <w:t xml:space="preserve"> </w:t>
            </w:r>
            <w:r w:rsidRPr="00CE3C1C">
              <w:t>(наименование государства по ОКСМ)</w:t>
            </w:r>
          </w:p>
        </w:tc>
        <w:tc>
          <w:tcPr>
            <w:tcW w:w="567" w:type="dxa"/>
            <w:vMerge w:val="restart"/>
            <w:textDirection w:val="btLr"/>
            <w:vAlign w:val="center"/>
          </w:tcPr>
          <w:p w14:paraId="76F62C9F" w14:textId="487B011D" w:rsidR="00E13498" w:rsidRPr="00CE3C1C" w:rsidRDefault="00E13498" w:rsidP="00E65AF4">
            <w:pPr>
              <w:ind w:left="113" w:right="113"/>
              <w:jc w:val="center"/>
            </w:pPr>
            <w:r w:rsidRPr="00CE3C1C">
              <w:t xml:space="preserve">Гражданство </w:t>
            </w:r>
            <w:r w:rsidR="00EB08DC" w:rsidRPr="00CE3C1C">
              <w:t>обучающихся</w:t>
            </w:r>
            <w:r w:rsidR="00EC0BED" w:rsidRPr="00CE3C1C">
              <w:t xml:space="preserve"> </w:t>
            </w:r>
            <w:r w:rsidRPr="00CE3C1C">
              <w:t>(код государства по ОКСМ)</w:t>
            </w:r>
          </w:p>
        </w:tc>
        <w:tc>
          <w:tcPr>
            <w:tcW w:w="850" w:type="dxa"/>
            <w:vMerge w:val="restart"/>
            <w:textDirection w:val="btLr"/>
            <w:vAlign w:val="center"/>
          </w:tcPr>
          <w:p w14:paraId="5D1AB6F0" w14:textId="77777777" w:rsidR="00E13498" w:rsidRPr="00CE3C1C" w:rsidRDefault="00E13498" w:rsidP="00A56745">
            <w:pPr>
              <w:jc w:val="center"/>
            </w:pPr>
            <w:r w:rsidRPr="00CE3C1C">
              <w:t>Код специальности, направления подготовки</w:t>
            </w:r>
          </w:p>
        </w:tc>
        <w:tc>
          <w:tcPr>
            <w:tcW w:w="567" w:type="dxa"/>
            <w:vMerge w:val="restart"/>
            <w:textDirection w:val="btLr"/>
          </w:tcPr>
          <w:p w14:paraId="64E8F3AC" w14:textId="2CE22C06" w:rsidR="00E13498" w:rsidRPr="00CE3C1C" w:rsidRDefault="00E13498" w:rsidP="00F22B24">
            <w:pPr>
              <w:ind w:left="113" w:right="113"/>
              <w:jc w:val="center"/>
            </w:pPr>
            <w:r w:rsidRPr="00CE3C1C">
              <w:t>Курс</w:t>
            </w:r>
          </w:p>
        </w:tc>
        <w:tc>
          <w:tcPr>
            <w:tcW w:w="4536" w:type="dxa"/>
            <w:gridSpan w:val="6"/>
            <w:vAlign w:val="center"/>
          </w:tcPr>
          <w:p w14:paraId="57D8E932" w14:textId="77777777" w:rsidR="00E13498" w:rsidRPr="00CE3C1C" w:rsidRDefault="00E13498" w:rsidP="00A56745">
            <w:pPr>
              <w:jc w:val="center"/>
            </w:pPr>
            <w:r w:rsidRPr="00CE3C1C">
              <w:t>Очная форма</w:t>
            </w:r>
          </w:p>
        </w:tc>
        <w:tc>
          <w:tcPr>
            <w:tcW w:w="3686" w:type="dxa"/>
            <w:gridSpan w:val="6"/>
            <w:vAlign w:val="center"/>
          </w:tcPr>
          <w:p w14:paraId="37770998" w14:textId="77777777" w:rsidR="00E13498" w:rsidRPr="00CE3C1C" w:rsidRDefault="00E13498" w:rsidP="00A56745">
            <w:pPr>
              <w:jc w:val="center"/>
            </w:pPr>
            <w:r w:rsidRPr="00CE3C1C">
              <w:t>Очно-заочная форма</w:t>
            </w:r>
          </w:p>
        </w:tc>
        <w:tc>
          <w:tcPr>
            <w:tcW w:w="3543" w:type="dxa"/>
            <w:gridSpan w:val="6"/>
            <w:vAlign w:val="center"/>
          </w:tcPr>
          <w:p w14:paraId="6CB7CB4E" w14:textId="77777777" w:rsidR="00E13498" w:rsidRPr="00CE3C1C" w:rsidRDefault="00E13498" w:rsidP="00A56745">
            <w:pPr>
              <w:jc w:val="center"/>
            </w:pPr>
            <w:r w:rsidRPr="00CE3C1C">
              <w:t>Заочная форма</w:t>
            </w:r>
          </w:p>
        </w:tc>
      </w:tr>
      <w:tr w:rsidR="00E13498" w:rsidRPr="00CE3C1C" w14:paraId="76E4F8C9" w14:textId="77777777" w:rsidTr="002E11D0">
        <w:trPr>
          <w:trHeight w:val="20"/>
        </w:trPr>
        <w:tc>
          <w:tcPr>
            <w:tcW w:w="421" w:type="dxa"/>
            <w:vMerge/>
          </w:tcPr>
          <w:p w14:paraId="1F1096C3" w14:textId="77777777" w:rsidR="00E13498" w:rsidRPr="00CE3C1C" w:rsidRDefault="00E13498" w:rsidP="00A56745"/>
        </w:tc>
        <w:tc>
          <w:tcPr>
            <w:tcW w:w="567" w:type="dxa"/>
            <w:vMerge/>
            <w:vAlign w:val="center"/>
          </w:tcPr>
          <w:p w14:paraId="79DFAE65" w14:textId="6CD9E165" w:rsidR="00E13498" w:rsidRPr="00CE3C1C" w:rsidRDefault="00E13498" w:rsidP="00A56745"/>
        </w:tc>
        <w:tc>
          <w:tcPr>
            <w:tcW w:w="567" w:type="dxa"/>
            <w:vMerge/>
            <w:vAlign w:val="center"/>
          </w:tcPr>
          <w:p w14:paraId="5A747960" w14:textId="31D956B2" w:rsidR="00E13498" w:rsidRPr="00CE3C1C" w:rsidRDefault="00E13498" w:rsidP="00A56745"/>
        </w:tc>
        <w:tc>
          <w:tcPr>
            <w:tcW w:w="850" w:type="dxa"/>
            <w:vMerge/>
            <w:vAlign w:val="center"/>
          </w:tcPr>
          <w:p w14:paraId="41613D1A" w14:textId="77777777" w:rsidR="00E13498" w:rsidRPr="00CE3C1C" w:rsidRDefault="00E13498" w:rsidP="00A56745"/>
        </w:tc>
        <w:tc>
          <w:tcPr>
            <w:tcW w:w="567" w:type="dxa"/>
            <w:vMerge/>
            <w:textDirection w:val="btLr"/>
          </w:tcPr>
          <w:p w14:paraId="4A71F77F" w14:textId="77777777" w:rsidR="00E13498" w:rsidRPr="00CE3C1C" w:rsidRDefault="00E13498" w:rsidP="00A56745">
            <w:pPr>
              <w:jc w:val="center"/>
            </w:pPr>
          </w:p>
        </w:tc>
        <w:tc>
          <w:tcPr>
            <w:tcW w:w="709" w:type="dxa"/>
            <w:vMerge w:val="restart"/>
            <w:textDirection w:val="btLr"/>
            <w:vAlign w:val="center"/>
          </w:tcPr>
          <w:p w14:paraId="11308FF1" w14:textId="2F35E897" w:rsidR="00E13498" w:rsidRPr="00CE3C1C" w:rsidRDefault="00E13498" w:rsidP="00E65AF4">
            <w:pPr>
              <w:jc w:val="center"/>
            </w:pPr>
            <w:r w:rsidRPr="00CE3C1C">
              <w:t xml:space="preserve">всего (сумма </w:t>
            </w:r>
            <w:hyperlink w:anchor="Par15550" w:tooltip="4" w:history="1">
              <w:r w:rsidRPr="00CE3C1C">
                <w:t xml:space="preserve">граф </w:t>
              </w:r>
            </w:hyperlink>
            <w:r w:rsidRPr="00CE3C1C">
              <w:t>7, 9–11)</w:t>
            </w:r>
          </w:p>
        </w:tc>
        <w:tc>
          <w:tcPr>
            <w:tcW w:w="3827" w:type="dxa"/>
            <w:gridSpan w:val="5"/>
            <w:vAlign w:val="center"/>
          </w:tcPr>
          <w:p w14:paraId="0F0ECB00" w14:textId="77777777" w:rsidR="00E13498" w:rsidRPr="00CE3C1C" w:rsidRDefault="00E13498" w:rsidP="00A56745">
            <w:pPr>
              <w:jc w:val="center"/>
            </w:pPr>
            <w:r w:rsidRPr="00CE3C1C">
              <w:t>в том числе обучаются</w:t>
            </w:r>
          </w:p>
        </w:tc>
        <w:tc>
          <w:tcPr>
            <w:tcW w:w="567" w:type="dxa"/>
            <w:vMerge w:val="restart"/>
            <w:textDirection w:val="btLr"/>
            <w:vAlign w:val="center"/>
          </w:tcPr>
          <w:p w14:paraId="458E6630" w14:textId="7B0E7E6F" w:rsidR="00E13498" w:rsidRPr="00CE3C1C" w:rsidRDefault="00E13498" w:rsidP="00E65AF4">
            <w:pPr>
              <w:jc w:val="center"/>
            </w:pPr>
            <w:r w:rsidRPr="00CE3C1C">
              <w:t xml:space="preserve">всего (сумма </w:t>
            </w:r>
            <w:hyperlink w:anchor="Par15555" w:tooltip="9" w:history="1">
              <w:r w:rsidRPr="00CE3C1C">
                <w:t>граф 13</w:t>
              </w:r>
            </w:hyperlink>
            <w:r w:rsidRPr="00CE3C1C">
              <w:t>, 15–1</w:t>
            </w:r>
            <w:hyperlink w:anchor="Par15558" w:tooltip="12" w:history="1">
              <w:r w:rsidRPr="00CE3C1C">
                <w:t>7</w:t>
              </w:r>
            </w:hyperlink>
            <w:r w:rsidRPr="00CE3C1C">
              <w:t>)</w:t>
            </w:r>
          </w:p>
        </w:tc>
        <w:tc>
          <w:tcPr>
            <w:tcW w:w="3119" w:type="dxa"/>
            <w:gridSpan w:val="5"/>
            <w:vAlign w:val="center"/>
          </w:tcPr>
          <w:p w14:paraId="02F31935" w14:textId="77777777" w:rsidR="00E13498" w:rsidRPr="00CE3C1C" w:rsidRDefault="00E13498" w:rsidP="00A56745">
            <w:pPr>
              <w:jc w:val="center"/>
            </w:pPr>
            <w:r w:rsidRPr="00CE3C1C">
              <w:t>в том числе обучаются</w:t>
            </w:r>
          </w:p>
        </w:tc>
        <w:tc>
          <w:tcPr>
            <w:tcW w:w="567" w:type="dxa"/>
            <w:vMerge w:val="restart"/>
            <w:textDirection w:val="btLr"/>
            <w:vAlign w:val="center"/>
          </w:tcPr>
          <w:p w14:paraId="431AAA98" w14:textId="5F756FE3" w:rsidR="00E13498" w:rsidRPr="00CE3C1C" w:rsidRDefault="00E13498" w:rsidP="00827218">
            <w:pPr>
              <w:jc w:val="center"/>
            </w:pPr>
            <w:r w:rsidRPr="00CE3C1C">
              <w:t>всего (сумма</w:t>
            </w:r>
            <w:r w:rsidRPr="00CE3C1C">
              <w:rPr>
                <w:rFonts w:ascii="Arial" w:hAnsi="Arial"/>
              </w:rPr>
              <w:t xml:space="preserve"> </w:t>
            </w:r>
            <w:r w:rsidRPr="00CE3C1C">
              <w:t>граф 19, 21–</w:t>
            </w:r>
            <w:hyperlink w:anchor="Par15563" w:tooltip="17" w:history="1">
              <w:r w:rsidRPr="00CE3C1C">
                <w:t>23</w:t>
              </w:r>
            </w:hyperlink>
            <w:r w:rsidRPr="00CE3C1C">
              <w:t>)</w:t>
            </w:r>
          </w:p>
        </w:tc>
        <w:tc>
          <w:tcPr>
            <w:tcW w:w="2976" w:type="dxa"/>
            <w:gridSpan w:val="5"/>
            <w:vAlign w:val="center"/>
          </w:tcPr>
          <w:p w14:paraId="710F66BB" w14:textId="77777777" w:rsidR="00E13498" w:rsidRPr="00CE3C1C" w:rsidRDefault="00E13498" w:rsidP="00A56745">
            <w:pPr>
              <w:jc w:val="center"/>
            </w:pPr>
            <w:r w:rsidRPr="00CE3C1C">
              <w:t>в том числе обучаются</w:t>
            </w:r>
          </w:p>
        </w:tc>
      </w:tr>
      <w:tr w:rsidR="00E13498" w:rsidRPr="00CE3C1C" w14:paraId="62C6616F" w14:textId="77777777" w:rsidTr="002E11D0">
        <w:trPr>
          <w:trHeight w:val="2384"/>
        </w:trPr>
        <w:tc>
          <w:tcPr>
            <w:tcW w:w="421" w:type="dxa"/>
            <w:vMerge/>
          </w:tcPr>
          <w:p w14:paraId="492923BE" w14:textId="77777777" w:rsidR="00E13498" w:rsidRPr="00CE3C1C" w:rsidRDefault="00E13498" w:rsidP="00A56745"/>
        </w:tc>
        <w:tc>
          <w:tcPr>
            <w:tcW w:w="567" w:type="dxa"/>
            <w:vMerge/>
            <w:vAlign w:val="center"/>
          </w:tcPr>
          <w:p w14:paraId="0A7E7EF6" w14:textId="520CACAA" w:rsidR="00E13498" w:rsidRPr="00CE3C1C" w:rsidRDefault="00E13498" w:rsidP="00A56745"/>
        </w:tc>
        <w:tc>
          <w:tcPr>
            <w:tcW w:w="567" w:type="dxa"/>
            <w:vMerge/>
            <w:vAlign w:val="center"/>
          </w:tcPr>
          <w:p w14:paraId="4A4CF914" w14:textId="4F339F99" w:rsidR="00E13498" w:rsidRPr="00CE3C1C" w:rsidRDefault="00E13498" w:rsidP="00A56745"/>
        </w:tc>
        <w:tc>
          <w:tcPr>
            <w:tcW w:w="850" w:type="dxa"/>
            <w:vMerge/>
            <w:vAlign w:val="center"/>
          </w:tcPr>
          <w:p w14:paraId="05FC51EE" w14:textId="77777777" w:rsidR="00E13498" w:rsidRPr="00CE3C1C" w:rsidRDefault="00E13498" w:rsidP="00A56745"/>
        </w:tc>
        <w:tc>
          <w:tcPr>
            <w:tcW w:w="567" w:type="dxa"/>
            <w:vMerge/>
          </w:tcPr>
          <w:p w14:paraId="3BDFCCE3" w14:textId="77777777" w:rsidR="00E13498" w:rsidRPr="00CE3C1C" w:rsidRDefault="00E13498" w:rsidP="00A56745"/>
        </w:tc>
        <w:tc>
          <w:tcPr>
            <w:tcW w:w="709" w:type="dxa"/>
            <w:vMerge/>
            <w:vAlign w:val="center"/>
          </w:tcPr>
          <w:p w14:paraId="13C3E780" w14:textId="77777777" w:rsidR="00E13498" w:rsidRPr="00CE3C1C" w:rsidRDefault="00E13498" w:rsidP="00A56745"/>
        </w:tc>
        <w:tc>
          <w:tcPr>
            <w:tcW w:w="2977" w:type="dxa"/>
            <w:gridSpan w:val="4"/>
            <w:vAlign w:val="center"/>
          </w:tcPr>
          <w:p w14:paraId="5D94D478" w14:textId="77777777" w:rsidR="00E13498" w:rsidRPr="00CE3C1C" w:rsidRDefault="00E13498" w:rsidP="00A56745">
            <w:pPr>
              <w:jc w:val="center"/>
            </w:pPr>
            <w:r w:rsidRPr="00CE3C1C">
              <w:t>за счет бюджетных ассигнований</w:t>
            </w:r>
          </w:p>
        </w:tc>
        <w:tc>
          <w:tcPr>
            <w:tcW w:w="850" w:type="dxa"/>
            <w:vMerge w:val="restart"/>
            <w:textDirection w:val="btLr"/>
            <w:vAlign w:val="center"/>
          </w:tcPr>
          <w:p w14:paraId="31A7D790" w14:textId="77777777" w:rsidR="00E13498" w:rsidRPr="00CE3C1C" w:rsidRDefault="00E13498" w:rsidP="00A56745">
            <w:pPr>
              <w:jc w:val="center"/>
            </w:pPr>
            <w:r w:rsidRPr="00CE3C1C">
              <w:t>по договорам об оказании платных образовательных услуг</w:t>
            </w:r>
          </w:p>
        </w:tc>
        <w:tc>
          <w:tcPr>
            <w:tcW w:w="567" w:type="dxa"/>
            <w:vMerge/>
            <w:vAlign w:val="center"/>
          </w:tcPr>
          <w:p w14:paraId="0F056C3C" w14:textId="77777777" w:rsidR="00E13498" w:rsidRPr="00CE3C1C" w:rsidRDefault="00E13498" w:rsidP="00A56745">
            <w:pPr>
              <w:jc w:val="center"/>
            </w:pPr>
          </w:p>
        </w:tc>
        <w:tc>
          <w:tcPr>
            <w:tcW w:w="2552" w:type="dxa"/>
            <w:gridSpan w:val="4"/>
            <w:vAlign w:val="center"/>
          </w:tcPr>
          <w:p w14:paraId="5E15E0C2" w14:textId="77777777" w:rsidR="00E13498" w:rsidRPr="00CE3C1C" w:rsidRDefault="00E13498" w:rsidP="00A56745">
            <w:pPr>
              <w:jc w:val="center"/>
            </w:pPr>
            <w:r w:rsidRPr="00CE3C1C">
              <w:t>за счет бюджетных ассигнований</w:t>
            </w:r>
          </w:p>
        </w:tc>
        <w:tc>
          <w:tcPr>
            <w:tcW w:w="567" w:type="dxa"/>
            <w:vMerge w:val="restart"/>
            <w:textDirection w:val="btLr"/>
            <w:vAlign w:val="center"/>
          </w:tcPr>
          <w:p w14:paraId="085C5DB4" w14:textId="77777777" w:rsidR="00E13498" w:rsidRPr="00CE3C1C" w:rsidRDefault="00E13498" w:rsidP="00A56745">
            <w:pPr>
              <w:jc w:val="center"/>
            </w:pPr>
            <w:r w:rsidRPr="00CE3C1C">
              <w:t>по договорам об оказании платных образовательных услуг</w:t>
            </w:r>
          </w:p>
        </w:tc>
        <w:tc>
          <w:tcPr>
            <w:tcW w:w="567" w:type="dxa"/>
            <w:vMerge/>
            <w:vAlign w:val="center"/>
          </w:tcPr>
          <w:p w14:paraId="5A837318" w14:textId="77777777" w:rsidR="00E13498" w:rsidRPr="00CE3C1C" w:rsidRDefault="00E13498" w:rsidP="00A56745">
            <w:pPr>
              <w:jc w:val="center"/>
            </w:pPr>
          </w:p>
        </w:tc>
        <w:tc>
          <w:tcPr>
            <w:tcW w:w="1984" w:type="dxa"/>
            <w:gridSpan w:val="4"/>
            <w:vAlign w:val="center"/>
          </w:tcPr>
          <w:p w14:paraId="7FE33C1A" w14:textId="77777777" w:rsidR="00E13498" w:rsidRPr="00CE3C1C" w:rsidRDefault="00E13498" w:rsidP="00A56745">
            <w:pPr>
              <w:jc w:val="center"/>
            </w:pPr>
            <w:r w:rsidRPr="00CE3C1C">
              <w:t>за счет бюджетных ассигнований</w:t>
            </w:r>
          </w:p>
        </w:tc>
        <w:tc>
          <w:tcPr>
            <w:tcW w:w="992" w:type="dxa"/>
            <w:vMerge w:val="restart"/>
            <w:textDirection w:val="btLr"/>
            <w:vAlign w:val="center"/>
          </w:tcPr>
          <w:p w14:paraId="4B85B039" w14:textId="77777777" w:rsidR="00E13498" w:rsidRPr="00CE3C1C" w:rsidRDefault="00E13498" w:rsidP="00A56745">
            <w:pPr>
              <w:jc w:val="center"/>
            </w:pPr>
            <w:r w:rsidRPr="00CE3C1C">
              <w:t>по договорам об оказании платных образовательных услуг</w:t>
            </w:r>
          </w:p>
        </w:tc>
      </w:tr>
      <w:tr w:rsidR="00E13498" w:rsidRPr="00CE3C1C" w14:paraId="180EC4E2" w14:textId="77777777" w:rsidTr="002E11D0">
        <w:trPr>
          <w:trHeight w:val="3081"/>
        </w:trPr>
        <w:tc>
          <w:tcPr>
            <w:tcW w:w="421" w:type="dxa"/>
            <w:vMerge/>
          </w:tcPr>
          <w:p w14:paraId="6F94BA49" w14:textId="77777777" w:rsidR="00E13498" w:rsidRPr="00CE3C1C" w:rsidRDefault="00E13498" w:rsidP="00A56745"/>
        </w:tc>
        <w:tc>
          <w:tcPr>
            <w:tcW w:w="567" w:type="dxa"/>
            <w:vMerge/>
            <w:vAlign w:val="center"/>
          </w:tcPr>
          <w:p w14:paraId="0C205398" w14:textId="41EC824A" w:rsidR="00E13498" w:rsidRPr="00CE3C1C" w:rsidRDefault="00E13498" w:rsidP="00A56745"/>
        </w:tc>
        <w:tc>
          <w:tcPr>
            <w:tcW w:w="567" w:type="dxa"/>
            <w:vMerge/>
            <w:vAlign w:val="center"/>
          </w:tcPr>
          <w:p w14:paraId="37BB6FFE" w14:textId="69C3805D" w:rsidR="00E13498" w:rsidRPr="00CE3C1C" w:rsidRDefault="00E13498" w:rsidP="00A56745"/>
        </w:tc>
        <w:tc>
          <w:tcPr>
            <w:tcW w:w="850" w:type="dxa"/>
            <w:vMerge/>
            <w:vAlign w:val="center"/>
          </w:tcPr>
          <w:p w14:paraId="2CC42549" w14:textId="77777777" w:rsidR="00E13498" w:rsidRPr="00CE3C1C" w:rsidRDefault="00E13498" w:rsidP="00A56745"/>
        </w:tc>
        <w:tc>
          <w:tcPr>
            <w:tcW w:w="567" w:type="dxa"/>
            <w:vMerge/>
          </w:tcPr>
          <w:p w14:paraId="7BD73C54" w14:textId="77777777" w:rsidR="00E13498" w:rsidRPr="00CE3C1C" w:rsidRDefault="00E13498" w:rsidP="00A56745"/>
        </w:tc>
        <w:tc>
          <w:tcPr>
            <w:tcW w:w="709" w:type="dxa"/>
            <w:vMerge/>
            <w:vAlign w:val="center"/>
          </w:tcPr>
          <w:p w14:paraId="0B32686B" w14:textId="77777777" w:rsidR="00E13498" w:rsidRPr="00CE3C1C" w:rsidRDefault="00E13498" w:rsidP="00A56745"/>
        </w:tc>
        <w:tc>
          <w:tcPr>
            <w:tcW w:w="850" w:type="dxa"/>
            <w:textDirection w:val="btLr"/>
            <w:vAlign w:val="center"/>
          </w:tcPr>
          <w:p w14:paraId="27DC74C3" w14:textId="77777777" w:rsidR="00E13498" w:rsidRPr="00CE3C1C" w:rsidRDefault="00E13498" w:rsidP="00A56745">
            <w:pPr>
              <w:jc w:val="center"/>
            </w:pPr>
            <w:r w:rsidRPr="00CE3C1C">
              <w:t>федерального бюджета</w:t>
            </w:r>
          </w:p>
        </w:tc>
        <w:tc>
          <w:tcPr>
            <w:tcW w:w="709" w:type="dxa"/>
            <w:textDirection w:val="btLr"/>
            <w:vAlign w:val="center"/>
          </w:tcPr>
          <w:p w14:paraId="4F7836E7" w14:textId="300CE07C" w:rsidR="00E13498" w:rsidRPr="00CE3C1C" w:rsidRDefault="00E13498" w:rsidP="00E65AF4">
            <w:pPr>
              <w:jc w:val="center"/>
            </w:pPr>
            <w:r w:rsidRPr="00CE3C1C">
              <w:t>из них (графа 7) по квоте</w:t>
            </w:r>
          </w:p>
        </w:tc>
        <w:tc>
          <w:tcPr>
            <w:tcW w:w="709" w:type="dxa"/>
            <w:textDirection w:val="btLr"/>
            <w:vAlign w:val="center"/>
          </w:tcPr>
          <w:p w14:paraId="51DF227E" w14:textId="77777777" w:rsidR="00E13498" w:rsidRPr="00CE3C1C" w:rsidRDefault="00E13498" w:rsidP="00A56745">
            <w:pPr>
              <w:jc w:val="center"/>
            </w:pPr>
            <w:r w:rsidRPr="00CE3C1C">
              <w:t>бюджета субъекта РФ</w:t>
            </w:r>
          </w:p>
        </w:tc>
        <w:tc>
          <w:tcPr>
            <w:tcW w:w="709" w:type="dxa"/>
            <w:textDirection w:val="btLr"/>
            <w:vAlign w:val="center"/>
          </w:tcPr>
          <w:p w14:paraId="783B2F29" w14:textId="77777777" w:rsidR="00E13498" w:rsidRPr="00CE3C1C" w:rsidRDefault="00E13498" w:rsidP="00A56745">
            <w:pPr>
              <w:jc w:val="center"/>
            </w:pPr>
            <w:r w:rsidRPr="00CE3C1C">
              <w:t>местного бюджета</w:t>
            </w:r>
          </w:p>
        </w:tc>
        <w:tc>
          <w:tcPr>
            <w:tcW w:w="850" w:type="dxa"/>
            <w:vMerge/>
            <w:vAlign w:val="center"/>
          </w:tcPr>
          <w:p w14:paraId="118D2D9C" w14:textId="77777777" w:rsidR="00E13498" w:rsidRPr="00CE3C1C" w:rsidRDefault="00E13498" w:rsidP="00A56745">
            <w:pPr>
              <w:jc w:val="center"/>
            </w:pPr>
          </w:p>
        </w:tc>
        <w:tc>
          <w:tcPr>
            <w:tcW w:w="567" w:type="dxa"/>
            <w:vMerge/>
            <w:vAlign w:val="center"/>
          </w:tcPr>
          <w:p w14:paraId="701B7AEF" w14:textId="77777777" w:rsidR="00E13498" w:rsidRPr="00CE3C1C" w:rsidRDefault="00E13498" w:rsidP="00A56745">
            <w:pPr>
              <w:jc w:val="center"/>
            </w:pPr>
          </w:p>
        </w:tc>
        <w:tc>
          <w:tcPr>
            <w:tcW w:w="709" w:type="dxa"/>
            <w:textDirection w:val="btLr"/>
            <w:vAlign w:val="center"/>
          </w:tcPr>
          <w:p w14:paraId="694804AE" w14:textId="77777777" w:rsidR="00E13498" w:rsidRPr="00CE3C1C" w:rsidRDefault="00E13498" w:rsidP="00A56745">
            <w:pPr>
              <w:jc w:val="center"/>
            </w:pPr>
            <w:r w:rsidRPr="00CE3C1C">
              <w:t>федерального бюджета</w:t>
            </w:r>
          </w:p>
        </w:tc>
        <w:tc>
          <w:tcPr>
            <w:tcW w:w="567" w:type="dxa"/>
            <w:textDirection w:val="btLr"/>
            <w:vAlign w:val="center"/>
          </w:tcPr>
          <w:p w14:paraId="0AE869BF" w14:textId="7A025C4D" w:rsidR="00E13498" w:rsidRPr="00CE3C1C" w:rsidRDefault="00E13498" w:rsidP="00E65AF4">
            <w:pPr>
              <w:jc w:val="center"/>
            </w:pPr>
            <w:r w:rsidRPr="00CE3C1C">
              <w:t>из них (графа 13) по квоте</w:t>
            </w:r>
          </w:p>
        </w:tc>
        <w:tc>
          <w:tcPr>
            <w:tcW w:w="709" w:type="dxa"/>
            <w:textDirection w:val="btLr"/>
            <w:vAlign w:val="center"/>
          </w:tcPr>
          <w:p w14:paraId="112D7265" w14:textId="77777777" w:rsidR="00E13498" w:rsidRPr="00CE3C1C" w:rsidRDefault="00E13498" w:rsidP="00A56745">
            <w:pPr>
              <w:jc w:val="center"/>
            </w:pPr>
            <w:r w:rsidRPr="00CE3C1C">
              <w:t>бюджета субъекта РФ</w:t>
            </w:r>
          </w:p>
        </w:tc>
        <w:tc>
          <w:tcPr>
            <w:tcW w:w="567" w:type="dxa"/>
            <w:textDirection w:val="btLr"/>
            <w:vAlign w:val="center"/>
          </w:tcPr>
          <w:p w14:paraId="178A5467" w14:textId="77777777" w:rsidR="00E13498" w:rsidRPr="00CE3C1C" w:rsidRDefault="00E13498" w:rsidP="00A56745">
            <w:pPr>
              <w:jc w:val="center"/>
            </w:pPr>
            <w:r w:rsidRPr="00CE3C1C">
              <w:t>местного бюджета</w:t>
            </w:r>
          </w:p>
        </w:tc>
        <w:tc>
          <w:tcPr>
            <w:tcW w:w="567" w:type="dxa"/>
            <w:vMerge/>
            <w:vAlign w:val="center"/>
          </w:tcPr>
          <w:p w14:paraId="30D4A060" w14:textId="77777777" w:rsidR="00E13498" w:rsidRPr="00CE3C1C" w:rsidRDefault="00E13498" w:rsidP="00A56745">
            <w:pPr>
              <w:jc w:val="center"/>
            </w:pPr>
          </w:p>
        </w:tc>
        <w:tc>
          <w:tcPr>
            <w:tcW w:w="567" w:type="dxa"/>
            <w:vMerge/>
            <w:vAlign w:val="center"/>
          </w:tcPr>
          <w:p w14:paraId="68195C1D" w14:textId="77777777" w:rsidR="00E13498" w:rsidRPr="00CE3C1C" w:rsidRDefault="00E13498" w:rsidP="00A56745">
            <w:pPr>
              <w:jc w:val="center"/>
            </w:pPr>
          </w:p>
        </w:tc>
        <w:tc>
          <w:tcPr>
            <w:tcW w:w="567" w:type="dxa"/>
            <w:textDirection w:val="btLr"/>
            <w:vAlign w:val="center"/>
          </w:tcPr>
          <w:p w14:paraId="2FEFAB30" w14:textId="77777777" w:rsidR="00E13498" w:rsidRPr="00CE3C1C" w:rsidRDefault="00E13498" w:rsidP="00A56745">
            <w:pPr>
              <w:jc w:val="center"/>
            </w:pPr>
            <w:r w:rsidRPr="00CE3C1C">
              <w:t>федерального бюджета</w:t>
            </w:r>
          </w:p>
        </w:tc>
        <w:tc>
          <w:tcPr>
            <w:tcW w:w="567" w:type="dxa"/>
            <w:textDirection w:val="btLr"/>
            <w:vAlign w:val="center"/>
          </w:tcPr>
          <w:p w14:paraId="1887246F" w14:textId="41E754A2" w:rsidR="00E13498" w:rsidRPr="00CE3C1C" w:rsidRDefault="00E13498" w:rsidP="00E65AF4">
            <w:pPr>
              <w:jc w:val="center"/>
            </w:pPr>
            <w:r w:rsidRPr="00CE3C1C">
              <w:t>из них (графа 19) по квоте</w:t>
            </w:r>
          </w:p>
        </w:tc>
        <w:tc>
          <w:tcPr>
            <w:tcW w:w="425" w:type="dxa"/>
            <w:textDirection w:val="btLr"/>
            <w:vAlign w:val="center"/>
          </w:tcPr>
          <w:p w14:paraId="138D818E" w14:textId="77777777" w:rsidR="00E13498" w:rsidRPr="00CE3C1C" w:rsidRDefault="00E13498" w:rsidP="00A56745">
            <w:pPr>
              <w:jc w:val="center"/>
            </w:pPr>
            <w:r w:rsidRPr="00CE3C1C">
              <w:t>бюджета субъекта РФ</w:t>
            </w:r>
          </w:p>
        </w:tc>
        <w:tc>
          <w:tcPr>
            <w:tcW w:w="425" w:type="dxa"/>
            <w:textDirection w:val="btLr"/>
            <w:vAlign w:val="center"/>
          </w:tcPr>
          <w:p w14:paraId="36AFE626" w14:textId="77777777" w:rsidR="00E13498" w:rsidRPr="00CE3C1C" w:rsidRDefault="00E13498" w:rsidP="00A56745">
            <w:pPr>
              <w:jc w:val="center"/>
            </w:pPr>
            <w:r w:rsidRPr="00CE3C1C">
              <w:t>местного бюджета</w:t>
            </w:r>
          </w:p>
        </w:tc>
        <w:tc>
          <w:tcPr>
            <w:tcW w:w="992" w:type="dxa"/>
            <w:vMerge/>
            <w:vAlign w:val="center"/>
          </w:tcPr>
          <w:p w14:paraId="151D172D" w14:textId="77777777" w:rsidR="00E13498" w:rsidRPr="00CE3C1C" w:rsidRDefault="00E13498" w:rsidP="00A56745">
            <w:pPr>
              <w:jc w:val="center"/>
            </w:pPr>
          </w:p>
        </w:tc>
      </w:tr>
      <w:tr w:rsidR="00E13498" w:rsidRPr="00CE3C1C" w14:paraId="61C645E9" w14:textId="77777777" w:rsidTr="002E11D0">
        <w:trPr>
          <w:trHeight w:val="20"/>
        </w:trPr>
        <w:tc>
          <w:tcPr>
            <w:tcW w:w="421" w:type="dxa"/>
            <w:vAlign w:val="center"/>
          </w:tcPr>
          <w:p w14:paraId="09A3DA09" w14:textId="3FE2CD22" w:rsidR="00E13498" w:rsidRPr="00CE3C1C" w:rsidRDefault="00E13498" w:rsidP="00E65AF4">
            <w:pPr>
              <w:jc w:val="center"/>
            </w:pPr>
            <w:r w:rsidRPr="00CE3C1C">
              <w:t>1</w:t>
            </w:r>
          </w:p>
        </w:tc>
        <w:tc>
          <w:tcPr>
            <w:tcW w:w="567" w:type="dxa"/>
            <w:vAlign w:val="center"/>
          </w:tcPr>
          <w:p w14:paraId="2C2675CB" w14:textId="5EECF872" w:rsidR="00E13498" w:rsidRPr="00CE3C1C" w:rsidRDefault="00E13498" w:rsidP="00E65AF4">
            <w:pPr>
              <w:jc w:val="center"/>
            </w:pPr>
            <w:r w:rsidRPr="00CE3C1C">
              <w:t>2</w:t>
            </w:r>
          </w:p>
        </w:tc>
        <w:tc>
          <w:tcPr>
            <w:tcW w:w="567" w:type="dxa"/>
            <w:vAlign w:val="center"/>
          </w:tcPr>
          <w:p w14:paraId="6DF04D21" w14:textId="647C7447" w:rsidR="00E13498" w:rsidRPr="00CE3C1C" w:rsidRDefault="00E13498" w:rsidP="00E65AF4">
            <w:pPr>
              <w:jc w:val="center"/>
            </w:pPr>
            <w:r w:rsidRPr="00CE3C1C">
              <w:t>3</w:t>
            </w:r>
          </w:p>
        </w:tc>
        <w:tc>
          <w:tcPr>
            <w:tcW w:w="850" w:type="dxa"/>
            <w:vAlign w:val="center"/>
          </w:tcPr>
          <w:p w14:paraId="36CBDE3B" w14:textId="46A726B5" w:rsidR="00E13498" w:rsidRPr="00CE3C1C" w:rsidRDefault="00E13498" w:rsidP="00E65AF4">
            <w:pPr>
              <w:jc w:val="center"/>
            </w:pPr>
            <w:r w:rsidRPr="00CE3C1C">
              <w:t>4</w:t>
            </w:r>
          </w:p>
        </w:tc>
        <w:tc>
          <w:tcPr>
            <w:tcW w:w="567" w:type="dxa"/>
            <w:vAlign w:val="center"/>
          </w:tcPr>
          <w:p w14:paraId="46193EFF" w14:textId="227F5D2B" w:rsidR="00E13498" w:rsidRPr="00CE3C1C" w:rsidRDefault="00E13498" w:rsidP="00E65AF4">
            <w:pPr>
              <w:jc w:val="center"/>
            </w:pPr>
            <w:r w:rsidRPr="00CE3C1C">
              <w:t>5</w:t>
            </w:r>
          </w:p>
        </w:tc>
        <w:tc>
          <w:tcPr>
            <w:tcW w:w="709" w:type="dxa"/>
            <w:vAlign w:val="center"/>
          </w:tcPr>
          <w:p w14:paraId="51929401" w14:textId="4B7C2C1D" w:rsidR="00E13498" w:rsidRPr="00CE3C1C" w:rsidRDefault="00E13498" w:rsidP="00E65AF4">
            <w:pPr>
              <w:jc w:val="center"/>
            </w:pPr>
            <w:r w:rsidRPr="00CE3C1C">
              <w:t>6</w:t>
            </w:r>
          </w:p>
        </w:tc>
        <w:tc>
          <w:tcPr>
            <w:tcW w:w="850" w:type="dxa"/>
            <w:vAlign w:val="center"/>
          </w:tcPr>
          <w:p w14:paraId="7F44BC42" w14:textId="41F1F3DC" w:rsidR="00E13498" w:rsidRPr="00CE3C1C" w:rsidRDefault="00E13498" w:rsidP="00E65AF4">
            <w:pPr>
              <w:jc w:val="center"/>
            </w:pPr>
            <w:r w:rsidRPr="00CE3C1C">
              <w:t>7</w:t>
            </w:r>
          </w:p>
        </w:tc>
        <w:tc>
          <w:tcPr>
            <w:tcW w:w="709" w:type="dxa"/>
            <w:vAlign w:val="center"/>
          </w:tcPr>
          <w:p w14:paraId="0AF71E46" w14:textId="7AA1549D" w:rsidR="00E13498" w:rsidRPr="00CE3C1C" w:rsidRDefault="00E13498" w:rsidP="00E65AF4">
            <w:pPr>
              <w:jc w:val="center"/>
            </w:pPr>
            <w:r w:rsidRPr="00CE3C1C">
              <w:t>8</w:t>
            </w:r>
          </w:p>
        </w:tc>
        <w:tc>
          <w:tcPr>
            <w:tcW w:w="709" w:type="dxa"/>
            <w:vAlign w:val="center"/>
          </w:tcPr>
          <w:p w14:paraId="4551254B" w14:textId="7341F2D6" w:rsidR="00E13498" w:rsidRPr="00CE3C1C" w:rsidRDefault="00E13498" w:rsidP="00E65AF4">
            <w:pPr>
              <w:jc w:val="center"/>
            </w:pPr>
            <w:r w:rsidRPr="00CE3C1C">
              <w:t>9</w:t>
            </w:r>
          </w:p>
        </w:tc>
        <w:tc>
          <w:tcPr>
            <w:tcW w:w="709" w:type="dxa"/>
            <w:vAlign w:val="center"/>
          </w:tcPr>
          <w:p w14:paraId="55107B1F" w14:textId="645F8913" w:rsidR="00E13498" w:rsidRPr="00CE3C1C" w:rsidRDefault="00E13498" w:rsidP="00E65AF4">
            <w:pPr>
              <w:jc w:val="center"/>
            </w:pPr>
            <w:r w:rsidRPr="00CE3C1C">
              <w:t>10</w:t>
            </w:r>
          </w:p>
        </w:tc>
        <w:tc>
          <w:tcPr>
            <w:tcW w:w="850" w:type="dxa"/>
            <w:vAlign w:val="center"/>
          </w:tcPr>
          <w:p w14:paraId="74503C09" w14:textId="55870221" w:rsidR="00E13498" w:rsidRPr="00CE3C1C" w:rsidRDefault="00E13498" w:rsidP="00E65AF4">
            <w:pPr>
              <w:jc w:val="center"/>
            </w:pPr>
            <w:r w:rsidRPr="00CE3C1C">
              <w:t>11</w:t>
            </w:r>
          </w:p>
        </w:tc>
        <w:tc>
          <w:tcPr>
            <w:tcW w:w="567" w:type="dxa"/>
            <w:vAlign w:val="center"/>
          </w:tcPr>
          <w:p w14:paraId="451C1510" w14:textId="68D22A12" w:rsidR="00E13498" w:rsidRPr="00CE3C1C" w:rsidRDefault="00E13498" w:rsidP="00E65AF4">
            <w:pPr>
              <w:jc w:val="center"/>
            </w:pPr>
            <w:r w:rsidRPr="00CE3C1C">
              <w:t>12</w:t>
            </w:r>
          </w:p>
        </w:tc>
        <w:tc>
          <w:tcPr>
            <w:tcW w:w="709" w:type="dxa"/>
            <w:vAlign w:val="center"/>
          </w:tcPr>
          <w:p w14:paraId="6160E0F3" w14:textId="0CCA372D" w:rsidR="00E13498" w:rsidRPr="00CE3C1C" w:rsidRDefault="00E13498" w:rsidP="00E65AF4">
            <w:pPr>
              <w:jc w:val="center"/>
            </w:pPr>
            <w:r w:rsidRPr="00CE3C1C">
              <w:t>13</w:t>
            </w:r>
          </w:p>
        </w:tc>
        <w:tc>
          <w:tcPr>
            <w:tcW w:w="567" w:type="dxa"/>
            <w:vAlign w:val="center"/>
          </w:tcPr>
          <w:p w14:paraId="5CA2B7D2" w14:textId="35E663D9" w:rsidR="00E13498" w:rsidRPr="00CE3C1C" w:rsidRDefault="00E13498" w:rsidP="00E65AF4">
            <w:pPr>
              <w:jc w:val="center"/>
            </w:pPr>
            <w:r w:rsidRPr="00CE3C1C">
              <w:t>14</w:t>
            </w:r>
          </w:p>
        </w:tc>
        <w:tc>
          <w:tcPr>
            <w:tcW w:w="709" w:type="dxa"/>
            <w:vAlign w:val="center"/>
          </w:tcPr>
          <w:p w14:paraId="6972E28E" w14:textId="78EA432F" w:rsidR="00E13498" w:rsidRPr="00CE3C1C" w:rsidRDefault="00E13498" w:rsidP="00E65AF4">
            <w:pPr>
              <w:jc w:val="center"/>
            </w:pPr>
            <w:r w:rsidRPr="00CE3C1C">
              <w:t>15</w:t>
            </w:r>
          </w:p>
        </w:tc>
        <w:tc>
          <w:tcPr>
            <w:tcW w:w="567" w:type="dxa"/>
            <w:vAlign w:val="center"/>
          </w:tcPr>
          <w:p w14:paraId="776A57AB" w14:textId="4AD4760F" w:rsidR="00E13498" w:rsidRPr="00CE3C1C" w:rsidRDefault="00E13498" w:rsidP="00E65AF4">
            <w:pPr>
              <w:jc w:val="center"/>
            </w:pPr>
            <w:r w:rsidRPr="00CE3C1C">
              <w:t>16</w:t>
            </w:r>
          </w:p>
        </w:tc>
        <w:tc>
          <w:tcPr>
            <w:tcW w:w="567" w:type="dxa"/>
            <w:vAlign w:val="center"/>
          </w:tcPr>
          <w:p w14:paraId="45B24583" w14:textId="55E7A4A5" w:rsidR="00E13498" w:rsidRPr="00CE3C1C" w:rsidRDefault="00E13498" w:rsidP="00E65AF4">
            <w:pPr>
              <w:jc w:val="center"/>
            </w:pPr>
            <w:r w:rsidRPr="00CE3C1C">
              <w:t>17</w:t>
            </w:r>
          </w:p>
        </w:tc>
        <w:tc>
          <w:tcPr>
            <w:tcW w:w="567" w:type="dxa"/>
            <w:vAlign w:val="center"/>
          </w:tcPr>
          <w:p w14:paraId="63219F4F" w14:textId="6065C081" w:rsidR="00E13498" w:rsidRPr="00CE3C1C" w:rsidRDefault="00E13498" w:rsidP="00E65AF4">
            <w:pPr>
              <w:jc w:val="center"/>
            </w:pPr>
            <w:r w:rsidRPr="00CE3C1C">
              <w:t>18</w:t>
            </w:r>
          </w:p>
        </w:tc>
        <w:tc>
          <w:tcPr>
            <w:tcW w:w="567" w:type="dxa"/>
            <w:vAlign w:val="center"/>
          </w:tcPr>
          <w:p w14:paraId="1BE9890C" w14:textId="4F4CB327" w:rsidR="00E13498" w:rsidRPr="00CE3C1C" w:rsidRDefault="00E13498" w:rsidP="00E65AF4">
            <w:pPr>
              <w:jc w:val="center"/>
            </w:pPr>
            <w:r w:rsidRPr="00CE3C1C">
              <w:t>19</w:t>
            </w:r>
          </w:p>
        </w:tc>
        <w:tc>
          <w:tcPr>
            <w:tcW w:w="567" w:type="dxa"/>
            <w:vAlign w:val="center"/>
          </w:tcPr>
          <w:p w14:paraId="693B41B0" w14:textId="26CBBD1A" w:rsidR="00E13498" w:rsidRPr="00CE3C1C" w:rsidRDefault="00E13498" w:rsidP="00E65AF4">
            <w:pPr>
              <w:jc w:val="center"/>
            </w:pPr>
            <w:r w:rsidRPr="00CE3C1C">
              <w:t>20</w:t>
            </w:r>
          </w:p>
        </w:tc>
        <w:tc>
          <w:tcPr>
            <w:tcW w:w="425" w:type="dxa"/>
            <w:vAlign w:val="center"/>
          </w:tcPr>
          <w:p w14:paraId="2153DCD9" w14:textId="4A89E96E" w:rsidR="00E13498" w:rsidRPr="00CE3C1C" w:rsidRDefault="00E13498" w:rsidP="00E65AF4">
            <w:pPr>
              <w:jc w:val="center"/>
            </w:pPr>
            <w:r w:rsidRPr="00CE3C1C">
              <w:t>21</w:t>
            </w:r>
          </w:p>
        </w:tc>
        <w:tc>
          <w:tcPr>
            <w:tcW w:w="425" w:type="dxa"/>
            <w:vAlign w:val="center"/>
          </w:tcPr>
          <w:p w14:paraId="294C377E" w14:textId="00BAF9BF" w:rsidR="00E13498" w:rsidRPr="00CE3C1C" w:rsidRDefault="00E13498" w:rsidP="00E65AF4">
            <w:pPr>
              <w:jc w:val="center"/>
            </w:pPr>
            <w:r w:rsidRPr="00CE3C1C">
              <w:t>22</w:t>
            </w:r>
          </w:p>
        </w:tc>
        <w:tc>
          <w:tcPr>
            <w:tcW w:w="992" w:type="dxa"/>
            <w:vAlign w:val="center"/>
          </w:tcPr>
          <w:p w14:paraId="6BF99B43" w14:textId="01609F8C" w:rsidR="00E13498" w:rsidRPr="00CE3C1C" w:rsidRDefault="00E13498" w:rsidP="00E65AF4">
            <w:pPr>
              <w:jc w:val="center"/>
            </w:pPr>
            <w:r w:rsidRPr="00CE3C1C">
              <w:t>23</w:t>
            </w:r>
          </w:p>
        </w:tc>
      </w:tr>
      <w:tr w:rsidR="00E13498" w:rsidRPr="00CE3C1C" w14:paraId="46F9CF94" w14:textId="77777777" w:rsidTr="002E11D0">
        <w:trPr>
          <w:trHeight w:val="20"/>
        </w:trPr>
        <w:tc>
          <w:tcPr>
            <w:tcW w:w="421" w:type="dxa"/>
          </w:tcPr>
          <w:p w14:paraId="0E74DD21" w14:textId="77777777" w:rsidR="00E13498" w:rsidRPr="00CE3C1C" w:rsidRDefault="00E13498" w:rsidP="00D95428">
            <w:pPr>
              <w:jc w:val="center"/>
            </w:pPr>
          </w:p>
        </w:tc>
        <w:tc>
          <w:tcPr>
            <w:tcW w:w="567" w:type="dxa"/>
            <w:vAlign w:val="center"/>
          </w:tcPr>
          <w:p w14:paraId="1A48026F" w14:textId="69AE1940" w:rsidR="00E13498" w:rsidRPr="00CE3C1C" w:rsidRDefault="00E13498" w:rsidP="00D95428">
            <w:pPr>
              <w:jc w:val="center"/>
            </w:pPr>
          </w:p>
        </w:tc>
        <w:tc>
          <w:tcPr>
            <w:tcW w:w="567" w:type="dxa"/>
            <w:vAlign w:val="center"/>
          </w:tcPr>
          <w:p w14:paraId="3453FA87" w14:textId="664904BF" w:rsidR="00E13498" w:rsidRPr="00CE3C1C" w:rsidRDefault="00E13498" w:rsidP="00D95428">
            <w:pPr>
              <w:jc w:val="center"/>
            </w:pPr>
          </w:p>
        </w:tc>
        <w:tc>
          <w:tcPr>
            <w:tcW w:w="850" w:type="dxa"/>
            <w:vAlign w:val="center"/>
          </w:tcPr>
          <w:p w14:paraId="14BEE815" w14:textId="77777777" w:rsidR="00E13498" w:rsidRPr="00CE3C1C" w:rsidRDefault="00E13498" w:rsidP="00D95428">
            <w:pPr>
              <w:jc w:val="center"/>
            </w:pPr>
          </w:p>
        </w:tc>
        <w:tc>
          <w:tcPr>
            <w:tcW w:w="567" w:type="dxa"/>
          </w:tcPr>
          <w:p w14:paraId="7ADA3BB3" w14:textId="77777777" w:rsidR="00E13498" w:rsidRPr="00CE3C1C" w:rsidRDefault="00E13498" w:rsidP="00D95428">
            <w:pPr>
              <w:jc w:val="center"/>
            </w:pPr>
          </w:p>
        </w:tc>
        <w:tc>
          <w:tcPr>
            <w:tcW w:w="709" w:type="dxa"/>
            <w:vAlign w:val="center"/>
          </w:tcPr>
          <w:p w14:paraId="21314C92" w14:textId="77777777" w:rsidR="00E13498" w:rsidRPr="00CE3C1C" w:rsidRDefault="00E13498" w:rsidP="00D95428">
            <w:pPr>
              <w:jc w:val="center"/>
            </w:pPr>
          </w:p>
        </w:tc>
        <w:tc>
          <w:tcPr>
            <w:tcW w:w="850" w:type="dxa"/>
            <w:vAlign w:val="center"/>
          </w:tcPr>
          <w:p w14:paraId="7B535155" w14:textId="77777777" w:rsidR="00E13498" w:rsidRPr="00CE3C1C" w:rsidRDefault="00E13498" w:rsidP="00D95428">
            <w:pPr>
              <w:jc w:val="center"/>
            </w:pPr>
          </w:p>
        </w:tc>
        <w:tc>
          <w:tcPr>
            <w:tcW w:w="709" w:type="dxa"/>
            <w:vAlign w:val="center"/>
          </w:tcPr>
          <w:p w14:paraId="466410FB" w14:textId="77777777" w:rsidR="00E13498" w:rsidRPr="00CE3C1C" w:rsidRDefault="00E13498" w:rsidP="00D95428">
            <w:pPr>
              <w:jc w:val="center"/>
            </w:pPr>
          </w:p>
        </w:tc>
        <w:tc>
          <w:tcPr>
            <w:tcW w:w="709" w:type="dxa"/>
            <w:vAlign w:val="center"/>
          </w:tcPr>
          <w:p w14:paraId="07EC44A1" w14:textId="77777777" w:rsidR="00E13498" w:rsidRPr="00CE3C1C" w:rsidRDefault="00E13498" w:rsidP="00D95428">
            <w:pPr>
              <w:jc w:val="center"/>
            </w:pPr>
          </w:p>
        </w:tc>
        <w:tc>
          <w:tcPr>
            <w:tcW w:w="709" w:type="dxa"/>
            <w:vAlign w:val="center"/>
          </w:tcPr>
          <w:p w14:paraId="0E1186FE" w14:textId="77777777" w:rsidR="00E13498" w:rsidRPr="00CE3C1C" w:rsidRDefault="00E13498" w:rsidP="00D95428">
            <w:pPr>
              <w:jc w:val="center"/>
            </w:pPr>
          </w:p>
        </w:tc>
        <w:tc>
          <w:tcPr>
            <w:tcW w:w="850" w:type="dxa"/>
            <w:vAlign w:val="center"/>
          </w:tcPr>
          <w:p w14:paraId="51748215" w14:textId="77777777" w:rsidR="00E13498" w:rsidRPr="00CE3C1C" w:rsidRDefault="00E13498" w:rsidP="00D95428">
            <w:pPr>
              <w:jc w:val="center"/>
            </w:pPr>
          </w:p>
        </w:tc>
        <w:tc>
          <w:tcPr>
            <w:tcW w:w="567" w:type="dxa"/>
            <w:vAlign w:val="center"/>
          </w:tcPr>
          <w:p w14:paraId="7DAF483A" w14:textId="77777777" w:rsidR="00E13498" w:rsidRPr="00CE3C1C" w:rsidRDefault="00E13498" w:rsidP="00D95428">
            <w:pPr>
              <w:jc w:val="center"/>
            </w:pPr>
          </w:p>
        </w:tc>
        <w:tc>
          <w:tcPr>
            <w:tcW w:w="709" w:type="dxa"/>
            <w:vAlign w:val="center"/>
          </w:tcPr>
          <w:p w14:paraId="4872C8CA" w14:textId="77777777" w:rsidR="00E13498" w:rsidRPr="00CE3C1C" w:rsidRDefault="00E13498" w:rsidP="00D95428">
            <w:pPr>
              <w:jc w:val="center"/>
            </w:pPr>
          </w:p>
        </w:tc>
        <w:tc>
          <w:tcPr>
            <w:tcW w:w="567" w:type="dxa"/>
            <w:vAlign w:val="center"/>
          </w:tcPr>
          <w:p w14:paraId="768DC0A0" w14:textId="77777777" w:rsidR="00E13498" w:rsidRPr="00CE3C1C" w:rsidRDefault="00E13498" w:rsidP="00D95428">
            <w:pPr>
              <w:jc w:val="center"/>
            </w:pPr>
          </w:p>
        </w:tc>
        <w:tc>
          <w:tcPr>
            <w:tcW w:w="709" w:type="dxa"/>
            <w:vAlign w:val="center"/>
          </w:tcPr>
          <w:p w14:paraId="3723B2C3" w14:textId="77777777" w:rsidR="00E13498" w:rsidRPr="00CE3C1C" w:rsidRDefault="00E13498" w:rsidP="00D95428">
            <w:pPr>
              <w:jc w:val="center"/>
            </w:pPr>
          </w:p>
        </w:tc>
        <w:tc>
          <w:tcPr>
            <w:tcW w:w="567" w:type="dxa"/>
            <w:vAlign w:val="center"/>
          </w:tcPr>
          <w:p w14:paraId="6F8DA766" w14:textId="77777777" w:rsidR="00E13498" w:rsidRPr="00CE3C1C" w:rsidRDefault="00E13498" w:rsidP="00D95428">
            <w:pPr>
              <w:jc w:val="center"/>
            </w:pPr>
          </w:p>
        </w:tc>
        <w:tc>
          <w:tcPr>
            <w:tcW w:w="567" w:type="dxa"/>
            <w:vAlign w:val="center"/>
          </w:tcPr>
          <w:p w14:paraId="285BD59D" w14:textId="77777777" w:rsidR="00E13498" w:rsidRPr="00CE3C1C" w:rsidRDefault="00E13498" w:rsidP="00D95428">
            <w:pPr>
              <w:jc w:val="center"/>
            </w:pPr>
          </w:p>
        </w:tc>
        <w:tc>
          <w:tcPr>
            <w:tcW w:w="567" w:type="dxa"/>
            <w:vAlign w:val="center"/>
          </w:tcPr>
          <w:p w14:paraId="661EAEB1" w14:textId="77777777" w:rsidR="00E13498" w:rsidRPr="00CE3C1C" w:rsidRDefault="00E13498" w:rsidP="00D95428">
            <w:pPr>
              <w:jc w:val="center"/>
            </w:pPr>
          </w:p>
        </w:tc>
        <w:tc>
          <w:tcPr>
            <w:tcW w:w="567" w:type="dxa"/>
            <w:vAlign w:val="center"/>
          </w:tcPr>
          <w:p w14:paraId="4220A128" w14:textId="77777777" w:rsidR="00E13498" w:rsidRPr="00CE3C1C" w:rsidRDefault="00E13498" w:rsidP="00D95428">
            <w:pPr>
              <w:jc w:val="center"/>
            </w:pPr>
          </w:p>
        </w:tc>
        <w:tc>
          <w:tcPr>
            <w:tcW w:w="567" w:type="dxa"/>
            <w:vAlign w:val="center"/>
          </w:tcPr>
          <w:p w14:paraId="78D341BC" w14:textId="77777777" w:rsidR="00E13498" w:rsidRPr="00CE3C1C" w:rsidRDefault="00E13498" w:rsidP="00D95428">
            <w:pPr>
              <w:jc w:val="center"/>
            </w:pPr>
          </w:p>
        </w:tc>
        <w:tc>
          <w:tcPr>
            <w:tcW w:w="425" w:type="dxa"/>
            <w:vAlign w:val="center"/>
          </w:tcPr>
          <w:p w14:paraId="5B8DD111" w14:textId="77777777" w:rsidR="00E13498" w:rsidRPr="00CE3C1C" w:rsidRDefault="00E13498" w:rsidP="00D95428">
            <w:pPr>
              <w:jc w:val="center"/>
            </w:pPr>
          </w:p>
        </w:tc>
        <w:tc>
          <w:tcPr>
            <w:tcW w:w="425" w:type="dxa"/>
            <w:vAlign w:val="center"/>
          </w:tcPr>
          <w:p w14:paraId="6A9A581C" w14:textId="77777777" w:rsidR="00E13498" w:rsidRPr="00CE3C1C" w:rsidRDefault="00E13498" w:rsidP="00D95428">
            <w:pPr>
              <w:jc w:val="center"/>
            </w:pPr>
          </w:p>
        </w:tc>
        <w:tc>
          <w:tcPr>
            <w:tcW w:w="992" w:type="dxa"/>
            <w:vAlign w:val="center"/>
          </w:tcPr>
          <w:p w14:paraId="3E330955" w14:textId="77777777" w:rsidR="00E13498" w:rsidRPr="00CE3C1C" w:rsidRDefault="00E13498" w:rsidP="00D95428">
            <w:pPr>
              <w:jc w:val="center"/>
            </w:pPr>
          </w:p>
        </w:tc>
      </w:tr>
      <w:tr w:rsidR="00E13498" w:rsidRPr="00CE3C1C" w14:paraId="74550895" w14:textId="77777777" w:rsidTr="002E11D0">
        <w:trPr>
          <w:trHeight w:val="20"/>
        </w:trPr>
        <w:tc>
          <w:tcPr>
            <w:tcW w:w="421" w:type="dxa"/>
            <w:vAlign w:val="bottom"/>
          </w:tcPr>
          <w:p w14:paraId="789D4877" w14:textId="77777777" w:rsidR="00E13498" w:rsidRPr="00CE3C1C" w:rsidRDefault="00E13498" w:rsidP="00D95428">
            <w:pPr>
              <w:jc w:val="center"/>
            </w:pPr>
          </w:p>
        </w:tc>
        <w:tc>
          <w:tcPr>
            <w:tcW w:w="567" w:type="dxa"/>
            <w:vAlign w:val="bottom"/>
          </w:tcPr>
          <w:p w14:paraId="34B07E5D" w14:textId="70E1A97D" w:rsidR="00E13498" w:rsidRPr="00CE3C1C" w:rsidRDefault="00E13498" w:rsidP="00D95428">
            <w:pPr>
              <w:jc w:val="center"/>
            </w:pPr>
          </w:p>
        </w:tc>
        <w:tc>
          <w:tcPr>
            <w:tcW w:w="567" w:type="dxa"/>
            <w:vAlign w:val="bottom"/>
          </w:tcPr>
          <w:p w14:paraId="44F1E60E" w14:textId="04A12260" w:rsidR="00E13498" w:rsidRPr="00CE3C1C" w:rsidRDefault="00E13498" w:rsidP="00D95428">
            <w:pPr>
              <w:jc w:val="center"/>
            </w:pPr>
          </w:p>
        </w:tc>
        <w:tc>
          <w:tcPr>
            <w:tcW w:w="850" w:type="dxa"/>
            <w:vAlign w:val="center"/>
          </w:tcPr>
          <w:p w14:paraId="0F13856D" w14:textId="77777777" w:rsidR="00E13498" w:rsidRPr="00CE3C1C" w:rsidRDefault="00E13498" w:rsidP="00D95428">
            <w:pPr>
              <w:jc w:val="center"/>
            </w:pPr>
          </w:p>
        </w:tc>
        <w:tc>
          <w:tcPr>
            <w:tcW w:w="567" w:type="dxa"/>
          </w:tcPr>
          <w:p w14:paraId="7AF24E02" w14:textId="77777777" w:rsidR="00E13498" w:rsidRPr="00CE3C1C" w:rsidRDefault="00E13498" w:rsidP="00D95428">
            <w:pPr>
              <w:jc w:val="center"/>
            </w:pPr>
          </w:p>
        </w:tc>
        <w:tc>
          <w:tcPr>
            <w:tcW w:w="709" w:type="dxa"/>
            <w:vAlign w:val="center"/>
          </w:tcPr>
          <w:p w14:paraId="3CA79165" w14:textId="77777777" w:rsidR="00E13498" w:rsidRPr="00CE3C1C" w:rsidRDefault="00E13498" w:rsidP="00D95428">
            <w:pPr>
              <w:jc w:val="center"/>
            </w:pPr>
          </w:p>
        </w:tc>
        <w:tc>
          <w:tcPr>
            <w:tcW w:w="850" w:type="dxa"/>
            <w:vAlign w:val="center"/>
          </w:tcPr>
          <w:p w14:paraId="0381B479" w14:textId="77777777" w:rsidR="00E13498" w:rsidRPr="00CE3C1C" w:rsidRDefault="00E13498" w:rsidP="00D95428">
            <w:pPr>
              <w:jc w:val="center"/>
            </w:pPr>
          </w:p>
        </w:tc>
        <w:tc>
          <w:tcPr>
            <w:tcW w:w="709" w:type="dxa"/>
            <w:vAlign w:val="center"/>
          </w:tcPr>
          <w:p w14:paraId="21F54533" w14:textId="77777777" w:rsidR="00E13498" w:rsidRPr="00CE3C1C" w:rsidRDefault="00E13498" w:rsidP="00D95428">
            <w:pPr>
              <w:jc w:val="center"/>
            </w:pPr>
          </w:p>
        </w:tc>
        <w:tc>
          <w:tcPr>
            <w:tcW w:w="709" w:type="dxa"/>
            <w:vAlign w:val="center"/>
          </w:tcPr>
          <w:p w14:paraId="596C74B1" w14:textId="77777777" w:rsidR="00E13498" w:rsidRPr="00CE3C1C" w:rsidRDefault="00E13498" w:rsidP="00D95428">
            <w:pPr>
              <w:jc w:val="center"/>
            </w:pPr>
          </w:p>
        </w:tc>
        <w:tc>
          <w:tcPr>
            <w:tcW w:w="709" w:type="dxa"/>
            <w:vAlign w:val="center"/>
          </w:tcPr>
          <w:p w14:paraId="30C588DD" w14:textId="77777777" w:rsidR="00E13498" w:rsidRPr="00CE3C1C" w:rsidRDefault="00E13498" w:rsidP="00D95428">
            <w:pPr>
              <w:jc w:val="center"/>
            </w:pPr>
          </w:p>
        </w:tc>
        <w:tc>
          <w:tcPr>
            <w:tcW w:w="850" w:type="dxa"/>
            <w:vAlign w:val="center"/>
          </w:tcPr>
          <w:p w14:paraId="2520429B" w14:textId="77777777" w:rsidR="00E13498" w:rsidRPr="00CE3C1C" w:rsidRDefault="00E13498" w:rsidP="00D95428">
            <w:pPr>
              <w:jc w:val="center"/>
            </w:pPr>
          </w:p>
        </w:tc>
        <w:tc>
          <w:tcPr>
            <w:tcW w:w="567" w:type="dxa"/>
            <w:vAlign w:val="center"/>
          </w:tcPr>
          <w:p w14:paraId="61A7F040" w14:textId="77777777" w:rsidR="00E13498" w:rsidRPr="00CE3C1C" w:rsidRDefault="00E13498" w:rsidP="00D95428">
            <w:pPr>
              <w:jc w:val="center"/>
            </w:pPr>
          </w:p>
        </w:tc>
        <w:tc>
          <w:tcPr>
            <w:tcW w:w="709" w:type="dxa"/>
            <w:vAlign w:val="center"/>
          </w:tcPr>
          <w:p w14:paraId="02B8AD15" w14:textId="77777777" w:rsidR="00E13498" w:rsidRPr="00CE3C1C" w:rsidRDefault="00E13498" w:rsidP="00D95428">
            <w:pPr>
              <w:jc w:val="center"/>
            </w:pPr>
          </w:p>
        </w:tc>
        <w:tc>
          <w:tcPr>
            <w:tcW w:w="567" w:type="dxa"/>
            <w:vAlign w:val="center"/>
          </w:tcPr>
          <w:p w14:paraId="01D4AC57" w14:textId="77777777" w:rsidR="00E13498" w:rsidRPr="00CE3C1C" w:rsidRDefault="00E13498" w:rsidP="00D95428">
            <w:pPr>
              <w:jc w:val="center"/>
            </w:pPr>
          </w:p>
        </w:tc>
        <w:tc>
          <w:tcPr>
            <w:tcW w:w="709" w:type="dxa"/>
            <w:vAlign w:val="center"/>
          </w:tcPr>
          <w:p w14:paraId="56E43171" w14:textId="77777777" w:rsidR="00E13498" w:rsidRPr="00CE3C1C" w:rsidRDefault="00E13498" w:rsidP="00D95428">
            <w:pPr>
              <w:jc w:val="center"/>
            </w:pPr>
          </w:p>
        </w:tc>
        <w:tc>
          <w:tcPr>
            <w:tcW w:w="567" w:type="dxa"/>
            <w:vAlign w:val="center"/>
          </w:tcPr>
          <w:p w14:paraId="0B49907E" w14:textId="77777777" w:rsidR="00E13498" w:rsidRPr="00CE3C1C" w:rsidRDefault="00E13498" w:rsidP="00D95428">
            <w:pPr>
              <w:jc w:val="center"/>
            </w:pPr>
          </w:p>
        </w:tc>
        <w:tc>
          <w:tcPr>
            <w:tcW w:w="567" w:type="dxa"/>
            <w:vAlign w:val="center"/>
          </w:tcPr>
          <w:p w14:paraId="2038F8CF" w14:textId="77777777" w:rsidR="00E13498" w:rsidRPr="00CE3C1C" w:rsidRDefault="00E13498" w:rsidP="00D95428">
            <w:pPr>
              <w:jc w:val="center"/>
            </w:pPr>
          </w:p>
        </w:tc>
        <w:tc>
          <w:tcPr>
            <w:tcW w:w="567" w:type="dxa"/>
            <w:vAlign w:val="center"/>
          </w:tcPr>
          <w:p w14:paraId="44ADD82B" w14:textId="77777777" w:rsidR="00E13498" w:rsidRPr="00CE3C1C" w:rsidRDefault="00E13498" w:rsidP="00D95428">
            <w:pPr>
              <w:jc w:val="center"/>
            </w:pPr>
          </w:p>
        </w:tc>
        <w:tc>
          <w:tcPr>
            <w:tcW w:w="567" w:type="dxa"/>
            <w:vAlign w:val="center"/>
          </w:tcPr>
          <w:p w14:paraId="5C4AC196" w14:textId="77777777" w:rsidR="00E13498" w:rsidRPr="00CE3C1C" w:rsidRDefault="00E13498" w:rsidP="00D95428">
            <w:pPr>
              <w:jc w:val="center"/>
            </w:pPr>
          </w:p>
        </w:tc>
        <w:tc>
          <w:tcPr>
            <w:tcW w:w="567" w:type="dxa"/>
            <w:vAlign w:val="center"/>
          </w:tcPr>
          <w:p w14:paraId="3AF17AC6" w14:textId="77777777" w:rsidR="00E13498" w:rsidRPr="00CE3C1C" w:rsidRDefault="00E13498" w:rsidP="00D95428">
            <w:pPr>
              <w:jc w:val="center"/>
            </w:pPr>
          </w:p>
        </w:tc>
        <w:tc>
          <w:tcPr>
            <w:tcW w:w="425" w:type="dxa"/>
            <w:vAlign w:val="center"/>
          </w:tcPr>
          <w:p w14:paraId="5CFFCB41" w14:textId="77777777" w:rsidR="00E13498" w:rsidRPr="00CE3C1C" w:rsidRDefault="00E13498" w:rsidP="00D95428">
            <w:pPr>
              <w:jc w:val="center"/>
            </w:pPr>
          </w:p>
        </w:tc>
        <w:tc>
          <w:tcPr>
            <w:tcW w:w="425" w:type="dxa"/>
            <w:vAlign w:val="center"/>
          </w:tcPr>
          <w:p w14:paraId="5C2567D6" w14:textId="77777777" w:rsidR="00E13498" w:rsidRPr="00CE3C1C" w:rsidRDefault="00E13498" w:rsidP="00D95428">
            <w:pPr>
              <w:jc w:val="center"/>
            </w:pPr>
          </w:p>
        </w:tc>
        <w:tc>
          <w:tcPr>
            <w:tcW w:w="992" w:type="dxa"/>
            <w:vAlign w:val="center"/>
          </w:tcPr>
          <w:p w14:paraId="220D53D0" w14:textId="77777777" w:rsidR="00E13498" w:rsidRPr="00CE3C1C" w:rsidRDefault="00E13498" w:rsidP="00D95428">
            <w:pPr>
              <w:jc w:val="center"/>
            </w:pPr>
          </w:p>
        </w:tc>
      </w:tr>
    </w:tbl>
    <w:p w14:paraId="02079D43" w14:textId="77777777" w:rsidR="0074690A" w:rsidRPr="00CE3C1C" w:rsidRDefault="0074690A" w:rsidP="00A56745">
      <w:pPr>
        <w:widowControl/>
        <w:autoSpaceDE/>
        <w:autoSpaceDN/>
        <w:adjustRightInd/>
        <w:spacing w:after="160" w:line="259" w:lineRule="auto"/>
      </w:pPr>
      <w:r w:rsidRPr="00CE3C1C">
        <w:br w:type="page"/>
      </w:r>
    </w:p>
    <w:p w14:paraId="1FFAFFB2" w14:textId="137A1C21" w:rsidR="00951BAF" w:rsidRPr="00CE3C1C" w:rsidRDefault="00D60CED" w:rsidP="00C45F05">
      <w:pPr>
        <w:pStyle w:val="2"/>
        <w:spacing w:before="0" w:line="320" w:lineRule="exact"/>
        <w:jc w:val="center"/>
        <w:rPr>
          <w:rFonts w:ascii="Times New Roman" w:hAnsi="Times New Roman" w:cs="Times New Roman"/>
          <w:b/>
          <w:color w:val="auto"/>
          <w:sz w:val="24"/>
        </w:rPr>
      </w:pPr>
      <w:r w:rsidRPr="00CE3C1C">
        <w:rPr>
          <w:rFonts w:ascii="Times New Roman" w:hAnsi="Times New Roman" w:cs="Times New Roman"/>
          <w:b/>
          <w:color w:val="auto"/>
          <w:sz w:val="24"/>
        </w:rPr>
        <w:lastRenderedPageBreak/>
        <w:t>Таблица 2.</w:t>
      </w:r>
      <w:r w:rsidR="00226F20" w:rsidRPr="00CE3C1C">
        <w:rPr>
          <w:rFonts w:ascii="Times New Roman" w:hAnsi="Times New Roman" w:cs="Times New Roman"/>
          <w:b/>
          <w:color w:val="auto"/>
          <w:sz w:val="24"/>
        </w:rPr>
        <w:t>4</w:t>
      </w:r>
      <w:r w:rsidR="00067CEF" w:rsidRPr="00CE3C1C">
        <w:rPr>
          <w:rFonts w:ascii="Times New Roman" w:hAnsi="Times New Roman" w:cs="Times New Roman"/>
          <w:b/>
          <w:color w:val="auto"/>
          <w:sz w:val="24"/>
        </w:rPr>
        <w:t xml:space="preserve"> </w:t>
      </w:r>
      <w:r w:rsidR="00D617F3" w:rsidRPr="00CE3C1C">
        <w:rPr>
          <w:rFonts w:ascii="Times New Roman" w:hAnsi="Times New Roman" w:cs="Times New Roman"/>
          <w:b/>
          <w:color w:val="auto"/>
          <w:sz w:val="24"/>
        </w:rPr>
        <w:t>(ЗФ)</w:t>
      </w:r>
      <w:r w:rsidRPr="00CE3C1C">
        <w:rPr>
          <w:rFonts w:ascii="Times New Roman" w:hAnsi="Times New Roman" w:cs="Times New Roman"/>
          <w:b/>
          <w:color w:val="auto"/>
          <w:sz w:val="24"/>
        </w:rPr>
        <w:t>.</w:t>
      </w:r>
      <w:r w:rsidR="00273908" w:rsidRPr="00CE3C1C">
        <w:rPr>
          <w:rFonts w:ascii="Times New Roman" w:hAnsi="Times New Roman" w:cs="Times New Roman"/>
          <w:b/>
          <w:color w:val="auto"/>
          <w:sz w:val="24"/>
        </w:rPr>
        <w:t xml:space="preserve"> Сведения о </w:t>
      </w:r>
      <w:r w:rsidR="00273908" w:rsidRPr="00CE3C1C">
        <w:rPr>
          <w:rFonts w:ascii="Times New Roman" w:hAnsi="Times New Roman" w:cs="Times New Roman"/>
          <w:b/>
          <w:color w:val="auto"/>
          <w:sz w:val="24"/>
          <w:szCs w:val="24"/>
        </w:rPr>
        <w:t>численности</w:t>
      </w:r>
      <w:r w:rsidR="00273908" w:rsidRPr="00CE3C1C">
        <w:rPr>
          <w:rFonts w:ascii="Times New Roman" w:hAnsi="Times New Roman" w:cs="Times New Roman"/>
          <w:b/>
          <w:color w:val="auto"/>
          <w:sz w:val="24"/>
          <w:vertAlign w:val="superscript"/>
        </w:rPr>
        <w:footnoteReference w:id="46"/>
      </w:r>
      <w:r w:rsidR="00273908" w:rsidRPr="00CE3C1C">
        <w:rPr>
          <w:rFonts w:ascii="Times New Roman" w:hAnsi="Times New Roman" w:cs="Times New Roman"/>
          <w:b/>
          <w:color w:val="auto"/>
          <w:sz w:val="24"/>
          <w:vertAlign w:val="superscript"/>
        </w:rPr>
        <w:t xml:space="preserve"> </w:t>
      </w:r>
      <w:r w:rsidR="00273908" w:rsidRPr="00CE3C1C">
        <w:rPr>
          <w:rFonts w:ascii="Times New Roman" w:hAnsi="Times New Roman" w:cs="Times New Roman"/>
          <w:b/>
          <w:color w:val="auto"/>
          <w:sz w:val="24"/>
        </w:rPr>
        <w:t>иностранных граждан и лиц без гражданства, обучающихся по программам бакалавриата, специалитета и магистратуры в филиалах образовательной организации</w:t>
      </w:r>
      <w:r w:rsidR="00951BAF" w:rsidRPr="00CE3C1C">
        <w:rPr>
          <w:rFonts w:ascii="Times New Roman" w:eastAsiaTheme="minorHAnsi" w:hAnsi="Times New Roman" w:cs="Times New Roman"/>
          <w:b/>
          <w:color w:val="auto"/>
          <w:sz w:val="24"/>
        </w:rPr>
        <w:t xml:space="preserve"> </w:t>
      </w:r>
      <w:r w:rsidR="00951BAF" w:rsidRPr="00CE3C1C">
        <w:rPr>
          <w:rFonts w:ascii="Times New Roman" w:hAnsi="Times New Roman" w:cs="Times New Roman"/>
          <w:b/>
          <w:color w:val="auto"/>
          <w:sz w:val="24"/>
        </w:rPr>
        <w:t>на территории иностранного государства</w:t>
      </w:r>
    </w:p>
    <w:p w14:paraId="68540F8B" w14:textId="77777777" w:rsidR="00273908" w:rsidRPr="00CE3C1C" w:rsidRDefault="00273908" w:rsidP="00273908">
      <w:pPr>
        <w:rPr>
          <w:sz w:val="28"/>
          <w:szCs w:val="28"/>
        </w:rPr>
      </w:pPr>
    </w:p>
    <w:p w14:paraId="7BE538DC" w14:textId="77777777" w:rsidR="00273908" w:rsidRPr="00CE3C1C" w:rsidRDefault="00273908" w:rsidP="00B24501">
      <w:pPr>
        <w:ind w:left="11328" w:firstLine="708"/>
        <w:jc w:val="center"/>
      </w:pPr>
      <w:r w:rsidRPr="00CE3C1C">
        <w:t>Код по ОКЕИ: человек – 792</w:t>
      </w:r>
    </w:p>
    <w:tbl>
      <w:tblPr>
        <w:tblStyle w:val="14"/>
        <w:tblW w:w="14737" w:type="dxa"/>
        <w:tblLayout w:type="fixed"/>
        <w:tblLook w:val="0000" w:firstRow="0" w:lastRow="0" w:firstColumn="0" w:lastColumn="0" w:noHBand="0" w:noVBand="0"/>
      </w:tblPr>
      <w:tblGrid>
        <w:gridCol w:w="421"/>
        <w:gridCol w:w="850"/>
        <w:gridCol w:w="851"/>
        <w:gridCol w:w="850"/>
        <w:gridCol w:w="709"/>
        <w:gridCol w:w="850"/>
        <w:gridCol w:w="851"/>
        <w:gridCol w:w="850"/>
        <w:gridCol w:w="851"/>
        <w:gridCol w:w="992"/>
        <w:gridCol w:w="851"/>
        <w:gridCol w:w="992"/>
        <w:gridCol w:w="992"/>
        <w:gridCol w:w="992"/>
        <w:gridCol w:w="993"/>
        <w:gridCol w:w="992"/>
        <w:gridCol w:w="850"/>
      </w:tblGrid>
      <w:tr w:rsidR="003E0C23" w:rsidRPr="00CE3C1C" w14:paraId="499578F2" w14:textId="7D00EA05" w:rsidTr="0086321F">
        <w:trPr>
          <w:trHeight w:val="470"/>
        </w:trPr>
        <w:tc>
          <w:tcPr>
            <w:tcW w:w="421" w:type="dxa"/>
            <w:vMerge w:val="restart"/>
            <w:vAlign w:val="center"/>
          </w:tcPr>
          <w:p w14:paraId="23C3494F" w14:textId="77777777" w:rsidR="003E0C23" w:rsidRPr="00CE3C1C" w:rsidRDefault="003E0C23" w:rsidP="00005528">
            <w:pPr>
              <w:jc w:val="center"/>
            </w:pPr>
            <w:r w:rsidRPr="00CE3C1C">
              <w:t>№</w:t>
            </w:r>
          </w:p>
        </w:tc>
        <w:tc>
          <w:tcPr>
            <w:tcW w:w="850" w:type="dxa"/>
            <w:vMerge w:val="restart"/>
            <w:textDirection w:val="btLr"/>
            <w:vAlign w:val="center"/>
          </w:tcPr>
          <w:p w14:paraId="41CFFEE7" w14:textId="3E0893D9" w:rsidR="003E0C23" w:rsidRPr="00CE3C1C" w:rsidRDefault="003E0C23" w:rsidP="00DC1ACF">
            <w:pPr>
              <w:ind w:left="113" w:right="113"/>
              <w:jc w:val="center"/>
            </w:pPr>
            <w:r w:rsidRPr="00CE3C1C">
              <w:t>Наименование филиала</w:t>
            </w:r>
          </w:p>
        </w:tc>
        <w:tc>
          <w:tcPr>
            <w:tcW w:w="851" w:type="dxa"/>
            <w:vMerge w:val="restart"/>
            <w:textDirection w:val="btLr"/>
            <w:vAlign w:val="center"/>
          </w:tcPr>
          <w:p w14:paraId="170EBF83" w14:textId="04DA0324" w:rsidR="003E0C23" w:rsidRPr="00CE3C1C" w:rsidRDefault="003E0C23" w:rsidP="008662BA">
            <w:pPr>
              <w:ind w:left="113" w:right="113"/>
              <w:jc w:val="center"/>
            </w:pPr>
            <w:r w:rsidRPr="00CE3C1C">
              <w:t xml:space="preserve">Наименование страны </w:t>
            </w:r>
            <w:r w:rsidR="00E05F75" w:rsidRPr="00CE3C1C">
              <w:rPr>
                <w:shd w:val="clear" w:color="auto" w:fill="FFFFFF"/>
              </w:rPr>
              <w:t>мест</w:t>
            </w:r>
            <w:r w:rsidR="008662BA" w:rsidRPr="00CE3C1C">
              <w:rPr>
                <w:shd w:val="clear" w:color="auto" w:fill="FFFFFF"/>
              </w:rPr>
              <w:t xml:space="preserve">онахождения </w:t>
            </w:r>
            <w:r w:rsidRPr="00CE3C1C">
              <w:t>филиала (по ОКСМ)</w:t>
            </w:r>
          </w:p>
        </w:tc>
        <w:tc>
          <w:tcPr>
            <w:tcW w:w="850" w:type="dxa"/>
            <w:vMerge w:val="restart"/>
            <w:textDirection w:val="btLr"/>
            <w:vAlign w:val="center"/>
          </w:tcPr>
          <w:p w14:paraId="59FEE666" w14:textId="05D431DE" w:rsidR="003E0C23" w:rsidRPr="00CE3C1C" w:rsidRDefault="003E0C23" w:rsidP="00DC1ACF">
            <w:pPr>
              <w:ind w:left="113" w:right="113"/>
              <w:jc w:val="center"/>
            </w:pPr>
            <w:r w:rsidRPr="00CE3C1C">
              <w:t xml:space="preserve">Код страны </w:t>
            </w:r>
            <w:r w:rsidR="001552AD" w:rsidRPr="00CE3C1C">
              <w:rPr>
                <w:shd w:val="clear" w:color="auto" w:fill="FFFFFF"/>
              </w:rPr>
              <w:t>местонахождения</w:t>
            </w:r>
            <w:r w:rsidR="001B12ED" w:rsidRPr="00CE3C1C">
              <w:t xml:space="preserve"> </w:t>
            </w:r>
            <w:r w:rsidRPr="00CE3C1C">
              <w:t>филиала (по ОКСМ)</w:t>
            </w:r>
          </w:p>
        </w:tc>
        <w:tc>
          <w:tcPr>
            <w:tcW w:w="709" w:type="dxa"/>
            <w:vMerge w:val="restart"/>
            <w:textDirection w:val="btLr"/>
            <w:vAlign w:val="center"/>
          </w:tcPr>
          <w:p w14:paraId="15E01912" w14:textId="78392376" w:rsidR="003E0C23" w:rsidRPr="00CE3C1C" w:rsidRDefault="003E0C23" w:rsidP="00EB08DC">
            <w:pPr>
              <w:ind w:left="113" w:right="113"/>
              <w:jc w:val="center"/>
            </w:pPr>
            <w:r w:rsidRPr="00CE3C1C">
              <w:t xml:space="preserve">Гражданство </w:t>
            </w:r>
            <w:r w:rsidR="00EB08DC" w:rsidRPr="00CE3C1C">
              <w:t xml:space="preserve">обучающихся </w:t>
            </w:r>
            <w:r w:rsidRPr="00CE3C1C">
              <w:t>(наименование государства по ОКСМ)</w:t>
            </w:r>
          </w:p>
        </w:tc>
        <w:tc>
          <w:tcPr>
            <w:tcW w:w="850" w:type="dxa"/>
            <w:vMerge w:val="restart"/>
            <w:textDirection w:val="btLr"/>
            <w:vAlign w:val="center"/>
          </w:tcPr>
          <w:p w14:paraId="512E71F3" w14:textId="1BCC1BC7" w:rsidR="003E0C23" w:rsidRPr="00CE3C1C" w:rsidRDefault="003E0C23" w:rsidP="00DC1ACF">
            <w:pPr>
              <w:ind w:left="113" w:right="113"/>
              <w:jc w:val="center"/>
            </w:pPr>
            <w:r w:rsidRPr="00CE3C1C">
              <w:t>Гражданство</w:t>
            </w:r>
            <w:r w:rsidR="00250047" w:rsidRPr="00CE3C1C">
              <w:t xml:space="preserve"> </w:t>
            </w:r>
            <w:r w:rsidR="00EB08DC" w:rsidRPr="00CE3C1C">
              <w:t xml:space="preserve">обучающихся </w:t>
            </w:r>
            <w:r w:rsidRPr="00CE3C1C">
              <w:t>(код государства по ОКСМ)</w:t>
            </w:r>
          </w:p>
        </w:tc>
        <w:tc>
          <w:tcPr>
            <w:tcW w:w="851" w:type="dxa"/>
            <w:vMerge w:val="restart"/>
            <w:textDirection w:val="btLr"/>
            <w:vAlign w:val="center"/>
          </w:tcPr>
          <w:p w14:paraId="7DD649C5" w14:textId="77777777" w:rsidR="003E0C23" w:rsidRPr="00CE3C1C" w:rsidRDefault="003E0C23" w:rsidP="00DC1ACF">
            <w:pPr>
              <w:jc w:val="center"/>
            </w:pPr>
            <w:r w:rsidRPr="00CE3C1C">
              <w:t>Код специальности, направления подготовки</w:t>
            </w:r>
          </w:p>
        </w:tc>
        <w:tc>
          <w:tcPr>
            <w:tcW w:w="850" w:type="dxa"/>
            <w:vMerge w:val="restart"/>
            <w:textDirection w:val="btLr"/>
            <w:vAlign w:val="center"/>
          </w:tcPr>
          <w:p w14:paraId="20D90A3F" w14:textId="5FAD12BE" w:rsidR="003E0C23" w:rsidRPr="00CE3C1C" w:rsidRDefault="003E0C23" w:rsidP="00A07E2A">
            <w:pPr>
              <w:ind w:left="113" w:right="113"/>
              <w:jc w:val="center"/>
            </w:pPr>
            <w:r w:rsidRPr="00CE3C1C">
              <w:t>Курс</w:t>
            </w:r>
          </w:p>
        </w:tc>
        <w:tc>
          <w:tcPr>
            <w:tcW w:w="2694" w:type="dxa"/>
            <w:gridSpan w:val="3"/>
            <w:vAlign w:val="center"/>
          </w:tcPr>
          <w:p w14:paraId="02249663" w14:textId="23690019" w:rsidR="003E0C23" w:rsidRPr="00CE3C1C" w:rsidRDefault="003E0C23" w:rsidP="00AE2524">
            <w:pPr>
              <w:jc w:val="center"/>
            </w:pPr>
            <w:r w:rsidRPr="00CE3C1C">
              <w:t>Очная форма</w:t>
            </w:r>
          </w:p>
        </w:tc>
        <w:tc>
          <w:tcPr>
            <w:tcW w:w="2976" w:type="dxa"/>
            <w:gridSpan w:val="3"/>
            <w:vAlign w:val="center"/>
          </w:tcPr>
          <w:p w14:paraId="20313221" w14:textId="6EA4DF1A" w:rsidR="003E0C23" w:rsidRPr="00CE3C1C" w:rsidRDefault="003E0C23" w:rsidP="00DC1ACF">
            <w:pPr>
              <w:jc w:val="center"/>
            </w:pPr>
            <w:r w:rsidRPr="00CE3C1C">
              <w:t>Очно-заочная форма</w:t>
            </w:r>
          </w:p>
        </w:tc>
        <w:tc>
          <w:tcPr>
            <w:tcW w:w="2835" w:type="dxa"/>
            <w:gridSpan w:val="3"/>
            <w:vAlign w:val="center"/>
          </w:tcPr>
          <w:p w14:paraId="271EC578" w14:textId="2260153D" w:rsidR="003E0C23" w:rsidRPr="00CE3C1C" w:rsidRDefault="003E0C23" w:rsidP="00DC1ACF">
            <w:pPr>
              <w:jc w:val="center"/>
            </w:pPr>
            <w:r w:rsidRPr="00CE3C1C">
              <w:t>Заочная форма</w:t>
            </w:r>
          </w:p>
        </w:tc>
      </w:tr>
      <w:tr w:rsidR="0086321F" w:rsidRPr="00CE3C1C" w14:paraId="662F8CE2" w14:textId="628A459D" w:rsidTr="00B612D4">
        <w:trPr>
          <w:cantSplit/>
          <w:trHeight w:val="5919"/>
        </w:trPr>
        <w:tc>
          <w:tcPr>
            <w:tcW w:w="421" w:type="dxa"/>
            <w:vMerge/>
          </w:tcPr>
          <w:p w14:paraId="058372CE" w14:textId="77777777" w:rsidR="0086321F" w:rsidRPr="00CE3C1C" w:rsidRDefault="0086321F" w:rsidP="0086321F"/>
        </w:tc>
        <w:tc>
          <w:tcPr>
            <w:tcW w:w="850" w:type="dxa"/>
            <w:vMerge/>
          </w:tcPr>
          <w:p w14:paraId="309E8538" w14:textId="77777777" w:rsidR="0086321F" w:rsidRPr="00CE3C1C" w:rsidRDefault="0086321F" w:rsidP="0086321F">
            <w:pPr>
              <w:jc w:val="center"/>
            </w:pPr>
          </w:p>
        </w:tc>
        <w:tc>
          <w:tcPr>
            <w:tcW w:w="851" w:type="dxa"/>
            <w:vMerge/>
          </w:tcPr>
          <w:p w14:paraId="6E8C0877" w14:textId="77777777" w:rsidR="0086321F" w:rsidRPr="00CE3C1C" w:rsidRDefault="0086321F" w:rsidP="0086321F">
            <w:pPr>
              <w:jc w:val="center"/>
            </w:pPr>
          </w:p>
        </w:tc>
        <w:tc>
          <w:tcPr>
            <w:tcW w:w="850" w:type="dxa"/>
            <w:vMerge/>
          </w:tcPr>
          <w:p w14:paraId="27661652" w14:textId="77777777" w:rsidR="0086321F" w:rsidRPr="00CE3C1C" w:rsidRDefault="0086321F" w:rsidP="0086321F">
            <w:pPr>
              <w:jc w:val="center"/>
            </w:pPr>
          </w:p>
        </w:tc>
        <w:tc>
          <w:tcPr>
            <w:tcW w:w="709" w:type="dxa"/>
            <w:vMerge/>
            <w:vAlign w:val="center"/>
          </w:tcPr>
          <w:p w14:paraId="1ED7EE87" w14:textId="2344F48A" w:rsidR="0086321F" w:rsidRPr="00CE3C1C" w:rsidRDefault="0086321F" w:rsidP="0086321F">
            <w:pPr>
              <w:jc w:val="center"/>
            </w:pPr>
          </w:p>
        </w:tc>
        <w:tc>
          <w:tcPr>
            <w:tcW w:w="850" w:type="dxa"/>
            <w:vMerge/>
            <w:vAlign w:val="center"/>
          </w:tcPr>
          <w:p w14:paraId="5CE67287" w14:textId="77777777" w:rsidR="0086321F" w:rsidRPr="00CE3C1C" w:rsidRDefault="0086321F" w:rsidP="0086321F">
            <w:pPr>
              <w:jc w:val="center"/>
            </w:pPr>
          </w:p>
        </w:tc>
        <w:tc>
          <w:tcPr>
            <w:tcW w:w="851" w:type="dxa"/>
            <w:vMerge/>
            <w:vAlign w:val="center"/>
          </w:tcPr>
          <w:p w14:paraId="0FC49BCF" w14:textId="77777777" w:rsidR="0086321F" w:rsidRPr="00CE3C1C" w:rsidRDefault="0086321F" w:rsidP="0086321F">
            <w:pPr>
              <w:jc w:val="center"/>
            </w:pPr>
          </w:p>
        </w:tc>
        <w:tc>
          <w:tcPr>
            <w:tcW w:w="850" w:type="dxa"/>
            <w:vMerge/>
          </w:tcPr>
          <w:p w14:paraId="049A03DC" w14:textId="77777777" w:rsidR="0086321F" w:rsidRPr="00CE3C1C" w:rsidRDefault="0086321F" w:rsidP="0086321F">
            <w:pPr>
              <w:jc w:val="center"/>
            </w:pPr>
          </w:p>
        </w:tc>
        <w:tc>
          <w:tcPr>
            <w:tcW w:w="851" w:type="dxa"/>
            <w:textDirection w:val="btLr"/>
            <w:vAlign w:val="center"/>
          </w:tcPr>
          <w:p w14:paraId="4D7B3448" w14:textId="7A560DF9" w:rsidR="0086321F" w:rsidRPr="00CE3C1C" w:rsidRDefault="0086321F" w:rsidP="0086321F">
            <w:pPr>
              <w:ind w:left="113" w:right="113"/>
              <w:jc w:val="center"/>
            </w:pPr>
            <w:r w:rsidRPr="00CE3C1C">
              <w:t>за счет бюджетных ассигнований бюджета иностранного государства</w:t>
            </w:r>
          </w:p>
        </w:tc>
        <w:tc>
          <w:tcPr>
            <w:tcW w:w="992" w:type="dxa"/>
            <w:textDirection w:val="btLr"/>
            <w:vAlign w:val="center"/>
          </w:tcPr>
          <w:p w14:paraId="0A918FA4" w14:textId="06B558DB" w:rsidR="0086321F" w:rsidRPr="00CE3C1C" w:rsidRDefault="0086321F" w:rsidP="0086321F">
            <w:pPr>
              <w:jc w:val="center"/>
            </w:pPr>
            <w:r w:rsidRPr="00CE3C1C">
              <w:t>за счет бюджетных ассигнований бюджета Российской Федерации</w:t>
            </w:r>
          </w:p>
        </w:tc>
        <w:tc>
          <w:tcPr>
            <w:tcW w:w="851" w:type="dxa"/>
            <w:textDirection w:val="btLr"/>
            <w:vAlign w:val="center"/>
          </w:tcPr>
          <w:p w14:paraId="261769C9" w14:textId="488875E2" w:rsidR="0086321F" w:rsidRPr="00CE3C1C" w:rsidRDefault="0086321F" w:rsidP="0086321F">
            <w:pPr>
              <w:ind w:left="113" w:right="113"/>
              <w:jc w:val="center"/>
            </w:pPr>
            <w:r w:rsidRPr="00CE3C1C">
              <w:t>по договорам об оказании платных образовательных услуг</w:t>
            </w:r>
          </w:p>
        </w:tc>
        <w:tc>
          <w:tcPr>
            <w:tcW w:w="992" w:type="dxa"/>
            <w:textDirection w:val="btLr"/>
            <w:vAlign w:val="center"/>
          </w:tcPr>
          <w:p w14:paraId="75CEC7EF" w14:textId="02153ABF" w:rsidR="0086321F" w:rsidRPr="00CE3C1C" w:rsidRDefault="0086321F" w:rsidP="0086321F">
            <w:pPr>
              <w:ind w:left="113" w:right="113"/>
              <w:jc w:val="center"/>
            </w:pPr>
            <w:r w:rsidRPr="00CE3C1C">
              <w:t>за счет бюджетных ассигнований бюджета иностранного государства</w:t>
            </w:r>
          </w:p>
        </w:tc>
        <w:tc>
          <w:tcPr>
            <w:tcW w:w="992" w:type="dxa"/>
            <w:textDirection w:val="btLr"/>
            <w:vAlign w:val="center"/>
          </w:tcPr>
          <w:p w14:paraId="18D91044" w14:textId="2CCB7E22" w:rsidR="0086321F" w:rsidRPr="00CE3C1C" w:rsidRDefault="0086321F" w:rsidP="0086321F">
            <w:pPr>
              <w:jc w:val="center"/>
            </w:pPr>
            <w:r w:rsidRPr="00CE3C1C">
              <w:t>за счет бюджетных ассигнований бюджета Российской Федерации</w:t>
            </w:r>
          </w:p>
        </w:tc>
        <w:tc>
          <w:tcPr>
            <w:tcW w:w="992" w:type="dxa"/>
            <w:textDirection w:val="btLr"/>
            <w:vAlign w:val="center"/>
          </w:tcPr>
          <w:p w14:paraId="76A3CD7C" w14:textId="15B2AF71" w:rsidR="0086321F" w:rsidRPr="00CE3C1C" w:rsidRDefault="0086321F" w:rsidP="0086321F">
            <w:pPr>
              <w:ind w:left="113" w:right="113"/>
              <w:jc w:val="center"/>
            </w:pPr>
            <w:r w:rsidRPr="00CE3C1C">
              <w:t>по договорам об оказании платных образовательных услуг</w:t>
            </w:r>
          </w:p>
        </w:tc>
        <w:tc>
          <w:tcPr>
            <w:tcW w:w="993" w:type="dxa"/>
            <w:textDirection w:val="btLr"/>
            <w:vAlign w:val="center"/>
          </w:tcPr>
          <w:p w14:paraId="0D0C8848" w14:textId="4FD012A8" w:rsidR="0086321F" w:rsidRPr="00CE3C1C" w:rsidRDefault="0086321F" w:rsidP="0086321F">
            <w:pPr>
              <w:ind w:left="113" w:right="113"/>
              <w:jc w:val="center"/>
            </w:pPr>
            <w:r w:rsidRPr="00CE3C1C">
              <w:t>за счет бюджетных ассигнований бюджета иностранного государства</w:t>
            </w:r>
          </w:p>
        </w:tc>
        <w:tc>
          <w:tcPr>
            <w:tcW w:w="992" w:type="dxa"/>
            <w:textDirection w:val="btLr"/>
            <w:vAlign w:val="center"/>
          </w:tcPr>
          <w:p w14:paraId="34D4E3AF" w14:textId="5547ED21" w:rsidR="0086321F" w:rsidRPr="00CE3C1C" w:rsidRDefault="0086321F" w:rsidP="0086321F">
            <w:pPr>
              <w:jc w:val="center"/>
            </w:pPr>
            <w:r w:rsidRPr="00CE3C1C">
              <w:t>за счет бюджетных ассигнований бюджета Российской Федерации</w:t>
            </w:r>
          </w:p>
        </w:tc>
        <w:tc>
          <w:tcPr>
            <w:tcW w:w="850" w:type="dxa"/>
            <w:textDirection w:val="btLr"/>
            <w:vAlign w:val="center"/>
          </w:tcPr>
          <w:p w14:paraId="6D9D7AA3" w14:textId="4360DC6F" w:rsidR="0086321F" w:rsidRPr="00CE3C1C" w:rsidRDefault="0086321F" w:rsidP="0086321F">
            <w:pPr>
              <w:jc w:val="center"/>
            </w:pPr>
            <w:r w:rsidRPr="00CE3C1C">
              <w:t>по договорам об оказании платных образовательных услуг</w:t>
            </w:r>
          </w:p>
        </w:tc>
      </w:tr>
      <w:tr w:rsidR="003E0C23" w:rsidRPr="00CE3C1C" w14:paraId="1264337B" w14:textId="4D76C0EA" w:rsidTr="00B612D4">
        <w:trPr>
          <w:trHeight w:val="20"/>
        </w:trPr>
        <w:tc>
          <w:tcPr>
            <w:tcW w:w="421" w:type="dxa"/>
            <w:vAlign w:val="center"/>
          </w:tcPr>
          <w:p w14:paraId="6E6D9D20" w14:textId="77777777" w:rsidR="003E0C23" w:rsidRPr="00CE3C1C" w:rsidRDefault="003E0C23" w:rsidP="00005528">
            <w:pPr>
              <w:jc w:val="center"/>
            </w:pPr>
            <w:r w:rsidRPr="00CE3C1C">
              <w:t>1</w:t>
            </w:r>
          </w:p>
        </w:tc>
        <w:tc>
          <w:tcPr>
            <w:tcW w:w="850" w:type="dxa"/>
          </w:tcPr>
          <w:p w14:paraId="08451426" w14:textId="10F15BE7" w:rsidR="003E0C23" w:rsidRPr="00CE3C1C" w:rsidRDefault="003E0C23" w:rsidP="00005528">
            <w:pPr>
              <w:jc w:val="center"/>
            </w:pPr>
            <w:r w:rsidRPr="00CE3C1C">
              <w:t>2</w:t>
            </w:r>
          </w:p>
        </w:tc>
        <w:tc>
          <w:tcPr>
            <w:tcW w:w="851" w:type="dxa"/>
          </w:tcPr>
          <w:p w14:paraId="2B98C1CD" w14:textId="165F5CCD" w:rsidR="003E0C23" w:rsidRPr="00CE3C1C" w:rsidRDefault="003E0C23" w:rsidP="00005528">
            <w:pPr>
              <w:jc w:val="center"/>
            </w:pPr>
            <w:r w:rsidRPr="00CE3C1C">
              <w:t>3</w:t>
            </w:r>
          </w:p>
        </w:tc>
        <w:tc>
          <w:tcPr>
            <w:tcW w:w="850" w:type="dxa"/>
          </w:tcPr>
          <w:p w14:paraId="61CD5DF9" w14:textId="6377DA92" w:rsidR="003E0C23" w:rsidRPr="00CE3C1C" w:rsidRDefault="003E0C23" w:rsidP="00005528">
            <w:pPr>
              <w:jc w:val="center"/>
            </w:pPr>
            <w:r w:rsidRPr="00CE3C1C">
              <w:t>4</w:t>
            </w:r>
          </w:p>
        </w:tc>
        <w:tc>
          <w:tcPr>
            <w:tcW w:w="709" w:type="dxa"/>
            <w:vAlign w:val="center"/>
          </w:tcPr>
          <w:p w14:paraId="7E31C8AF" w14:textId="0808F26D" w:rsidR="003E0C23" w:rsidRPr="00CE3C1C" w:rsidRDefault="003E0C23" w:rsidP="00005528">
            <w:pPr>
              <w:jc w:val="center"/>
            </w:pPr>
            <w:r w:rsidRPr="00CE3C1C">
              <w:t>5</w:t>
            </w:r>
          </w:p>
        </w:tc>
        <w:tc>
          <w:tcPr>
            <w:tcW w:w="850" w:type="dxa"/>
            <w:vAlign w:val="center"/>
          </w:tcPr>
          <w:p w14:paraId="56ECEFB6" w14:textId="5A48FBD7" w:rsidR="003E0C23" w:rsidRPr="00CE3C1C" w:rsidRDefault="003E0C23" w:rsidP="00005528">
            <w:pPr>
              <w:jc w:val="center"/>
            </w:pPr>
            <w:r w:rsidRPr="00CE3C1C">
              <w:t>6</w:t>
            </w:r>
          </w:p>
        </w:tc>
        <w:tc>
          <w:tcPr>
            <w:tcW w:w="851" w:type="dxa"/>
            <w:vAlign w:val="center"/>
          </w:tcPr>
          <w:p w14:paraId="5AB508FC" w14:textId="3CF24272" w:rsidR="003E0C23" w:rsidRPr="00CE3C1C" w:rsidRDefault="003E0C23" w:rsidP="00005528">
            <w:pPr>
              <w:jc w:val="center"/>
            </w:pPr>
            <w:r w:rsidRPr="00CE3C1C">
              <w:t>7</w:t>
            </w:r>
          </w:p>
        </w:tc>
        <w:tc>
          <w:tcPr>
            <w:tcW w:w="850" w:type="dxa"/>
            <w:vAlign w:val="center"/>
          </w:tcPr>
          <w:p w14:paraId="6E268CA7" w14:textId="34EBD300" w:rsidR="003E0C23" w:rsidRPr="00CE3C1C" w:rsidRDefault="003E0C23" w:rsidP="00005528">
            <w:pPr>
              <w:jc w:val="center"/>
            </w:pPr>
            <w:r w:rsidRPr="00CE3C1C">
              <w:t>8</w:t>
            </w:r>
          </w:p>
        </w:tc>
        <w:tc>
          <w:tcPr>
            <w:tcW w:w="851" w:type="dxa"/>
            <w:vAlign w:val="center"/>
          </w:tcPr>
          <w:p w14:paraId="5F558F86" w14:textId="560A7AB2" w:rsidR="003E0C23" w:rsidRPr="00CE3C1C" w:rsidRDefault="003E0C23" w:rsidP="00005528">
            <w:pPr>
              <w:jc w:val="center"/>
            </w:pPr>
            <w:r w:rsidRPr="00CE3C1C">
              <w:t>9</w:t>
            </w:r>
          </w:p>
        </w:tc>
        <w:tc>
          <w:tcPr>
            <w:tcW w:w="992" w:type="dxa"/>
            <w:vAlign w:val="center"/>
          </w:tcPr>
          <w:p w14:paraId="706FF90B" w14:textId="6B11D461" w:rsidR="003E0C23" w:rsidRPr="00CE3C1C" w:rsidRDefault="003E0C23" w:rsidP="00005528">
            <w:pPr>
              <w:jc w:val="center"/>
            </w:pPr>
            <w:r w:rsidRPr="00CE3C1C">
              <w:t>10</w:t>
            </w:r>
          </w:p>
        </w:tc>
        <w:tc>
          <w:tcPr>
            <w:tcW w:w="851" w:type="dxa"/>
          </w:tcPr>
          <w:p w14:paraId="625DD425" w14:textId="7126A097" w:rsidR="003E0C23" w:rsidRPr="00CE3C1C" w:rsidRDefault="00B612D4" w:rsidP="00005528">
            <w:pPr>
              <w:jc w:val="center"/>
            </w:pPr>
            <w:r w:rsidRPr="00CE3C1C">
              <w:t>11</w:t>
            </w:r>
          </w:p>
        </w:tc>
        <w:tc>
          <w:tcPr>
            <w:tcW w:w="992" w:type="dxa"/>
            <w:vAlign w:val="center"/>
          </w:tcPr>
          <w:p w14:paraId="796179C1" w14:textId="7957D0DA" w:rsidR="003E0C23" w:rsidRPr="00CE3C1C" w:rsidRDefault="00B612D4" w:rsidP="00005528">
            <w:pPr>
              <w:jc w:val="center"/>
            </w:pPr>
            <w:r w:rsidRPr="00CE3C1C">
              <w:t>12</w:t>
            </w:r>
          </w:p>
        </w:tc>
        <w:tc>
          <w:tcPr>
            <w:tcW w:w="992" w:type="dxa"/>
            <w:vAlign w:val="center"/>
          </w:tcPr>
          <w:p w14:paraId="2B88CEBC" w14:textId="0C5E0C64" w:rsidR="003E0C23" w:rsidRPr="00CE3C1C" w:rsidRDefault="003E0C23" w:rsidP="00B612D4">
            <w:pPr>
              <w:jc w:val="center"/>
            </w:pPr>
            <w:r w:rsidRPr="00CE3C1C">
              <w:t>1</w:t>
            </w:r>
            <w:r w:rsidR="00B612D4" w:rsidRPr="00CE3C1C">
              <w:t>3</w:t>
            </w:r>
          </w:p>
        </w:tc>
        <w:tc>
          <w:tcPr>
            <w:tcW w:w="992" w:type="dxa"/>
          </w:tcPr>
          <w:p w14:paraId="2BC55477" w14:textId="0F0E1805" w:rsidR="003E0C23" w:rsidRPr="00CE3C1C" w:rsidRDefault="00B612D4" w:rsidP="00005528">
            <w:pPr>
              <w:jc w:val="center"/>
            </w:pPr>
            <w:r w:rsidRPr="00CE3C1C">
              <w:t>14</w:t>
            </w:r>
          </w:p>
        </w:tc>
        <w:tc>
          <w:tcPr>
            <w:tcW w:w="993" w:type="dxa"/>
            <w:vAlign w:val="center"/>
          </w:tcPr>
          <w:p w14:paraId="4A2CEF6F" w14:textId="69858094" w:rsidR="003E0C23" w:rsidRPr="00CE3C1C" w:rsidRDefault="003E0C23" w:rsidP="00B612D4">
            <w:pPr>
              <w:jc w:val="center"/>
            </w:pPr>
            <w:r w:rsidRPr="00CE3C1C">
              <w:t>1</w:t>
            </w:r>
            <w:r w:rsidR="00B612D4" w:rsidRPr="00CE3C1C">
              <w:t>5</w:t>
            </w:r>
          </w:p>
        </w:tc>
        <w:tc>
          <w:tcPr>
            <w:tcW w:w="992" w:type="dxa"/>
            <w:vAlign w:val="center"/>
          </w:tcPr>
          <w:p w14:paraId="38EA5FA6" w14:textId="165E09C6" w:rsidR="003E0C23" w:rsidRPr="00CE3C1C" w:rsidRDefault="003E0C23" w:rsidP="00005528">
            <w:pPr>
              <w:jc w:val="center"/>
            </w:pPr>
            <w:r w:rsidRPr="00CE3C1C">
              <w:t>1</w:t>
            </w:r>
            <w:r w:rsidR="00B612D4" w:rsidRPr="00CE3C1C">
              <w:t>6</w:t>
            </w:r>
          </w:p>
        </w:tc>
        <w:tc>
          <w:tcPr>
            <w:tcW w:w="850" w:type="dxa"/>
          </w:tcPr>
          <w:p w14:paraId="5FD3BB08" w14:textId="30A9BE42" w:rsidR="003E0C23" w:rsidRPr="00CE3C1C" w:rsidRDefault="00B612D4" w:rsidP="00005528">
            <w:pPr>
              <w:jc w:val="center"/>
            </w:pPr>
            <w:r w:rsidRPr="00CE3C1C">
              <w:t>17</w:t>
            </w:r>
          </w:p>
        </w:tc>
      </w:tr>
      <w:tr w:rsidR="003E0C23" w:rsidRPr="00CE3C1C" w14:paraId="2A2E1367" w14:textId="58BAFC91" w:rsidTr="00B612D4">
        <w:trPr>
          <w:trHeight w:val="20"/>
        </w:trPr>
        <w:tc>
          <w:tcPr>
            <w:tcW w:w="421" w:type="dxa"/>
          </w:tcPr>
          <w:p w14:paraId="2917B6CC" w14:textId="77777777" w:rsidR="003E0C23" w:rsidRPr="00CE3C1C" w:rsidRDefault="003E0C23" w:rsidP="00005528">
            <w:pPr>
              <w:jc w:val="center"/>
            </w:pPr>
          </w:p>
        </w:tc>
        <w:tc>
          <w:tcPr>
            <w:tcW w:w="850" w:type="dxa"/>
          </w:tcPr>
          <w:p w14:paraId="13B418A1" w14:textId="77777777" w:rsidR="003E0C23" w:rsidRPr="00CE3C1C" w:rsidRDefault="003E0C23" w:rsidP="00005528">
            <w:pPr>
              <w:jc w:val="center"/>
            </w:pPr>
          </w:p>
        </w:tc>
        <w:tc>
          <w:tcPr>
            <w:tcW w:w="851" w:type="dxa"/>
          </w:tcPr>
          <w:p w14:paraId="702B1712" w14:textId="77777777" w:rsidR="003E0C23" w:rsidRPr="00CE3C1C" w:rsidRDefault="003E0C23" w:rsidP="00005528">
            <w:pPr>
              <w:jc w:val="center"/>
            </w:pPr>
          </w:p>
        </w:tc>
        <w:tc>
          <w:tcPr>
            <w:tcW w:w="850" w:type="dxa"/>
          </w:tcPr>
          <w:p w14:paraId="3E7C4258" w14:textId="77777777" w:rsidR="003E0C23" w:rsidRPr="00CE3C1C" w:rsidRDefault="003E0C23" w:rsidP="00005528">
            <w:pPr>
              <w:jc w:val="center"/>
            </w:pPr>
          </w:p>
        </w:tc>
        <w:tc>
          <w:tcPr>
            <w:tcW w:w="709" w:type="dxa"/>
            <w:vAlign w:val="center"/>
          </w:tcPr>
          <w:p w14:paraId="0DCC8408" w14:textId="1E9B14DE" w:rsidR="003E0C23" w:rsidRPr="00CE3C1C" w:rsidRDefault="003E0C23" w:rsidP="00005528">
            <w:pPr>
              <w:jc w:val="center"/>
            </w:pPr>
          </w:p>
        </w:tc>
        <w:tc>
          <w:tcPr>
            <w:tcW w:w="850" w:type="dxa"/>
            <w:vAlign w:val="center"/>
          </w:tcPr>
          <w:p w14:paraId="79F1EB2A" w14:textId="77777777" w:rsidR="003E0C23" w:rsidRPr="00CE3C1C" w:rsidRDefault="003E0C23" w:rsidP="00005528">
            <w:pPr>
              <w:jc w:val="center"/>
            </w:pPr>
          </w:p>
        </w:tc>
        <w:tc>
          <w:tcPr>
            <w:tcW w:w="851" w:type="dxa"/>
            <w:vAlign w:val="center"/>
          </w:tcPr>
          <w:p w14:paraId="50D7964E" w14:textId="77777777" w:rsidR="003E0C23" w:rsidRPr="00CE3C1C" w:rsidRDefault="003E0C23" w:rsidP="00005528">
            <w:pPr>
              <w:jc w:val="center"/>
            </w:pPr>
          </w:p>
        </w:tc>
        <w:tc>
          <w:tcPr>
            <w:tcW w:w="850" w:type="dxa"/>
          </w:tcPr>
          <w:p w14:paraId="79AE0579" w14:textId="77777777" w:rsidR="003E0C23" w:rsidRPr="00CE3C1C" w:rsidRDefault="003E0C23" w:rsidP="00005528">
            <w:pPr>
              <w:jc w:val="center"/>
            </w:pPr>
          </w:p>
        </w:tc>
        <w:tc>
          <w:tcPr>
            <w:tcW w:w="851" w:type="dxa"/>
            <w:vAlign w:val="center"/>
          </w:tcPr>
          <w:p w14:paraId="2547CA71" w14:textId="77777777" w:rsidR="003E0C23" w:rsidRPr="00CE3C1C" w:rsidRDefault="003E0C23" w:rsidP="00005528">
            <w:pPr>
              <w:jc w:val="center"/>
            </w:pPr>
          </w:p>
        </w:tc>
        <w:tc>
          <w:tcPr>
            <w:tcW w:w="992" w:type="dxa"/>
            <w:vAlign w:val="center"/>
          </w:tcPr>
          <w:p w14:paraId="4E2E0DD1" w14:textId="77777777" w:rsidR="003E0C23" w:rsidRPr="00CE3C1C" w:rsidRDefault="003E0C23" w:rsidP="00005528">
            <w:pPr>
              <w:jc w:val="center"/>
            </w:pPr>
          </w:p>
        </w:tc>
        <w:tc>
          <w:tcPr>
            <w:tcW w:w="851" w:type="dxa"/>
          </w:tcPr>
          <w:p w14:paraId="5A91AE34" w14:textId="77777777" w:rsidR="003E0C23" w:rsidRPr="00CE3C1C" w:rsidRDefault="003E0C23" w:rsidP="00005528">
            <w:pPr>
              <w:jc w:val="center"/>
            </w:pPr>
          </w:p>
        </w:tc>
        <w:tc>
          <w:tcPr>
            <w:tcW w:w="992" w:type="dxa"/>
            <w:vAlign w:val="center"/>
          </w:tcPr>
          <w:p w14:paraId="7593B275" w14:textId="44A07412" w:rsidR="003E0C23" w:rsidRPr="00CE3C1C" w:rsidRDefault="003E0C23" w:rsidP="00005528">
            <w:pPr>
              <w:jc w:val="center"/>
            </w:pPr>
          </w:p>
        </w:tc>
        <w:tc>
          <w:tcPr>
            <w:tcW w:w="992" w:type="dxa"/>
            <w:vAlign w:val="center"/>
          </w:tcPr>
          <w:p w14:paraId="3E321C74" w14:textId="77777777" w:rsidR="003E0C23" w:rsidRPr="00CE3C1C" w:rsidRDefault="003E0C23" w:rsidP="00005528">
            <w:pPr>
              <w:jc w:val="center"/>
            </w:pPr>
          </w:p>
        </w:tc>
        <w:tc>
          <w:tcPr>
            <w:tcW w:w="992" w:type="dxa"/>
          </w:tcPr>
          <w:p w14:paraId="3C24EB15" w14:textId="77777777" w:rsidR="003E0C23" w:rsidRPr="00CE3C1C" w:rsidRDefault="003E0C23" w:rsidP="00005528">
            <w:pPr>
              <w:jc w:val="center"/>
            </w:pPr>
          </w:p>
        </w:tc>
        <w:tc>
          <w:tcPr>
            <w:tcW w:w="993" w:type="dxa"/>
            <w:vAlign w:val="center"/>
          </w:tcPr>
          <w:p w14:paraId="49B5E219" w14:textId="4C463325" w:rsidR="003E0C23" w:rsidRPr="00CE3C1C" w:rsidRDefault="003E0C23" w:rsidP="00005528">
            <w:pPr>
              <w:jc w:val="center"/>
            </w:pPr>
          </w:p>
        </w:tc>
        <w:tc>
          <w:tcPr>
            <w:tcW w:w="992" w:type="dxa"/>
            <w:vAlign w:val="center"/>
          </w:tcPr>
          <w:p w14:paraId="61AFA3DC" w14:textId="77777777" w:rsidR="003E0C23" w:rsidRPr="00CE3C1C" w:rsidRDefault="003E0C23" w:rsidP="00005528">
            <w:pPr>
              <w:jc w:val="center"/>
            </w:pPr>
          </w:p>
        </w:tc>
        <w:tc>
          <w:tcPr>
            <w:tcW w:w="850" w:type="dxa"/>
          </w:tcPr>
          <w:p w14:paraId="18783EA4" w14:textId="77777777" w:rsidR="003E0C23" w:rsidRPr="00CE3C1C" w:rsidRDefault="003E0C23" w:rsidP="00005528">
            <w:pPr>
              <w:jc w:val="center"/>
            </w:pPr>
          </w:p>
        </w:tc>
      </w:tr>
      <w:tr w:rsidR="003E0C23" w:rsidRPr="00CE3C1C" w14:paraId="6FECC268" w14:textId="5807C5A3" w:rsidTr="00B612D4">
        <w:trPr>
          <w:trHeight w:val="20"/>
        </w:trPr>
        <w:tc>
          <w:tcPr>
            <w:tcW w:w="421" w:type="dxa"/>
            <w:vAlign w:val="bottom"/>
          </w:tcPr>
          <w:p w14:paraId="44AB2026" w14:textId="77777777" w:rsidR="003E0C23" w:rsidRPr="00CE3C1C" w:rsidRDefault="003E0C23" w:rsidP="00005528">
            <w:pPr>
              <w:jc w:val="center"/>
            </w:pPr>
          </w:p>
        </w:tc>
        <w:tc>
          <w:tcPr>
            <w:tcW w:w="850" w:type="dxa"/>
          </w:tcPr>
          <w:p w14:paraId="439924B3" w14:textId="77777777" w:rsidR="003E0C23" w:rsidRPr="00CE3C1C" w:rsidRDefault="003E0C23" w:rsidP="00005528">
            <w:pPr>
              <w:jc w:val="center"/>
            </w:pPr>
          </w:p>
        </w:tc>
        <w:tc>
          <w:tcPr>
            <w:tcW w:w="851" w:type="dxa"/>
          </w:tcPr>
          <w:p w14:paraId="4D7276B5" w14:textId="77777777" w:rsidR="003E0C23" w:rsidRPr="00CE3C1C" w:rsidRDefault="003E0C23" w:rsidP="00005528">
            <w:pPr>
              <w:jc w:val="center"/>
            </w:pPr>
          </w:p>
        </w:tc>
        <w:tc>
          <w:tcPr>
            <w:tcW w:w="850" w:type="dxa"/>
          </w:tcPr>
          <w:p w14:paraId="5A77B6EC" w14:textId="77777777" w:rsidR="003E0C23" w:rsidRPr="00CE3C1C" w:rsidRDefault="003E0C23" w:rsidP="00005528">
            <w:pPr>
              <w:jc w:val="center"/>
            </w:pPr>
          </w:p>
        </w:tc>
        <w:tc>
          <w:tcPr>
            <w:tcW w:w="709" w:type="dxa"/>
            <w:vAlign w:val="bottom"/>
          </w:tcPr>
          <w:p w14:paraId="73FD2173" w14:textId="4009FE90" w:rsidR="003E0C23" w:rsidRPr="00CE3C1C" w:rsidRDefault="003E0C23" w:rsidP="00005528">
            <w:pPr>
              <w:jc w:val="center"/>
            </w:pPr>
          </w:p>
        </w:tc>
        <w:tc>
          <w:tcPr>
            <w:tcW w:w="850" w:type="dxa"/>
            <w:vAlign w:val="bottom"/>
          </w:tcPr>
          <w:p w14:paraId="50F93C33" w14:textId="77777777" w:rsidR="003E0C23" w:rsidRPr="00CE3C1C" w:rsidRDefault="003E0C23" w:rsidP="00005528">
            <w:pPr>
              <w:jc w:val="center"/>
            </w:pPr>
          </w:p>
        </w:tc>
        <w:tc>
          <w:tcPr>
            <w:tcW w:w="851" w:type="dxa"/>
            <w:vAlign w:val="center"/>
          </w:tcPr>
          <w:p w14:paraId="04876173" w14:textId="77777777" w:rsidR="003E0C23" w:rsidRPr="00CE3C1C" w:rsidRDefault="003E0C23" w:rsidP="00005528">
            <w:pPr>
              <w:jc w:val="center"/>
            </w:pPr>
          </w:p>
        </w:tc>
        <w:tc>
          <w:tcPr>
            <w:tcW w:w="850" w:type="dxa"/>
          </w:tcPr>
          <w:p w14:paraId="58B221FD" w14:textId="77777777" w:rsidR="003E0C23" w:rsidRPr="00CE3C1C" w:rsidRDefault="003E0C23" w:rsidP="00005528">
            <w:pPr>
              <w:jc w:val="center"/>
            </w:pPr>
          </w:p>
        </w:tc>
        <w:tc>
          <w:tcPr>
            <w:tcW w:w="851" w:type="dxa"/>
            <w:vAlign w:val="center"/>
          </w:tcPr>
          <w:p w14:paraId="2942DB00" w14:textId="77777777" w:rsidR="003E0C23" w:rsidRPr="00CE3C1C" w:rsidRDefault="003E0C23" w:rsidP="00005528">
            <w:pPr>
              <w:jc w:val="center"/>
            </w:pPr>
          </w:p>
        </w:tc>
        <w:tc>
          <w:tcPr>
            <w:tcW w:w="992" w:type="dxa"/>
            <w:vAlign w:val="center"/>
          </w:tcPr>
          <w:p w14:paraId="04D85583" w14:textId="77777777" w:rsidR="003E0C23" w:rsidRPr="00CE3C1C" w:rsidRDefault="003E0C23" w:rsidP="00005528">
            <w:pPr>
              <w:jc w:val="center"/>
            </w:pPr>
          </w:p>
        </w:tc>
        <w:tc>
          <w:tcPr>
            <w:tcW w:w="851" w:type="dxa"/>
          </w:tcPr>
          <w:p w14:paraId="00D4A735" w14:textId="77777777" w:rsidR="003E0C23" w:rsidRPr="00CE3C1C" w:rsidRDefault="003E0C23" w:rsidP="00005528">
            <w:pPr>
              <w:jc w:val="center"/>
            </w:pPr>
          </w:p>
        </w:tc>
        <w:tc>
          <w:tcPr>
            <w:tcW w:w="992" w:type="dxa"/>
            <w:vAlign w:val="center"/>
          </w:tcPr>
          <w:p w14:paraId="170BE414" w14:textId="21D4EEAA" w:rsidR="003E0C23" w:rsidRPr="00CE3C1C" w:rsidRDefault="003E0C23" w:rsidP="00005528">
            <w:pPr>
              <w:jc w:val="center"/>
            </w:pPr>
          </w:p>
        </w:tc>
        <w:tc>
          <w:tcPr>
            <w:tcW w:w="992" w:type="dxa"/>
            <w:vAlign w:val="center"/>
          </w:tcPr>
          <w:p w14:paraId="3E399D98" w14:textId="77777777" w:rsidR="003E0C23" w:rsidRPr="00CE3C1C" w:rsidRDefault="003E0C23" w:rsidP="00005528">
            <w:pPr>
              <w:jc w:val="center"/>
            </w:pPr>
          </w:p>
        </w:tc>
        <w:tc>
          <w:tcPr>
            <w:tcW w:w="992" w:type="dxa"/>
          </w:tcPr>
          <w:p w14:paraId="1E949B28" w14:textId="77777777" w:rsidR="003E0C23" w:rsidRPr="00CE3C1C" w:rsidRDefault="003E0C23" w:rsidP="00005528">
            <w:pPr>
              <w:jc w:val="center"/>
            </w:pPr>
          </w:p>
        </w:tc>
        <w:tc>
          <w:tcPr>
            <w:tcW w:w="993" w:type="dxa"/>
            <w:vAlign w:val="center"/>
          </w:tcPr>
          <w:p w14:paraId="4C8AF15E" w14:textId="6F5B59E5" w:rsidR="003E0C23" w:rsidRPr="00CE3C1C" w:rsidRDefault="003E0C23" w:rsidP="00005528">
            <w:pPr>
              <w:jc w:val="center"/>
            </w:pPr>
          </w:p>
        </w:tc>
        <w:tc>
          <w:tcPr>
            <w:tcW w:w="992" w:type="dxa"/>
            <w:vAlign w:val="center"/>
          </w:tcPr>
          <w:p w14:paraId="095A7FFD" w14:textId="77777777" w:rsidR="003E0C23" w:rsidRPr="00CE3C1C" w:rsidRDefault="003E0C23" w:rsidP="00005528">
            <w:pPr>
              <w:jc w:val="center"/>
            </w:pPr>
          </w:p>
        </w:tc>
        <w:tc>
          <w:tcPr>
            <w:tcW w:w="850" w:type="dxa"/>
          </w:tcPr>
          <w:p w14:paraId="3D35D090" w14:textId="77777777" w:rsidR="003E0C23" w:rsidRPr="00CE3C1C" w:rsidRDefault="003E0C23" w:rsidP="00005528">
            <w:pPr>
              <w:jc w:val="center"/>
            </w:pPr>
          </w:p>
        </w:tc>
      </w:tr>
    </w:tbl>
    <w:p w14:paraId="68EB0425" w14:textId="77777777" w:rsidR="00273908" w:rsidRPr="00CE3C1C" w:rsidRDefault="00273908" w:rsidP="00273908">
      <w:pPr>
        <w:widowControl/>
        <w:autoSpaceDE/>
        <w:autoSpaceDN/>
        <w:adjustRightInd/>
        <w:spacing w:after="160" w:line="259" w:lineRule="auto"/>
      </w:pPr>
      <w:r w:rsidRPr="00CE3C1C">
        <w:br w:type="page"/>
      </w:r>
    </w:p>
    <w:p w14:paraId="34B89CF4" w14:textId="047DB919" w:rsidR="00BF7C1D" w:rsidRPr="00CE3C1C" w:rsidRDefault="00DE5963" w:rsidP="00C45F05">
      <w:pPr>
        <w:keepNext/>
        <w:keepLines/>
        <w:spacing w:line="320" w:lineRule="exact"/>
        <w:jc w:val="center"/>
        <w:outlineLvl w:val="1"/>
        <w:rPr>
          <w:b/>
          <w:sz w:val="24"/>
        </w:rPr>
      </w:pPr>
      <w:r w:rsidRPr="00CE3C1C">
        <w:rPr>
          <w:b/>
          <w:sz w:val="24"/>
        </w:rPr>
        <w:lastRenderedPageBreak/>
        <w:t>Таблица 2.</w:t>
      </w:r>
      <w:r w:rsidR="00226F20" w:rsidRPr="00CE3C1C">
        <w:rPr>
          <w:b/>
          <w:sz w:val="24"/>
        </w:rPr>
        <w:t>5</w:t>
      </w:r>
      <w:r w:rsidRPr="00CE3C1C">
        <w:rPr>
          <w:b/>
          <w:sz w:val="24"/>
        </w:rPr>
        <w:t xml:space="preserve">. Сведения о приеме </w:t>
      </w:r>
      <w:r w:rsidR="00BF7C1D" w:rsidRPr="00CE3C1C">
        <w:rPr>
          <w:b/>
          <w:sz w:val="24"/>
        </w:rPr>
        <w:t>иностранных граждан и лиц без гражданства</w:t>
      </w:r>
      <w:r w:rsidR="00092C22" w:rsidRPr="00CE3C1C">
        <w:rPr>
          <w:rStyle w:val="af0"/>
          <w:b/>
        </w:rPr>
        <w:footnoteReference w:id="47"/>
      </w:r>
      <w:r w:rsidR="00BF7C1D" w:rsidRPr="00CE3C1C">
        <w:rPr>
          <w:b/>
          <w:sz w:val="24"/>
        </w:rPr>
        <w:t xml:space="preserve">, обучающихся по программам бакалавриата, специалитета и магистратуры, в том числе в соответствии с установленной Правительством Российской Федерации квотой </w:t>
      </w:r>
      <w:r w:rsidR="00CF2BEB" w:rsidRPr="00CE3C1C">
        <w:rPr>
          <w:b/>
          <w:sz w:val="24"/>
        </w:rPr>
        <w:br/>
      </w:r>
      <w:r w:rsidR="00BF7C1D" w:rsidRPr="00CE3C1C">
        <w:rPr>
          <w:b/>
          <w:sz w:val="24"/>
        </w:rPr>
        <w:t>на образование иностранных граждан и лиц без гражданства в Российской Федерации</w:t>
      </w:r>
    </w:p>
    <w:p w14:paraId="49364E5F" w14:textId="77777777" w:rsidR="00DE5963" w:rsidRPr="00CE3C1C" w:rsidRDefault="00DE5963" w:rsidP="00A56745">
      <w:pPr>
        <w:jc w:val="center"/>
        <w:rPr>
          <w:sz w:val="28"/>
          <w:szCs w:val="28"/>
        </w:rPr>
      </w:pPr>
    </w:p>
    <w:p w14:paraId="43697A4A" w14:textId="77777777" w:rsidR="00DE5963" w:rsidRPr="00CE3C1C" w:rsidRDefault="00DE5963" w:rsidP="00A56745">
      <w:pPr>
        <w:jc w:val="right"/>
      </w:pPr>
      <w:r w:rsidRPr="00CE3C1C">
        <w:t>Код по ОКЕИ: человек – 792</w:t>
      </w:r>
    </w:p>
    <w:tbl>
      <w:tblPr>
        <w:tblStyle w:val="14"/>
        <w:tblW w:w="15021" w:type="dxa"/>
        <w:tblLayout w:type="fixed"/>
        <w:tblLook w:val="0000" w:firstRow="0" w:lastRow="0" w:firstColumn="0" w:lastColumn="0" w:noHBand="0" w:noVBand="0"/>
      </w:tblPr>
      <w:tblGrid>
        <w:gridCol w:w="279"/>
        <w:gridCol w:w="354"/>
        <w:gridCol w:w="354"/>
        <w:gridCol w:w="426"/>
        <w:gridCol w:w="425"/>
        <w:gridCol w:w="426"/>
        <w:gridCol w:w="850"/>
        <w:gridCol w:w="425"/>
        <w:gridCol w:w="850"/>
        <w:gridCol w:w="426"/>
        <w:gridCol w:w="709"/>
        <w:gridCol w:w="425"/>
        <w:gridCol w:w="426"/>
        <w:gridCol w:w="425"/>
        <w:gridCol w:w="850"/>
        <w:gridCol w:w="426"/>
        <w:gridCol w:w="850"/>
        <w:gridCol w:w="425"/>
        <w:gridCol w:w="522"/>
        <w:gridCol w:w="425"/>
        <w:gridCol w:w="425"/>
        <w:gridCol w:w="614"/>
        <w:gridCol w:w="849"/>
        <w:gridCol w:w="426"/>
        <w:gridCol w:w="850"/>
        <w:gridCol w:w="425"/>
        <w:gridCol w:w="426"/>
        <w:gridCol w:w="708"/>
      </w:tblGrid>
      <w:tr w:rsidR="001E3EBB" w:rsidRPr="00CE3C1C" w14:paraId="59F99824" w14:textId="77777777" w:rsidTr="00C45F05">
        <w:trPr>
          <w:trHeight w:val="455"/>
        </w:trPr>
        <w:tc>
          <w:tcPr>
            <w:tcW w:w="279" w:type="dxa"/>
            <w:vMerge w:val="restart"/>
            <w:vAlign w:val="center"/>
          </w:tcPr>
          <w:p w14:paraId="408540B3" w14:textId="77777777" w:rsidR="001E3EBB" w:rsidRPr="00CE3C1C" w:rsidRDefault="001E3EBB" w:rsidP="001E3EBB">
            <w:pPr>
              <w:jc w:val="center"/>
            </w:pPr>
            <w:r w:rsidRPr="00CE3C1C">
              <w:t>№</w:t>
            </w:r>
          </w:p>
        </w:tc>
        <w:tc>
          <w:tcPr>
            <w:tcW w:w="354" w:type="dxa"/>
            <w:vMerge w:val="restart"/>
            <w:textDirection w:val="btLr"/>
            <w:vAlign w:val="center"/>
          </w:tcPr>
          <w:p w14:paraId="4C976CC5" w14:textId="589F975A" w:rsidR="001E3EBB" w:rsidRPr="00CE3C1C" w:rsidRDefault="001E3EBB" w:rsidP="001E3EBB">
            <w:pPr>
              <w:ind w:left="113" w:right="113"/>
              <w:jc w:val="center"/>
            </w:pPr>
            <w:r w:rsidRPr="00CE3C1C">
              <w:t xml:space="preserve">Гражданство </w:t>
            </w:r>
            <w:r w:rsidR="00B948BC" w:rsidRPr="00CE3C1C">
              <w:t>обучающихся</w:t>
            </w:r>
            <w:r w:rsidR="00857F55" w:rsidRPr="00CE3C1C">
              <w:t xml:space="preserve"> </w:t>
            </w:r>
            <w:r w:rsidRPr="00CE3C1C">
              <w:t>(наименование государства по ОКСМ)</w:t>
            </w:r>
          </w:p>
        </w:tc>
        <w:tc>
          <w:tcPr>
            <w:tcW w:w="354" w:type="dxa"/>
            <w:vMerge w:val="restart"/>
            <w:textDirection w:val="btLr"/>
            <w:vAlign w:val="center"/>
          </w:tcPr>
          <w:p w14:paraId="530FE85F" w14:textId="6D33A6F5" w:rsidR="001E3EBB" w:rsidRPr="00CE3C1C" w:rsidRDefault="001E3EBB" w:rsidP="001E3EBB">
            <w:pPr>
              <w:ind w:left="113" w:right="113"/>
              <w:jc w:val="center"/>
            </w:pPr>
            <w:r w:rsidRPr="00CE3C1C">
              <w:t xml:space="preserve">Гражданство </w:t>
            </w:r>
            <w:r w:rsidR="00B948BC" w:rsidRPr="00CE3C1C">
              <w:t>обучающихся</w:t>
            </w:r>
            <w:r w:rsidR="00857F55" w:rsidRPr="00CE3C1C">
              <w:t xml:space="preserve"> </w:t>
            </w:r>
            <w:r w:rsidRPr="00CE3C1C">
              <w:t>(код государства по ОКСМ)</w:t>
            </w:r>
          </w:p>
        </w:tc>
        <w:tc>
          <w:tcPr>
            <w:tcW w:w="426" w:type="dxa"/>
            <w:vMerge w:val="restart"/>
            <w:textDirection w:val="btLr"/>
            <w:vAlign w:val="center"/>
          </w:tcPr>
          <w:p w14:paraId="24525A15" w14:textId="77777777" w:rsidR="001E3EBB" w:rsidRPr="00CE3C1C" w:rsidRDefault="001E3EBB" w:rsidP="001E3EBB">
            <w:pPr>
              <w:jc w:val="center"/>
            </w:pPr>
            <w:r w:rsidRPr="00CE3C1C">
              <w:t>Код специальности, направления подготовки</w:t>
            </w:r>
          </w:p>
        </w:tc>
        <w:tc>
          <w:tcPr>
            <w:tcW w:w="4536" w:type="dxa"/>
            <w:gridSpan w:val="8"/>
            <w:vAlign w:val="center"/>
          </w:tcPr>
          <w:p w14:paraId="06569BBE" w14:textId="77777777" w:rsidR="001E3EBB" w:rsidRPr="00CE3C1C" w:rsidRDefault="001E3EBB" w:rsidP="001E3EBB">
            <w:pPr>
              <w:jc w:val="center"/>
            </w:pPr>
            <w:r w:rsidRPr="00CE3C1C">
              <w:t>Очная форма</w:t>
            </w:r>
          </w:p>
        </w:tc>
        <w:tc>
          <w:tcPr>
            <w:tcW w:w="4349" w:type="dxa"/>
            <w:gridSpan w:val="8"/>
            <w:vAlign w:val="center"/>
          </w:tcPr>
          <w:p w14:paraId="43A17FC5" w14:textId="77777777" w:rsidR="001E3EBB" w:rsidRPr="00CE3C1C" w:rsidRDefault="001E3EBB" w:rsidP="001E3EBB">
            <w:pPr>
              <w:jc w:val="center"/>
            </w:pPr>
            <w:r w:rsidRPr="00CE3C1C">
              <w:t>Очно-заочная форма</w:t>
            </w:r>
          </w:p>
        </w:tc>
        <w:tc>
          <w:tcPr>
            <w:tcW w:w="4723" w:type="dxa"/>
            <w:gridSpan w:val="8"/>
            <w:vAlign w:val="center"/>
          </w:tcPr>
          <w:p w14:paraId="25AF87CD" w14:textId="77777777" w:rsidR="001E3EBB" w:rsidRPr="00CE3C1C" w:rsidRDefault="001E3EBB" w:rsidP="001E3EBB">
            <w:pPr>
              <w:jc w:val="center"/>
            </w:pPr>
            <w:r w:rsidRPr="00CE3C1C">
              <w:t>Заочная форма</w:t>
            </w:r>
          </w:p>
        </w:tc>
      </w:tr>
      <w:tr w:rsidR="001E3EBB" w:rsidRPr="00CE3C1C" w14:paraId="37CEA8A3" w14:textId="77777777" w:rsidTr="00C45F05">
        <w:trPr>
          <w:trHeight w:val="20"/>
        </w:trPr>
        <w:tc>
          <w:tcPr>
            <w:tcW w:w="279" w:type="dxa"/>
            <w:vMerge/>
          </w:tcPr>
          <w:p w14:paraId="574E80A8" w14:textId="77777777" w:rsidR="001E3EBB" w:rsidRPr="00CE3C1C" w:rsidRDefault="001E3EBB" w:rsidP="00A56745"/>
        </w:tc>
        <w:tc>
          <w:tcPr>
            <w:tcW w:w="354" w:type="dxa"/>
            <w:vMerge/>
            <w:vAlign w:val="center"/>
          </w:tcPr>
          <w:p w14:paraId="1AC50A9D" w14:textId="77777777" w:rsidR="001E3EBB" w:rsidRPr="00CE3C1C" w:rsidRDefault="001E3EBB" w:rsidP="00A56745"/>
        </w:tc>
        <w:tc>
          <w:tcPr>
            <w:tcW w:w="354" w:type="dxa"/>
            <w:vMerge/>
            <w:vAlign w:val="center"/>
          </w:tcPr>
          <w:p w14:paraId="79AA963A" w14:textId="16CEE8C8" w:rsidR="001E3EBB" w:rsidRPr="00CE3C1C" w:rsidRDefault="001E3EBB" w:rsidP="00A56745"/>
        </w:tc>
        <w:tc>
          <w:tcPr>
            <w:tcW w:w="426" w:type="dxa"/>
            <w:vMerge/>
            <w:vAlign w:val="center"/>
          </w:tcPr>
          <w:p w14:paraId="2052302D" w14:textId="77777777" w:rsidR="001E3EBB" w:rsidRPr="00CE3C1C" w:rsidRDefault="001E3EBB" w:rsidP="00A56745"/>
        </w:tc>
        <w:tc>
          <w:tcPr>
            <w:tcW w:w="425" w:type="dxa"/>
            <w:vMerge w:val="restart"/>
            <w:textDirection w:val="btLr"/>
            <w:vAlign w:val="center"/>
          </w:tcPr>
          <w:p w14:paraId="0C0EE0A1" w14:textId="75CA458C" w:rsidR="001E3EBB" w:rsidRPr="00CE3C1C" w:rsidRDefault="001E3EBB" w:rsidP="00D91AD5">
            <w:pPr>
              <w:jc w:val="center"/>
            </w:pPr>
            <w:r w:rsidRPr="00CE3C1C">
              <w:t xml:space="preserve">всего (сумма </w:t>
            </w:r>
            <w:hyperlink w:anchor="Par15550" w:tooltip="4" w:history="1">
              <w:r w:rsidRPr="00CE3C1C">
                <w:t xml:space="preserve">граф </w:t>
              </w:r>
              <w:r w:rsidR="00D91AD5" w:rsidRPr="00CE3C1C">
                <w:t>6</w:t>
              </w:r>
            </w:hyperlink>
            <w:r w:rsidR="00D91AD5" w:rsidRPr="00CE3C1C">
              <w:t>, 10</w:t>
            </w:r>
            <w:r w:rsidRPr="00CE3C1C">
              <w:t>–1</w:t>
            </w:r>
            <w:r w:rsidR="00D91AD5" w:rsidRPr="00CE3C1C">
              <w:t>2</w:t>
            </w:r>
            <w:r w:rsidRPr="00CE3C1C">
              <w:t>)</w:t>
            </w:r>
          </w:p>
        </w:tc>
        <w:tc>
          <w:tcPr>
            <w:tcW w:w="4111" w:type="dxa"/>
            <w:gridSpan w:val="7"/>
            <w:vAlign w:val="center"/>
          </w:tcPr>
          <w:p w14:paraId="31CC2F65" w14:textId="536EACF3" w:rsidR="001E3EBB" w:rsidRPr="00CE3C1C" w:rsidRDefault="00B12CDD" w:rsidP="002E4A14">
            <w:pPr>
              <w:jc w:val="center"/>
            </w:pPr>
            <w:r w:rsidRPr="00CE3C1C">
              <w:t xml:space="preserve">в том числе </w:t>
            </w:r>
            <w:r w:rsidR="002E4A14" w:rsidRPr="00CE3C1C">
              <w:t>приняты</w:t>
            </w:r>
          </w:p>
        </w:tc>
        <w:tc>
          <w:tcPr>
            <w:tcW w:w="426" w:type="dxa"/>
            <w:vMerge w:val="restart"/>
            <w:textDirection w:val="btLr"/>
            <w:vAlign w:val="center"/>
          </w:tcPr>
          <w:p w14:paraId="0143044C" w14:textId="4B55E146" w:rsidR="001E3EBB" w:rsidRPr="00CE3C1C" w:rsidRDefault="001E3EBB" w:rsidP="00D91AD5">
            <w:pPr>
              <w:jc w:val="center"/>
            </w:pPr>
            <w:r w:rsidRPr="00CE3C1C">
              <w:t xml:space="preserve">всего (сумма </w:t>
            </w:r>
            <w:hyperlink w:anchor="Par15555" w:tooltip="9" w:history="1">
              <w:r w:rsidRPr="00CE3C1C">
                <w:t>граф 1</w:t>
              </w:r>
              <w:r w:rsidR="00D91AD5" w:rsidRPr="00CE3C1C">
                <w:t>4</w:t>
              </w:r>
            </w:hyperlink>
            <w:r w:rsidRPr="00CE3C1C">
              <w:t>, 1</w:t>
            </w:r>
            <w:r w:rsidR="00D91AD5" w:rsidRPr="00CE3C1C">
              <w:t>8–20</w:t>
            </w:r>
            <w:r w:rsidRPr="00CE3C1C">
              <w:t>)</w:t>
            </w:r>
          </w:p>
        </w:tc>
        <w:tc>
          <w:tcPr>
            <w:tcW w:w="3923" w:type="dxa"/>
            <w:gridSpan w:val="7"/>
            <w:vAlign w:val="center"/>
          </w:tcPr>
          <w:p w14:paraId="0308797B" w14:textId="491646FD" w:rsidR="001E3EBB" w:rsidRPr="00CE3C1C" w:rsidRDefault="002E4A14" w:rsidP="00A56745">
            <w:pPr>
              <w:jc w:val="center"/>
            </w:pPr>
            <w:r w:rsidRPr="00CE3C1C">
              <w:t>в том числе приняты</w:t>
            </w:r>
          </w:p>
        </w:tc>
        <w:tc>
          <w:tcPr>
            <w:tcW w:w="425" w:type="dxa"/>
            <w:vMerge w:val="restart"/>
            <w:textDirection w:val="btLr"/>
            <w:vAlign w:val="center"/>
          </w:tcPr>
          <w:p w14:paraId="77291B0E" w14:textId="21178D20" w:rsidR="001E3EBB" w:rsidRPr="00CE3C1C" w:rsidRDefault="001E3EBB" w:rsidP="00D91AD5">
            <w:pPr>
              <w:jc w:val="center"/>
            </w:pPr>
            <w:r w:rsidRPr="00CE3C1C">
              <w:t>всего (сумма</w:t>
            </w:r>
            <w:r w:rsidRPr="00CE3C1C">
              <w:rPr>
                <w:rFonts w:ascii="Arial" w:hAnsi="Arial"/>
              </w:rPr>
              <w:t xml:space="preserve"> </w:t>
            </w:r>
            <w:r w:rsidRPr="00CE3C1C">
              <w:t>граф 2</w:t>
            </w:r>
            <w:r w:rsidR="00D91AD5" w:rsidRPr="00CE3C1C">
              <w:t>2</w:t>
            </w:r>
            <w:r w:rsidRPr="00CE3C1C">
              <w:t>, 2</w:t>
            </w:r>
            <w:r w:rsidR="00D91AD5" w:rsidRPr="00CE3C1C">
              <w:t>6</w:t>
            </w:r>
            <w:r w:rsidRPr="00CE3C1C">
              <w:t>–</w:t>
            </w:r>
            <w:hyperlink w:anchor="Par15563" w:tooltip="17" w:history="1">
              <w:r w:rsidRPr="00CE3C1C">
                <w:t>2</w:t>
              </w:r>
              <w:r w:rsidR="00D91AD5" w:rsidRPr="00CE3C1C">
                <w:t>8</w:t>
              </w:r>
            </w:hyperlink>
            <w:r w:rsidRPr="00CE3C1C">
              <w:t>)</w:t>
            </w:r>
          </w:p>
        </w:tc>
        <w:tc>
          <w:tcPr>
            <w:tcW w:w="4298" w:type="dxa"/>
            <w:gridSpan w:val="7"/>
            <w:vAlign w:val="center"/>
          </w:tcPr>
          <w:p w14:paraId="7EFFD656" w14:textId="13C8A3A6" w:rsidR="001E3EBB" w:rsidRPr="00CE3C1C" w:rsidRDefault="002E4A14" w:rsidP="00A56745">
            <w:pPr>
              <w:jc w:val="center"/>
            </w:pPr>
            <w:r w:rsidRPr="00CE3C1C">
              <w:t>в том числе приняты</w:t>
            </w:r>
          </w:p>
        </w:tc>
      </w:tr>
      <w:tr w:rsidR="001E3EBB" w:rsidRPr="00CE3C1C" w14:paraId="28E6FD93" w14:textId="77777777" w:rsidTr="00C45F05">
        <w:trPr>
          <w:trHeight w:val="1726"/>
        </w:trPr>
        <w:tc>
          <w:tcPr>
            <w:tcW w:w="279" w:type="dxa"/>
            <w:vMerge/>
          </w:tcPr>
          <w:p w14:paraId="0E2857C0" w14:textId="77777777" w:rsidR="001E3EBB" w:rsidRPr="00CE3C1C" w:rsidRDefault="001E3EBB" w:rsidP="00A56745"/>
        </w:tc>
        <w:tc>
          <w:tcPr>
            <w:tcW w:w="354" w:type="dxa"/>
            <w:vMerge/>
            <w:vAlign w:val="center"/>
          </w:tcPr>
          <w:p w14:paraId="168F697F" w14:textId="77777777" w:rsidR="001E3EBB" w:rsidRPr="00CE3C1C" w:rsidRDefault="001E3EBB" w:rsidP="00A56745"/>
        </w:tc>
        <w:tc>
          <w:tcPr>
            <w:tcW w:w="354" w:type="dxa"/>
            <w:vMerge/>
            <w:vAlign w:val="center"/>
          </w:tcPr>
          <w:p w14:paraId="3CBB0EC2" w14:textId="4274D154" w:rsidR="001E3EBB" w:rsidRPr="00CE3C1C" w:rsidRDefault="001E3EBB" w:rsidP="00A56745"/>
        </w:tc>
        <w:tc>
          <w:tcPr>
            <w:tcW w:w="426" w:type="dxa"/>
            <w:vMerge/>
            <w:vAlign w:val="center"/>
          </w:tcPr>
          <w:p w14:paraId="6F31F02E" w14:textId="77777777" w:rsidR="001E3EBB" w:rsidRPr="00CE3C1C" w:rsidRDefault="001E3EBB" w:rsidP="00A56745"/>
        </w:tc>
        <w:tc>
          <w:tcPr>
            <w:tcW w:w="425" w:type="dxa"/>
            <w:vMerge/>
            <w:vAlign w:val="center"/>
          </w:tcPr>
          <w:p w14:paraId="69D80E64" w14:textId="77777777" w:rsidR="001E3EBB" w:rsidRPr="00CE3C1C" w:rsidRDefault="001E3EBB" w:rsidP="00A56745"/>
        </w:tc>
        <w:tc>
          <w:tcPr>
            <w:tcW w:w="3686" w:type="dxa"/>
            <w:gridSpan w:val="6"/>
            <w:vAlign w:val="center"/>
          </w:tcPr>
          <w:p w14:paraId="20AD11EF" w14:textId="77777777" w:rsidR="001E3EBB" w:rsidRPr="00CE3C1C" w:rsidRDefault="001E3EBB" w:rsidP="00A56745">
            <w:pPr>
              <w:jc w:val="center"/>
            </w:pPr>
            <w:r w:rsidRPr="00CE3C1C">
              <w:t>за счет бюджетных ассигнований</w:t>
            </w:r>
          </w:p>
        </w:tc>
        <w:tc>
          <w:tcPr>
            <w:tcW w:w="425" w:type="dxa"/>
            <w:vMerge w:val="restart"/>
            <w:textDirection w:val="btLr"/>
            <w:vAlign w:val="center"/>
          </w:tcPr>
          <w:p w14:paraId="2A95BE1D" w14:textId="77777777" w:rsidR="001E3EBB" w:rsidRPr="00CE3C1C" w:rsidRDefault="001E3EBB" w:rsidP="00A56745">
            <w:pPr>
              <w:jc w:val="center"/>
            </w:pPr>
            <w:r w:rsidRPr="00CE3C1C">
              <w:t>по договорам об оказании платных образовательных услуг</w:t>
            </w:r>
          </w:p>
        </w:tc>
        <w:tc>
          <w:tcPr>
            <w:tcW w:w="426" w:type="dxa"/>
            <w:vMerge/>
            <w:vAlign w:val="center"/>
          </w:tcPr>
          <w:p w14:paraId="4DAB3287" w14:textId="77777777" w:rsidR="001E3EBB" w:rsidRPr="00CE3C1C" w:rsidRDefault="001E3EBB" w:rsidP="00A56745">
            <w:pPr>
              <w:jc w:val="center"/>
            </w:pPr>
          </w:p>
        </w:tc>
        <w:tc>
          <w:tcPr>
            <w:tcW w:w="3498" w:type="dxa"/>
            <w:gridSpan w:val="6"/>
            <w:vAlign w:val="center"/>
          </w:tcPr>
          <w:p w14:paraId="3BBE56A3" w14:textId="77777777" w:rsidR="001E3EBB" w:rsidRPr="00CE3C1C" w:rsidRDefault="001E3EBB" w:rsidP="00A56745">
            <w:pPr>
              <w:jc w:val="center"/>
            </w:pPr>
            <w:r w:rsidRPr="00CE3C1C">
              <w:t>за счет бюджетных ассигнований</w:t>
            </w:r>
          </w:p>
        </w:tc>
        <w:tc>
          <w:tcPr>
            <w:tcW w:w="425" w:type="dxa"/>
            <w:vMerge w:val="restart"/>
            <w:textDirection w:val="btLr"/>
            <w:vAlign w:val="center"/>
          </w:tcPr>
          <w:p w14:paraId="100E6CC8" w14:textId="77777777" w:rsidR="001E3EBB" w:rsidRPr="00CE3C1C" w:rsidRDefault="001E3EBB" w:rsidP="00A56745">
            <w:pPr>
              <w:jc w:val="center"/>
            </w:pPr>
            <w:r w:rsidRPr="00CE3C1C">
              <w:t>по договорам об оказании платных образовательных услуг</w:t>
            </w:r>
          </w:p>
        </w:tc>
        <w:tc>
          <w:tcPr>
            <w:tcW w:w="425" w:type="dxa"/>
            <w:vMerge/>
            <w:vAlign w:val="center"/>
          </w:tcPr>
          <w:p w14:paraId="146FE5AA" w14:textId="77777777" w:rsidR="001E3EBB" w:rsidRPr="00CE3C1C" w:rsidRDefault="001E3EBB" w:rsidP="00A56745">
            <w:pPr>
              <w:jc w:val="center"/>
            </w:pPr>
          </w:p>
        </w:tc>
        <w:tc>
          <w:tcPr>
            <w:tcW w:w="3590" w:type="dxa"/>
            <w:gridSpan w:val="6"/>
            <w:vAlign w:val="center"/>
          </w:tcPr>
          <w:p w14:paraId="23CA564B" w14:textId="77777777" w:rsidR="001E3EBB" w:rsidRPr="00CE3C1C" w:rsidRDefault="001E3EBB" w:rsidP="00A56745">
            <w:pPr>
              <w:jc w:val="center"/>
            </w:pPr>
            <w:r w:rsidRPr="00CE3C1C">
              <w:t>за счет бюджетных ассигнований</w:t>
            </w:r>
          </w:p>
        </w:tc>
        <w:tc>
          <w:tcPr>
            <w:tcW w:w="708" w:type="dxa"/>
            <w:vMerge w:val="restart"/>
            <w:textDirection w:val="btLr"/>
            <w:vAlign w:val="center"/>
          </w:tcPr>
          <w:p w14:paraId="245D432E" w14:textId="77777777" w:rsidR="001E3EBB" w:rsidRPr="00CE3C1C" w:rsidRDefault="001E3EBB" w:rsidP="00A56745">
            <w:pPr>
              <w:jc w:val="center"/>
            </w:pPr>
            <w:r w:rsidRPr="00CE3C1C">
              <w:t>по договорам об оказании платных образовательных услуг</w:t>
            </w:r>
          </w:p>
        </w:tc>
      </w:tr>
      <w:tr w:rsidR="00536E72" w:rsidRPr="00CE3C1C" w14:paraId="72F70C05" w14:textId="77777777" w:rsidTr="00C45F05">
        <w:trPr>
          <w:trHeight w:val="3717"/>
        </w:trPr>
        <w:tc>
          <w:tcPr>
            <w:tcW w:w="279" w:type="dxa"/>
            <w:vMerge/>
          </w:tcPr>
          <w:p w14:paraId="409ABD47" w14:textId="77777777" w:rsidR="001E3EBB" w:rsidRPr="00CE3C1C" w:rsidRDefault="001E3EBB" w:rsidP="00A56745"/>
        </w:tc>
        <w:tc>
          <w:tcPr>
            <w:tcW w:w="354" w:type="dxa"/>
            <w:vMerge/>
            <w:vAlign w:val="center"/>
          </w:tcPr>
          <w:p w14:paraId="3C69D09C" w14:textId="77777777" w:rsidR="001E3EBB" w:rsidRPr="00CE3C1C" w:rsidRDefault="001E3EBB" w:rsidP="00A56745"/>
        </w:tc>
        <w:tc>
          <w:tcPr>
            <w:tcW w:w="354" w:type="dxa"/>
            <w:vMerge/>
            <w:vAlign w:val="center"/>
          </w:tcPr>
          <w:p w14:paraId="0B5C3492" w14:textId="69E9763C" w:rsidR="001E3EBB" w:rsidRPr="00CE3C1C" w:rsidRDefault="001E3EBB" w:rsidP="00A56745"/>
        </w:tc>
        <w:tc>
          <w:tcPr>
            <w:tcW w:w="426" w:type="dxa"/>
            <w:vMerge/>
            <w:vAlign w:val="center"/>
          </w:tcPr>
          <w:p w14:paraId="6B598E77" w14:textId="77777777" w:rsidR="001E3EBB" w:rsidRPr="00CE3C1C" w:rsidRDefault="001E3EBB" w:rsidP="00A56745"/>
        </w:tc>
        <w:tc>
          <w:tcPr>
            <w:tcW w:w="425" w:type="dxa"/>
            <w:vMerge/>
            <w:vAlign w:val="center"/>
          </w:tcPr>
          <w:p w14:paraId="65BB6BBB" w14:textId="77777777" w:rsidR="001E3EBB" w:rsidRPr="00CE3C1C" w:rsidRDefault="001E3EBB" w:rsidP="00A56745"/>
        </w:tc>
        <w:tc>
          <w:tcPr>
            <w:tcW w:w="426" w:type="dxa"/>
            <w:textDirection w:val="btLr"/>
            <w:vAlign w:val="center"/>
          </w:tcPr>
          <w:p w14:paraId="6220D28D" w14:textId="77777777" w:rsidR="001E3EBB" w:rsidRPr="00CE3C1C" w:rsidRDefault="001E3EBB" w:rsidP="00A56745">
            <w:pPr>
              <w:jc w:val="center"/>
            </w:pPr>
            <w:r w:rsidRPr="00CE3C1C">
              <w:t>федерального бюджета</w:t>
            </w:r>
          </w:p>
        </w:tc>
        <w:tc>
          <w:tcPr>
            <w:tcW w:w="850" w:type="dxa"/>
            <w:textDirection w:val="btLr"/>
            <w:vAlign w:val="center"/>
          </w:tcPr>
          <w:p w14:paraId="203A6176" w14:textId="4339CA45" w:rsidR="001E3EBB" w:rsidRPr="00CE3C1C" w:rsidRDefault="001E3EBB" w:rsidP="00D91AD5">
            <w:pPr>
              <w:jc w:val="center"/>
            </w:pPr>
            <w:r w:rsidRPr="00CE3C1C">
              <w:t xml:space="preserve">в том числе (графа </w:t>
            </w:r>
            <w:r w:rsidR="00D91AD5" w:rsidRPr="00CE3C1C">
              <w:t>6</w:t>
            </w:r>
            <w:r w:rsidRPr="00CE3C1C">
              <w:t>) по итогам российских и международных олимпиад и конкурсов</w:t>
            </w:r>
          </w:p>
        </w:tc>
        <w:tc>
          <w:tcPr>
            <w:tcW w:w="425" w:type="dxa"/>
            <w:textDirection w:val="btLr"/>
            <w:vAlign w:val="center"/>
          </w:tcPr>
          <w:p w14:paraId="7AB9B777" w14:textId="0E06AB65" w:rsidR="001E3EBB" w:rsidRPr="00CE3C1C" w:rsidRDefault="001E3EBB" w:rsidP="00D91AD5">
            <w:pPr>
              <w:jc w:val="center"/>
            </w:pPr>
            <w:r w:rsidRPr="00CE3C1C">
              <w:t xml:space="preserve">в том числе (графа </w:t>
            </w:r>
            <w:r w:rsidR="00D91AD5" w:rsidRPr="00CE3C1C">
              <w:t>6</w:t>
            </w:r>
            <w:r w:rsidRPr="00CE3C1C">
              <w:t>) по квоте</w:t>
            </w:r>
          </w:p>
        </w:tc>
        <w:tc>
          <w:tcPr>
            <w:tcW w:w="850" w:type="dxa"/>
            <w:textDirection w:val="btLr"/>
            <w:vAlign w:val="center"/>
          </w:tcPr>
          <w:p w14:paraId="41C05AFF" w14:textId="49750826" w:rsidR="001E3EBB" w:rsidRPr="00CE3C1C" w:rsidRDefault="00CB568E" w:rsidP="00291B2C">
            <w:pPr>
              <w:jc w:val="center"/>
            </w:pPr>
            <w:r w:rsidRPr="00CE3C1C">
              <w:t>в том числе</w:t>
            </w:r>
            <w:r w:rsidR="001E3EBB" w:rsidRPr="00CE3C1C">
              <w:t xml:space="preserve"> (графа </w:t>
            </w:r>
            <w:r w:rsidR="00291B2C" w:rsidRPr="00CE3C1C">
              <w:t>8</w:t>
            </w:r>
            <w:r w:rsidR="001E3EBB" w:rsidRPr="00CE3C1C">
              <w:t>) по итогам российских и международных олимпиад и конкурсов</w:t>
            </w:r>
          </w:p>
        </w:tc>
        <w:tc>
          <w:tcPr>
            <w:tcW w:w="426" w:type="dxa"/>
            <w:textDirection w:val="btLr"/>
            <w:vAlign w:val="center"/>
          </w:tcPr>
          <w:p w14:paraId="0B6FD1C4" w14:textId="77777777" w:rsidR="001E3EBB" w:rsidRPr="00CE3C1C" w:rsidRDefault="001E3EBB" w:rsidP="00A56745">
            <w:pPr>
              <w:jc w:val="center"/>
            </w:pPr>
            <w:r w:rsidRPr="00CE3C1C">
              <w:t>бюджета субъекта РФ</w:t>
            </w:r>
          </w:p>
        </w:tc>
        <w:tc>
          <w:tcPr>
            <w:tcW w:w="709" w:type="dxa"/>
            <w:textDirection w:val="btLr"/>
            <w:vAlign w:val="center"/>
          </w:tcPr>
          <w:p w14:paraId="5BCEF99C" w14:textId="77777777" w:rsidR="001E3EBB" w:rsidRPr="00CE3C1C" w:rsidRDefault="001E3EBB" w:rsidP="00A56745">
            <w:pPr>
              <w:jc w:val="center"/>
            </w:pPr>
            <w:r w:rsidRPr="00CE3C1C">
              <w:t>местного бюджета</w:t>
            </w:r>
          </w:p>
        </w:tc>
        <w:tc>
          <w:tcPr>
            <w:tcW w:w="425" w:type="dxa"/>
            <w:vMerge/>
            <w:vAlign w:val="center"/>
          </w:tcPr>
          <w:p w14:paraId="2E4AB25C" w14:textId="77777777" w:rsidR="001E3EBB" w:rsidRPr="00CE3C1C" w:rsidRDefault="001E3EBB" w:rsidP="00A56745">
            <w:pPr>
              <w:jc w:val="center"/>
            </w:pPr>
          </w:p>
        </w:tc>
        <w:tc>
          <w:tcPr>
            <w:tcW w:w="426" w:type="dxa"/>
            <w:vMerge/>
            <w:vAlign w:val="center"/>
          </w:tcPr>
          <w:p w14:paraId="02A9415A" w14:textId="77777777" w:rsidR="001E3EBB" w:rsidRPr="00CE3C1C" w:rsidRDefault="001E3EBB" w:rsidP="00A56745">
            <w:pPr>
              <w:jc w:val="center"/>
            </w:pPr>
          </w:p>
        </w:tc>
        <w:tc>
          <w:tcPr>
            <w:tcW w:w="425" w:type="dxa"/>
            <w:textDirection w:val="btLr"/>
            <w:vAlign w:val="center"/>
          </w:tcPr>
          <w:p w14:paraId="323CC993" w14:textId="77777777" w:rsidR="001E3EBB" w:rsidRPr="00CE3C1C" w:rsidRDefault="001E3EBB" w:rsidP="00A56745">
            <w:pPr>
              <w:jc w:val="center"/>
            </w:pPr>
            <w:r w:rsidRPr="00CE3C1C">
              <w:t>федерального бюджета</w:t>
            </w:r>
          </w:p>
        </w:tc>
        <w:tc>
          <w:tcPr>
            <w:tcW w:w="850" w:type="dxa"/>
            <w:textDirection w:val="btLr"/>
            <w:vAlign w:val="center"/>
          </w:tcPr>
          <w:p w14:paraId="610DE8DD" w14:textId="4FBC4552" w:rsidR="001E3EBB" w:rsidRPr="00CE3C1C" w:rsidRDefault="001E3EBB" w:rsidP="00291B2C">
            <w:pPr>
              <w:jc w:val="center"/>
            </w:pPr>
            <w:r w:rsidRPr="00CE3C1C">
              <w:t>в том числе (графа 1</w:t>
            </w:r>
            <w:r w:rsidR="00291B2C" w:rsidRPr="00CE3C1C">
              <w:t>4</w:t>
            </w:r>
            <w:r w:rsidRPr="00CE3C1C">
              <w:t>) по итогам российских и международных олимпиад и конкурсов</w:t>
            </w:r>
          </w:p>
        </w:tc>
        <w:tc>
          <w:tcPr>
            <w:tcW w:w="426" w:type="dxa"/>
            <w:textDirection w:val="btLr"/>
            <w:vAlign w:val="center"/>
          </w:tcPr>
          <w:p w14:paraId="6DAB5CAB" w14:textId="738FA783" w:rsidR="001E3EBB" w:rsidRPr="00CE3C1C" w:rsidRDefault="001E3EBB" w:rsidP="00291B2C">
            <w:pPr>
              <w:jc w:val="center"/>
            </w:pPr>
            <w:r w:rsidRPr="00CE3C1C">
              <w:t xml:space="preserve">в том числе (графа </w:t>
            </w:r>
            <w:r w:rsidR="00291B2C" w:rsidRPr="00CE3C1C">
              <w:t>14)</w:t>
            </w:r>
            <w:r w:rsidRPr="00CE3C1C">
              <w:t xml:space="preserve"> по квоте</w:t>
            </w:r>
          </w:p>
        </w:tc>
        <w:tc>
          <w:tcPr>
            <w:tcW w:w="850" w:type="dxa"/>
            <w:textDirection w:val="btLr"/>
            <w:vAlign w:val="center"/>
          </w:tcPr>
          <w:p w14:paraId="620F0C06" w14:textId="0405F4DE" w:rsidR="001E3EBB" w:rsidRPr="00CE3C1C" w:rsidRDefault="001E3EBB" w:rsidP="00291B2C">
            <w:pPr>
              <w:jc w:val="center"/>
            </w:pPr>
            <w:r w:rsidRPr="00CE3C1C">
              <w:t>в том числе (графа 1</w:t>
            </w:r>
            <w:r w:rsidR="00291B2C" w:rsidRPr="00CE3C1C">
              <w:t>6</w:t>
            </w:r>
            <w:r w:rsidRPr="00CE3C1C">
              <w:t>) по итогам российских и международных олимпиад и конкурсов</w:t>
            </w:r>
          </w:p>
        </w:tc>
        <w:tc>
          <w:tcPr>
            <w:tcW w:w="425" w:type="dxa"/>
            <w:textDirection w:val="btLr"/>
            <w:vAlign w:val="center"/>
          </w:tcPr>
          <w:p w14:paraId="764D1E6A" w14:textId="77777777" w:rsidR="001E3EBB" w:rsidRPr="00CE3C1C" w:rsidRDefault="001E3EBB" w:rsidP="00A56745">
            <w:pPr>
              <w:jc w:val="center"/>
            </w:pPr>
            <w:r w:rsidRPr="00CE3C1C">
              <w:t>бюджета субъекта РФ</w:t>
            </w:r>
          </w:p>
        </w:tc>
        <w:tc>
          <w:tcPr>
            <w:tcW w:w="522" w:type="dxa"/>
            <w:textDirection w:val="btLr"/>
            <w:vAlign w:val="center"/>
          </w:tcPr>
          <w:p w14:paraId="0794B95B" w14:textId="77777777" w:rsidR="001E3EBB" w:rsidRPr="00CE3C1C" w:rsidRDefault="001E3EBB" w:rsidP="00A56745">
            <w:pPr>
              <w:jc w:val="center"/>
            </w:pPr>
            <w:r w:rsidRPr="00CE3C1C">
              <w:t>местного бюджета</w:t>
            </w:r>
          </w:p>
        </w:tc>
        <w:tc>
          <w:tcPr>
            <w:tcW w:w="425" w:type="dxa"/>
            <w:vMerge/>
            <w:vAlign w:val="center"/>
          </w:tcPr>
          <w:p w14:paraId="6F977A73" w14:textId="77777777" w:rsidR="001E3EBB" w:rsidRPr="00CE3C1C" w:rsidRDefault="001E3EBB" w:rsidP="00A56745">
            <w:pPr>
              <w:jc w:val="center"/>
            </w:pPr>
          </w:p>
        </w:tc>
        <w:tc>
          <w:tcPr>
            <w:tcW w:w="425" w:type="dxa"/>
            <w:vMerge/>
            <w:vAlign w:val="center"/>
          </w:tcPr>
          <w:p w14:paraId="214175EE" w14:textId="77777777" w:rsidR="001E3EBB" w:rsidRPr="00CE3C1C" w:rsidRDefault="001E3EBB" w:rsidP="00A56745">
            <w:pPr>
              <w:jc w:val="center"/>
            </w:pPr>
          </w:p>
        </w:tc>
        <w:tc>
          <w:tcPr>
            <w:tcW w:w="614" w:type="dxa"/>
            <w:textDirection w:val="btLr"/>
            <w:vAlign w:val="center"/>
          </w:tcPr>
          <w:p w14:paraId="6755F184" w14:textId="77777777" w:rsidR="001E3EBB" w:rsidRPr="00CE3C1C" w:rsidRDefault="001E3EBB" w:rsidP="00A56745">
            <w:pPr>
              <w:jc w:val="center"/>
            </w:pPr>
            <w:r w:rsidRPr="00CE3C1C">
              <w:t>федерального бюджета</w:t>
            </w:r>
          </w:p>
        </w:tc>
        <w:tc>
          <w:tcPr>
            <w:tcW w:w="849" w:type="dxa"/>
            <w:textDirection w:val="btLr"/>
            <w:vAlign w:val="center"/>
          </w:tcPr>
          <w:p w14:paraId="671F4EC9" w14:textId="2D88A188" w:rsidR="001E3EBB" w:rsidRPr="00CE3C1C" w:rsidRDefault="001E3EBB" w:rsidP="00291B2C">
            <w:pPr>
              <w:jc w:val="center"/>
            </w:pPr>
            <w:r w:rsidRPr="00CE3C1C">
              <w:t>в том числе (графа 2</w:t>
            </w:r>
            <w:r w:rsidR="00291B2C" w:rsidRPr="00CE3C1C">
              <w:t>2</w:t>
            </w:r>
            <w:r w:rsidRPr="00CE3C1C">
              <w:t>) по итогам российских и международных олимпиад и конкурсов</w:t>
            </w:r>
          </w:p>
        </w:tc>
        <w:tc>
          <w:tcPr>
            <w:tcW w:w="426" w:type="dxa"/>
            <w:textDirection w:val="btLr"/>
            <w:vAlign w:val="center"/>
          </w:tcPr>
          <w:p w14:paraId="371E5C32" w14:textId="207058B2" w:rsidR="001E3EBB" w:rsidRPr="00CE3C1C" w:rsidRDefault="001E3EBB" w:rsidP="00291B2C">
            <w:pPr>
              <w:jc w:val="center"/>
            </w:pPr>
            <w:r w:rsidRPr="00CE3C1C">
              <w:t>в том числе (графа 2</w:t>
            </w:r>
            <w:r w:rsidR="00291B2C" w:rsidRPr="00CE3C1C">
              <w:t>2</w:t>
            </w:r>
            <w:r w:rsidRPr="00CE3C1C">
              <w:t>) по квоте</w:t>
            </w:r>
          </w:p>
        </w:tc>
        <w:tc>
          <w:tcPr>
            <w:tcW w:w="850" w:type="dxa"/>
            <w:textDirection w:val="btLr"/>
            <w:vAlign w:val="center"/>
          </w:tcPr>
          <w:p w14:paraId="22C3C893" w14:textId="61E9ED74" w:rsidR="001E3EBB" w:rsidRPr="00CE3C1C" w:rsidRDefault="001E3EBB" w:rsidP="00291B2C">
            <w:pPr>
              <w:jc w:val="center"/>
            </w:pPr>
            <w:r w:rsidRPr="00CE3C1C">
              <w:t>в том числе (графа 2</w:t>
            </w:r>
            <w:r w:rsidR="00291B2C" w:rsidRPr="00CE3C1C">
              <w:t>4</w:t>
            </w:r>
            <w:r w:rsidRPr="00CE3C1C">
              <w:t>) по итогам российских и международных олимпиад и конкурсов</w:t>
            </w:r>
          </w:p>
        </w:tc>
        <w:tc>
          <w:tcPr>
            <w:tcW w:w="425" w:type="dxa"/>
            <w:textDirection w:val="btLr"/>
            <w:vAlign w:val="center"/>
          </w:tcPr>
          <w:p w14:paraId="4BF28425" w14:textId="77777777" w:rsidR="001E3EBB" w:rsidRPr="00CE3C1C" w:rsidRDefault="001E3EBB" w:rsidP="00A56745">
            <w:pPr>
              <w:jc w:val="center"/>
            </w:pPr>
            <w:r w:rsidRPr="00CE3C1C">
              <w:t>бюджета субъекта РФ</w:t>
            </w:r>
          </w:p>
        </w:tc>
        <w:tc>
          <w:tcPr>
            <w:tcW w:w="426" w:type="dxa"/>
            <w:textDirection w:val="btLr"/>
            <w:vAlign w:val="center"/>
          </w:tcPr>
          <w:p w14:paraId="31C469FE" w14:textId="77777777" w:rsidR="001E3EBB" w:rsidRPr="00CE3C1C" w:rsidRDefault="001E3EBB" w:rsidP="00A56745">
            <w:pPr>
              <w:jc w:val="center"/>
            </w:pPr>
            <w:r w:rsidRPr="00CE3C1C">
              <w:t>местного бюджета</w:t>
            </w:r>
          </w:p>
        </w:tc>
        <w:tc>
          <w:tcPr>
            <w:tcW w:w="708" w:type="dxa"/>
            <w:vMerge/>
            <w:vAlign w:val="center"/>
          </w:tcPr>
          <w:p w14:paraId="5722F3FD" w14:textId="77777777" w:rsidR="001E3EBB" w:rsidRPr="00CE3C1C" w:rsidRDefault="001E3EBB" w:rsidP="00A56745">
            <w:pPr>
              <w:jc w:val="center"/>
            </w:pPr>
          </w:p>
        </w:tc>
      </w:tr>
      <w:tr w:rsidR="00536E72" w:rsidRPr="00CE3C1C" w14:paraId="5DC55B2A" w14:textId="77777777" w:rsidTr="00C45F05">
        <w:trPr>
          <w:trHeight w:val="20"/>
        </w:trPr>
        <w:tc>
          <w:tcPr>
            <w:tcW w:w="279" w:type="dxa"/>
            <w:vAlign w:val="center"/>
          </w:tcPr>
          <w:p w14:paraId="0A95173A" w14:textId="77777777" w:rsidR="001E3EBB" w:rsidRPr="00CE3C1C" w:rsidRDefault="001E3EBB" w:rsidP="001E3EBB">
            <w:pPr>
              <w:jc w:val="center"/>
            </w:pPr>
            <w:r w:rsidRPr="00CE3C1C">
              <w:t>1</w:t>
            </w:r>
          </w:p>
        </w:tc>
        <w:tc>
          <w:tcPr>
            <w:tcW w:w="354" w:type="dxa"/>
            <w:vAlign w:val="center"/>
          </w:tcPr>
          <w:p w14:paraId="526D5E1F" w14:textId="77777777" w:rsidR="001E3EBB" w:rsidRPr="00CE3C1C" w:rsidRDefault="001E3EBB" w:rsidP="001E3EBB">
            <w:pPr>
              <w:jc w:val="center"/>
            </w:pPr>
            <w:r w:rsidRPr="00CE3C1C">
              <w:t>2</w:t>
            </w:r>
          </w:p>
        </w:tc>
        <w:tc>
          <w:tcPr>
            <w:tcW w:w="354" w:type="dxa"/>
            <w:vAlign w:val="center"/>
          </w:tcPr>
          <w:p w14:paraId="14A8C5D8" w14:textId="0671A544" w:rsidR="001E3EBB" w:rsidRPr="00CE3C1C" w:rsidRDefault="001E3EBB" w:rsidP="001E3EBB">
            <w:pPr>
              <w:jc w:val="center"/>
            </w:pPr>
            <w:r w:rsidRPr="00CE3C1C">
              <w:t>3</w:t>
            </w:r>
          </w:p>
        </w:tc>
        <w:tc>
          <w:tcPr>
            <w:tcW w:w="426" w:type="dxa"/>
            <w:vAlign w:val="center"/>
          </w:tcPr>
          <w:p w14:paraId="29BAA4AB" w14:textId="6728CFD3" w:rsidR="001E3EBB" w:rsidRPr="00CE3C1C" w:rsidRDefault="001E3EBB" w:rsidP="001E3EBB">
            <w:pPr>
              <w:jc w:val="center"/>
            </w:pPr>
            <w:r w:rsidRPr="00CE3C1C">
              <w:t>4</w:t>
            </w:r>
          </w:p>
        </w:tc>
        <w:tc>
          <w:tcPr>
            <w:tcW w:w="425" w:type="dxa"/>
            <w:vAlign w:val="center"/>
          </w:tcPr>
          <w:p w14:paraId="784C0C9C" w14:textId="26A11F2D" w:rsidR="001E3EBB" w:rsidRPr="00CE3C1C" w:rsidRDefault="001E3EBB" w:rsidP="001E3EBB">
            <w:pPr>
              <w:jc w:val="center"/>
            </w:pPr>
            <w:r w:rsidRPr="00CE3C1C">
              <w:t>5</w:t>
            </w:r>
          </w:p>
        </w:tc>
        <w:tc>
          <w:tcPr>
            <w:tcW w:w="426" w:type="dxa"/>
            <w:vAlign w:val="center"/>
          </w:tcPr>
          <w:p w14:paraId="188CAA5F" w14:textId="430CB346" w:rsidR="001E3EBB" w:rsidRPr="00CE3C1C" w:rsidRDefault="001E3EBB" w:rsidP="001E3EBB">
            <w:pPr>
              <w:jc w:val="center"/>
            </w:pPr>
            <w:r w:rsidRPr="00CE3C1C">
              <w:t>6</w:t>
            </w:r>
          </w:p>
        </w:tc>
        <w:tc>
          <w:tcPr>
            <w:tcW w:w="850" w:type="dxa"/>
            <w:vAlign w:val="center"/>
          </w:tcPr>
          <w:p w14:paraId="6770AEFD" w14:textId="7B5931B6" w:rsidR="001E3EBB" w:rsidRPr="00CE3C1C" w:rsidRDefault="001E3EBB" w:rsidP="001E3EBB">
            <w:pPr>
              <w:jc w:val="center"/>
            </w:pPr>
            <w:r w:rsidRPr="00CE3C1C">
              <w:t>7</w:t>
            </w:r>
          </w:p>
        </w:tc>
        <w:tc>
          <w:tcPr>
            <w:tcW w:w="425" w:type="dxa"/>
            <w:vAlign w:val="center"/>
          </w:tcPr>
          <w:p w14:paraId="68F60DC1" w14:textId="3136C66F" w:rsidR="001E3EBB" w:rsidRPr="00CE3C1C" w:rsidRDefault="001E3EBB" w:rsidP="001E3EBB">
            <w:pPr>
              <w:jc w:val="center"/>
            </w:pPr>
            <w:r w:rsidRPr="00CE3C1C">
              <w:t>8</w:t>
            </w:r>
          </w:p>
        </w:tc>
        <w:tc>
          <w:tcPr>
            <w:tcW w:w="850" w:type="dxa"/>
            <w:vAlign w:val="center"/>
          </w:tcPr>
          <w:p w14:paraId="427A89E4" w14:textId="23FEB7D2" w:rsidR="001E3EBB" w:rsidRPr="00CE3C1C" w:rsidRDefault="001E3EBB" w:rsidP="001E3EBB">
            <w:pPr>
              <w:jc w:val="center"/>
            </w:pPr>
            <w:r w:rsidRPr="00CE3C1C">
              <w:t>9</w:t>
            </w:r>
          </w:p>
        </w:tc>
        <w:tc>
          <w:tcPr>
            <w:tcW w:w="426" w:type="dxa"/>
            <w:vAlign w:val="center"/>
          </w:tcPr>
          <w:p w14:paraId="7208D56E" w14:textId="62265992" w:rsidR="001E3EBB" w:rsidRPr="00CE3C1C" w:rsidRDefault="001E3EBB" w:rsidP="001E3EBB">
            <w:pPr>
              <w:jc w:val="center"/>
            </w:pPr>
            <w:r w:rsidRPr="00CE3C1C">
              <w:t>10</w:t>
            </w:r>
          </w:p>
        </w:tc>
        <w:tc>
          <w:tcPr>
            <w:tcW w:w="709" w:type="dxa"/>
            <w:vAlign w:val="center"/>
          </w:tcPr>
          <w:p w14:paraId="57F0C27D" w14:textId="6897559C" w:rsidR="001E3EBB" w:rsidRPr="00CE3C1C" w:rsidRDefault="001E3EBB" w:rsidP="001E3EBB">
            <w:pPr>
              <w:jc w:val="center"/>
            </w:pPr>
            <w:r w:rsidRPr="00CE3C1C">
              <w:t>11</w:t>
            </w:r>
          </w:p>
        </w:tc>
        <w:tc>
          <w:tcPr>
            <w:tcW w:w="425" w:type="dxa"/>
            <w:vAlign w:val="center"/>
          </w:tcPr>
          <w:p w14:paraId="4A62140B" w14:textId="1FDF0F91" w:rsidR="001E3EBB" w:rsidRPr="00CE3C1C" w:rsidRDefault="001E3EBB" w:rsidP="001E3EBB">
            <w:pPr>
              <w:jc w:val="center"/>
            </w:pPr>
            <w:r w:rsidRPr="00CE3C1C">
              <w:t>12</w:t>
            </w:r>
          </w:p>
        </w:tc>
        <w:tc>
          <w:tcPr>
            <w:tcW w:w="426" w:type="dxa"/>
            <w:vAlign w:val="center"/>
          </w:tcPr>
          <w:p w14:paraId="2FA7D3A5" w14:textId="7D2BECA4" w:rsidR="001E3EBB" w:rsidRPr="00CE3C1C" w:rsidRDefault="001E3EBB" w:rsidP="001E3EBB">
            <w:pPr>
              <w:jc w:val="center"/>
            </w:pPr>
            <w:r w:rsidRPr="00CE3C1C">
              <w:t>13</w:t>
            </w:r>
          </w:p>
        </w:tc>
        <w:tc>
          <w:tcPr>
            <w:tcW w:w="425" w:type="dxa"/>
            <w:vAlign w:val="center"/>
          </w:tcPr>
          <w:p w14:paraId="546F3F20" w14:textId="525614AE" w:rsidR="001E3EBB" w:rsidRPr="00CE3C1C" w:rsidRDefault="001E3EBB" w:rsidP="001E3EBB">
            <w:pPr>
              <w:jc w:val="center"/>
            </w:pPr>
            <w:r w:rsidRPr="00CE3C1C">
              <w:t>14</w:t>
            </w:r>
          </w:p>
        </w:tc>
        <w:tc>
          <w:tcPr>
            <w:tcW w:w="850" w:type="dxa"/>
            <w:vAlign w:val="center"/>
          </w:tcPr>
          <w:p w14:paraId="4AD594D4" w14:textId="60A30FE6" w:rsidR="001E3EBB" w:rsidRPr="00CE3C1C" w:rsidRDefault="001E3EBB" w:rsidP="001E3EBB">
            <w:pPr>
              <w:jc w:val="center"/>
            </w:pPr>
            <w:r w:rsidRPr="00CE3C1C">
              <w:t>15</w:t>
            </w:r>
          </w:p>
        </w:tc>
        <w:tc>
          <w:tcPr>
            <w:tcW w:w="426" w:type="dxa"/>
            <w:vAlign w:val="center"/>
          </w:tcPr>
          <w:p w14:paraId="7EBB598F" w14:textId="75607D5E" w:rsidR="001E3EBB" w:rsidRPr="00CE3C1C" w:rsidRDefault="001E3EBB" w:rsidP="001E3EBB">
            <w:pPr>
              <w:jc w:val="center"/>
            </w:pPr>
            <w:r w:rsidRPr="00CE3C1C">
              <w:t>16</w:t>
            </w:r>
          </w:p>
        </w:tc>
        <w:tc>
          <w:tcPr>
            <w:tcW w:w="850" w:type="dxa"/>
            <w:vAlign w:val="center"/>
          </w:tcPr>
          <w:p w14:paraId="7467CD44" w14:textId="206E9AF6" w:rsidR="001E3EBB" w:rsidRPr="00CE3C1C" w:rsidRDefault="001E3EBB" w:rsidP="001E3EBB">
            <w:pPr>
              <w:jc w:val="center"/>
            </w:pPr>
            <w:r w:rsidRPr="00CE3C1C">
              <w:t>17</w:t>
            </w:r>
          </w:p>
        </w:tc>
        <w:tc>
          <w:tcPr>
            <w:tcW w:w="425" w:type="dxa"/>
            <w:vAlign w:val="center"/>
          </w:tcPr>
          <w:p w14:paraId="4D3A8F88" w14:textId="5D33FD56" w:rsidR="001E3EBB" w:rsidRPr="00CE3C1C" w:rsidRDefault="001E3EBB" w:rsidP="001E3EBB">
            <w:pPr>
              <w:jc w:val="center"/>
            </w:pPr>
            <w:r w:rsidRPr="00CE3C1C">
              <w:t>18</w:t>
            </w:r>
          </w:p>
        </w:tc>
        <w:tc>
          <w:tcPr>
            <w:tcW w:w="522" w:type="dxa"/>
            <w:vAlign w:val="center"/>
          </w:tcPr>
          <w:p w14:paraId="5AA1288D" w14:textId="1A1A8DE5" w:rsidR="001E3EBB" w:rsidRPr="00CE3C1C" w:rsidRDefault="001E3EBB" w:rsidP="001E3EBB">
            <w:pPr>
              <w:jc w:val="center"/>
            </w:pPr>
            <w:r w:rsidRPr="00CE3C1C">
              <w:t>19</w:t>
            </w:r>
          </w:p>
        </w:tc>
        <w:tc>
          <w:tcPr>
            <w:tcW w:w="425" w:type="dxa"/>
            <w:vAlign w:val="center"/>
          </w:tcPr>
          <w:p w14:paraId="739D8262" w14:textId="44E696B6" w:rsidR="001E3EBB" w:rsidRPr="00CE3C1C" w:rsidRDefault="001E3EBB" w:rsidP="001E3EBB">
            <w:pPr>
              <w:jc w:val="center"/>
            </w:pPr>
            <w:r w:rsidRPr="00CE3C1C">
              <w:t>20</w:t>
            </w:r>
          </w:p>
        </w:tc>
        <w:tc>
          <w:tcPr>
            <w:tcW w:w="425" w:type="dxa"/>
            <w:vAlign w:val="center"/>
          </w:tcPr>
          <w:p w14:paraId="7C9FEFA5" w14:textId="2D427083" w:rsidR="001E3EBB" w:rsidRPr="00CE3C1C" w:rsidRDefault="001E3EBB" w:rsidP="001E3EBB">
            <w:pPr>
              <w:jc w:val="center"/>
            </w:pPr>
            <w:r w:rsidRPr="00CE3C1C">
              <w:t>21</w:t>
            </w:r>
          </w:p>
        </w:tc>
        <w:tc>
          <w:tcPr>
            <w:tcW w:w="614" w:type="dxa"/>
            <w:vAlign w:val="center"/>
          </w:tcPr>
          <w:p w14:paraId="1EB98B7F" w14:textId="6E258B35" w:rsidR="001E3EBB" w:rsidRPr="00CE3C1C" w:rsidRDefault="001E3EBB" w:rsidP="001E3EBB">
            <w:pPr>
              <w:jc w:val="center"/>
            </w:pPr>
            <w:r w:rsidRPr="00CE3C1C">
              <w:t>22</w:t>
            </w:r>
          </w:p>
        </w:tc>
        <w:tc>
          <w:tcPr>
            <w:tcW w:w="849" w:type="dxa"/>
            <w:vAlign w:val="center"/>
          </w:tcPr>
          <w:p w14:paraId="4F295908" w14:textId="747C76FA" w:rsidR="001E3EBB" w:rsidRPr="00CE3C1C" w:rsidRDefault="001E3EBB" w:rsidP="001E3EBB">
            <w:pPr>
              <w:jc w:val="center"/>
            </w:pPr>
            <w:r w:rsidRPr="00CE3C1C">
              <w:t>23</w:t>
            </w:r>
          </w:p>
        </w:tc>
        <w:tc>
          <w:tcPr>
            <w:tcW w:w="426" w:type="dxa"/>
            <w:vAlign w:val="center"/>
          </w:tcPr>
          <w:p w14:paraId="00497634" w14:textId="5AB8D1F6" w:rsidR="001E3EBB" w:rsidRPr="00CE3C1C" w:rsidRDefault="001E3EBB" w:rsidP="001E3EBB">
            <w:pPr>
              <w:jc w:val="center"/>
            </w:pPr>
            <w:r w:rsidRPr="00CE3C1C">
              <w:t>24</w:t>
            </w:r>
          </w:p>
        </w:tc>
        <w:tc>
          <w:tcPr>
            <w:tcW w:w="850" w:type="dxa"/>
            <w:vAlign w:val="center"/>
          </w:tcPr>
          <w:p w14:paraId="1D486AC1" w14:textId="7A32F15D" w:rsidR="001E3EBB" w:rsidRPr="00CE3C1C" w:rsidRDefault="001E3EBB" w:rsidP="001E3EBB">
            <w:pPr>
              <w:jc w:val="center"/>
            </w:pPr>
            <w:r w:rsidRPr="00CE3C1C">
              <w:t>25</w:t>
            </w:r>
          </w:p>
        </w:tc>
        <w:tc>
          <w:tcPr>
            <w:tcW w:w="425" w:type="dxa"/>
            <w:vAlign w:val="center"/>
          </w:tcPr>
          <w:p w14:paraId="7E343AFD" w14:textId="4CC4314D" w:rsidR="001E3EBB" w:rsidRPr="00CE3C1C" w:rsidRDefault="001E3EBB" w:rsidP="001E3EBB">
            <w:pPr>
              <w:jc w:val="center"/>
            </w:pPr>
            <w:r w:rsidRPr="00CE3C1C">
              <w:t>26</w:t>
            </w:r>
          </w:p>
        </w:tc>
        <w:tc>
          <w:tcPr>
            <w:tcW w:w="426" w:type="dxa"/>
            <w:vAlign w:val="center"/>
          </w:tcPr>
          <w:p w14:paraId="34C7F213" w14:textId="3D8FDD24" w:rsidR="001E3EBB" w:rsidRPr="00CE3C1C" w:rsidRDefault="001E3EBB" w:rsidP="001E3EBB">
            <w:pPr>
              <w:jc w:val="center"/>
            </w:pPr>
            <w:r w:rsidRPr="00CE3C1C">
              <w:t>27</w:t>
            </w:r>
          </w:p>
        </w:tc>
        <w:tc>
          <w:tcPr>
            <w:tcW w:w="708" w:type="dxa"/>
            <w:vAlign w:val="center"/>
          </w:tcPr>
          <w:p w14:paraId="759E879C" w14:textId="164A26BA" w:rsidR="001E3EBB" w:rsidRPr="00CE3C1C" w:rsidRDefault="001E3EBB" w:rsidP="001E3EBB">
            <w:pPr>
              <w:jc w:val="center"/>
            </w:pPr>
            <w:r w:rsidRPr="00CE3C1C">
              <w:t>28</w:t>
            </w:r>
          </w:p>
        </w:tc>
      </w:tr>
      <w:tr w:rsidR="00536E72" w:rsidRPr="00CE3C1C" w14:paraId="35AC6BB9" w14:textId="77777777" w:rsidTr="00C45F05">
        <w:trPr>
          <w:trHeight w:val="20"/>
        </w:trPr>
        <w:tc>
          <w:tcPr>
            <w:tcW w:w="279" w:type="dxa"/>
          </w:tcPr>
          <w:p w14:paraId="77473EE2" w14:textId="77777777" w:rsidR="001E3EBB" w:rsidRPr="00CE3C1C" w:rsidRDefault="001E3EBB" w:rsidP="00D95428">
            <w:pPr>
              <w:jc w:val="center"/>
            </w:pPr>
          </w:p>
        </w:tc>
        <w:tc>
          <w:tcPr>
            <w:tcW w:w="354" w:type="dxa"/>
            <w:vAlign w:val="center"/>
          </w:tcPr>
          <w:p w14:paraId="3F4170E3" w14:textId="77777777" w:rsidR="001E3EBB" w:rsidRPr="00CE3C1C" w:rsidRDefault="001E3EBB" w:rsidP="00D95428">
            <w:pPr>
              <w:jc w:val="center"/>
            </w:pPr>
          </w:p>
        </w:tc>
        <w:tc>
          <w:tcPr>
            <w:tcW w:w="354" w:type="dxa"/>
            <w:vAlign w:val="center"/>
          </w:tcPr>
          <w:p w14:paraId="03446223" w14:textId="3C4F0A0D" w:rsidR="001E3EBB" w:rsidRPr="00CE3C1C" w:rsidRDefault="001E3EBB" w:rsidP="00D95428">
            <w:pPr>
              <w:jc w:val="center"/>
            </w:pPr>
          </w:p>
        </w:tc>
        <w:tc>
          <w:tcPr>
            <w:tcW w:w="426" w:type="dxa"/>
            <w:vAlign w:val="center"/>
          </w:tcPr>
          <w:p w14:paraId="717579E8" w14:textId="77777777" w:rsidR="001E3EBB" w:rsidRPr="00CE3C1C" w:rsidRDefault="001E3EBB" w:rsidP="00D95428">
            <w:pPr>
              <w:jc w:val="center"/>
            </w:pPr>
          </w:p>
        </w:tc>
        <w:tc>
          <w:tcPr>
            <w:tcW w:w="425" w:type="dxa"/>
            <w:vAlign w:val="center"/>
          </w:tcPr>
          <w:p w14:paraId="42D2A508" w14:textId="77777777" w:rsidR="001E3EBB" w:rsidRPr="00CE3C1C" w:rsidRDefault="001E3EBB" w:rsidP="00D95428">
            <w:pPr>
              <w:jc w:val="center"/>
            </w:pPr>
          </w:p>
        </w:tc>
        <w:tc>
          <w:tcPr>
            <w:tcW w:w="426" w:type="dxa"/>
            <w:vAlign w:val="center"/>
          </w:tcPr>
          <w:p w14:paraId="2611F61B" w14:textId="77777777" w:rsidR="001E3EBB" w:rsidRPr="00CE3C1C" w:rsidRDefault="001E3EBB" w:rsidP="00D95428">
            <w:pPr>
              <w:jc w:val="center"/>
            </w:pPr>
          </w:p>
        </w:tc>
        <w:tc>
          <w:tcPr>
            <w:tcW w:w="850" w:type="dxa"/>
            <w:vAlign w:val="center"/>
          </w:tcPr>
          <w:p w14:paraId="1A1B2741" w14:textId="77777777" w:rsidR="001E3EBB" w:rsidRPr="00CE3C1C" w:rsidRDefault="001E3EBB" w:rsidP="00D95428">
            <w:pPr>
              <w:jc w:val="center"/>
            </w:pPr>
          </w:p>
        </w:tc>
        <w:tc>
          <w:tcPr>
            <w:tcW w:w="425" w:type="dxa"/>
            <w:vAlign w:val="center"/>
          </w:tcPr>
          <w:p w14:paraId="1EBD99FE" w14:textId="77777777" w:rsidR="001E3EBB" w:rsidRPr="00CE3C1C" w:rsidRDefault="001E3EBB" w:rsidP="00D95428">
            <w:pPr>
              <w:jc w:val="center"/>
            </w:pPr>
          </w:p>
        </w:tc>
        <w:tc>
          <w:tcPr>
            <w:tcW w:w="850" w:type="dxa"/>
            <w:vAlign w:val="center"/>
          </w:tcPr>
          <w:p w14:paraId="6AC973A5" w14:textId="77777777" w:rsidR="001E3EBB" w:rsidRPr="00CE3C1C" w:rsidRDefault="001E3EBB" w:rsidP="00D95428">
            <w:pPr>
              <w:jc w:val="center"/>
            </w:pPr>
          </w:p>
        </w:tc>
        <w:tc>
          <w:tcPr>
            <w:tcW w:w="426" w:type="dxa"/>
            <w:vAlign w:val="center"/>
          </w:tcPr>
          <w:p w14:paraId="4D6680FE" w14:textId="77777777" w:rsidR="001E3EBB" w:rsidRPr="00CE3C1C" w:rsidRDefault="001E3EBB" w:rsidP="00D95428">
            <w:pPr>
              <w:jc w:val="center"/>
            </w:pPr>
          </w:p>
        </w:tc>
        <w:tc>
          <w:tcPr>
            <w:tcW w:w="709" w:type="dxa"/>
            <w:vAlign w:val="center"/>
          </w:tcPr>
          <w:p w14:paraId="706F7A72" w14:textId="77777777" w:rsidR="001E3EBB" w:rsidRPr="00CE3C1C" w:rsidRDefault="001E3EBB" w:rsidP="00D95428">
            <w:pPr>
              <w:jc w:val="center"/>
            </w:pPr>
          </w:p>
        </w:tc>
        <w:tc>
          <w:tcPr>
            <w:tcW w:w="425" w:type="dxa"/>
            <w:vAlign w:val="center"/>
          </w:tcPr>
          <w:p w14:paraId="7FB95003" w14:textId="77777777" w:rsidR="001E3EBB" w:rsidRPr="00CE3C1C" w:rsidRDefault="001E3EBB" w:rsidP="00D95428">
            <w:pPr>
              <w:jc w:val="center"/>
            </w:pPr>
          </w:p>
        </w:tc>
        <w:tc>
          <w:tcPr>
            <w:tcW w:w="426" w:type="dxa"/>
            <w:vAlign w:val="center"/>
          </w:tcPr>
          <w:p w14:paraId="033F72D0" w14:textId="77777777" w:rsidR="001E3EBB" w:rsidRPr="00CE3C1C" w:rsidRDefault="001E3EBB" w:rsidP="00D95428">
            <w:pPr>
              <w:jc w:val="center"/>
            </w:pPr>
          </w:p>
        </w:tc>
        <w:tc>
          <w:tcPr>
            <w:tcW w:w="425" w:type="dxa"/>
            <w:vAlign w:val="center"/>
          </w:tcPr>
          <w:p w14:paraId="34244272" w14:textId="77777777" w:rsidR="001E3EBB" w:rsidRPr="00CE3C1C" w:rsidRDefault="001E3EBB" w:rsidP="00D95428">
            <w:pPr>
              <w:jc w:val="center"/>
            </w:pPr>
          </w:p>
        </w:tc>
        <w:tc>
          <w:tcPr>
            <w:tcW w:w="850" w:type="dxa"/>
            <w:vAlign w:val="center"/>
          </w:tcPr>
          <w:p w14:paraId="6E15E1AF" w14:textId="77777777" w:rsidR="001E3EBB" w:rsidRPr="00CE3C1C" w:rsidRDefault="001E3EBB" w:rsidP="00D95428">
            <w:pPr>
              <w:jc w:val="center"/>
            </w:pPr>
          </w:p>
        </w:tc>
        <w:tc>
          <w:tcPr>
            <w:tcW w:w="426" w:type="dxa"/>
            <w:vAlign w:val="center"/>
          </w:tcPr>
          <w:p w14:paraId="587FF859" w14:textId="77777777" w:rsidR="001E3EBB" w:rsidRPr="00CE3C1C" w:rsidRDefault="001E3EBB" w:rsidP="00D95428">
            <w:pPr>
              <w:jc w:val="center"/>
            </w:pPr>
          </w:p>
        </w:tc>
        <w:tc>
          <w:tcPr>
            <w:tcW w:w="850" w:type="dxa"/>
            <w:vAlign w:val="center"/>
          </w:tcPr>
          <w:p w14:paraId="40675F40" w14:textId="77777777" w:rsidR="001E3EBB" w:rsidRPr="00CE3C1C" w:rsidRDefault="001E3EBB" w:rsidP="00D95428">
            <w:pPr>
              <w:jc w:val="center"/>
            </w:pPr>
          </w:p>
        </w:tc>
        <w:tc>
          <w:tcPr>
            <w:tcW w:w="425" w:type="dxa"/>
            <w:vAlign w:val="center"/>
          </w:tcPr>
          <w:p w14:paraId="58BDE9D3" w14:textId="77777777" w:rsidR="001E3EBB" w:rsidRPr="00CE3C1C" w:rsidRDefault="001E3EBB" w:rsidP="00D95428">
            <w:pPr>
              <w:jc w:val="center"/>
            </w:pPr>
          </w:p>
        </w:tc>
        <w:tc>
          <w:tcPr>
            <w:tcW w:w="522" w:type="dxa"/>
            <w:vAlign w:val="center"/>
          </w:tcPr>
          <w:p w14:paraId="08C019C0" w14:textId="77777777" w:rsidR="001E3EBB" w:rsidRPr="00CE3C1C" w:rsidRDefault="001E3EBB" w:rsidP="00D95428">
            <w:pPr>
              <w:jc w:val="center"/>
            </w:pPr>
          </w:p>
        </w:tc>
        <w:tc>
          <w:tcPr>
            <w:tcW w:w="425" w:type="dxa"/>
            <w:vAlign w:val="center"/>
          </w:tcPr>
          <w:p w14:paraId="4CA882E9" w14:textId="77777777" w:rsidR="001E3EBB" w:rsidRPr="00CE3C1C" w:rsidRDefault="001E3EBB" w:rsidP="00D95428">
            <w:pPr>
              <w:jc w:val="center"/>
            </w:pPr>
          </w:p>
        </w:tc>
        <w:tc>
          <w:tcPr>
            <w:tcW w:w="425" w:type="dxa"/>
            <w:vAlign w:val="center"/>
          </w:tcPr>
          <w:p w14:paraId="77B30C44" w14:textId="77777777" w:rsidR="001E3EBB" w:rsidRPr="00CE3C1C" w:rsidRDefault="001E3EBB" w:rsidP="00D95428">
            <w:pPr>
              <w:jc w:val="center"/>
            </w:pPr>
          </w:p>
        </w:tc>
        <w:tc>
          <w:tcPr>
            <w:tcW w:w="614" w:type="dxa"/>
            <w:vAlign w:val="center"/>
          </w:tcPr>
          <w:p w14:paraId="2AEA94ED" w14:textId="77777777" w:rsidR="001E3EBB" w:rsidRPr="00CE3C1C" w:rsidRDefault="001E3EBB" w:rsidP="00D95428">
            <w:pPr>
              <w:jc w:val="center"/>
            </w:pPr>
          </w:p>
        </w:tc>
        <w:tc>
          <w:tcPr>
            <w:tcW w:w="849" w:type="dxa"/>
            <w:vAlign w:val="center"/>
          </w:tcPr>
          <w:p w14:paraId="04600445" w14:textId="77777777" w:rsidR="001E3EBB" w:rsidRPr="00CE3C1C" w:rsidRDefault="001E3EBB" w:rsidP="00D95428">
            <w:pPr>
              <w:jc w:val="center"/>
            </w:pPr>
          </w:p>
        </w:tc>
        <w:tc>
          <w:tcPr>
            <w:tcW w:w="426" w:type="dxa"/>
            <w:vAlign w:val="center"/>
          </w:tcPr>
          <w:p w14:paraId="72907912" w14:textId="77777777" w:rsidR="001E3EBB" w:rsidRPr="00CE3C1C" w:rsidRDefault="001E3EBB" w:rsidP="00D95428">
            <w:pPr>
              <w:jc w:val="center"/>
            </w:pPr>
          </w:p>
        </w:tc>
        <w:tc>
          <w:tcPr>
            <w:tcW w:w="850" w:type="dxa"/>
            <w:vAlign w:val="center"/>
          </w:tcPr>
          <w:p w14:paraId="2B81959C" w14:textId="77777777" w:rsidR="001E3EBB" w:rsidRPr="00CE3C1C" w:rsidRDefault="001E3EBB" w:rsidP="00D95428">
            <w:pPr>
              <w:jc w:val="center"/>
            </w:pPr>
          </w:p>
        </w:tc>
        <w:tc>
          <w:tcPr>
            <w:tcW w:w="425" w:type="dxa"/>
            <w:vAlign w:val="center"/>
          </w:tcPr>
          <w:p w14:paraId="25555512" w14:textId="77777777" w:rsidR="001E3EBB" w:rsidRPr="00CE3C1C" w:rsidRDefault="001E3EBB" w:rsidP="00D95428">
            <w:pPr>
              <w:jc w:val="center"/>
            </w:pPr>
          </w:p>
        </w:tc>
        <w:tc>
          <w:tcPr>
            <w:tcW w:w="426" w:type="dxa"/>
            <w:vAlign w:val="center"/>
          </w:tcPr>
          <w:p w14:paraId="55AD4D62" w14:textId="77777777" w:rsidR="001E3EBB" w:rsidRPr="00CE3C1C" w:rsidRDefault="001E3EBB" w:rsidP="00D95428">
            <w:pPr>
              <w:jc w:val="center"/>
            </w:pPr>
          </w:p>
        </w:tc>
        <w:tc>
          <w:tcPr>
            <w:tcW w:w="708" w:type="dxa"/>
            <w:vAlign w:val="center"/>
          </w:tcPr>
          <w:p w14:paraId="747E8B21" w14:textId="77777777" w:rsidR="001E3EBB" w:rsidRPr="00CE3C1C" w:rsidRDefault="001E3EBB" w:rsidP="00D95428">
            <w:pPr>
              <w:jc w:val="center"/>
            </w:pPr>
          </w:p>
        </w:tc>
      </w:tr>
      <w:tr w:rsidR="00536E72" w:rsidRPr="00CE3C1C" w14:paraId="2DCBA633" w14:textId="77777777" w:rsidTr="00C45F05">
        <w:trPr>
          <w:trHeight w:val="20"/>
        </w:trPr>
        <w:tc>
          <w:tcPr>
            <w:tcW w:w="279" w:type="dxa"/>
            <w:vAlign w:val="bottom"/>
          </w:tcPr>
          <w:p w14:paraId="32AD6010" w14:textId="77777777" w:rsidR="001E3EBB" w:rsidRPr="00CE3C1C" w:rsidRDefault="001E3EBB" w:rsidP="00D95428">
            <w:pPr>
              <w:jc w:val="center"/>
            </w:pPr>
          </w:p>
        </w:tc>
        <w:tc>
          <w:tcPr>
            <w:tcW w:w="354" w:type="dxa"/>
            <w:vAlign w:val="bottom"/>
          </w:tcPr>
          <w:p w14:paraId="09A862F0" w14:textId="77777777" w:rsidR="001E3EBB" w:rsidRPr="00CE3C1C" w:rsidRDefault="001E3EBB" w:rsidP="00D95428">
            <w:pPr>
              <w:jc w:val="center"/>
            </w:pPr>
          </w:p>
        </w:tc>
        <w:tc>
          <w:tcPr>
            <w:tcW w:w="354" w:type="dxa"/>
            <w:vAlign w:val="bottom"/>
          </w:tcPr>
          <w:p w14:paraId="404B2712" w14:textId="74660A5C" w:rsidR="001E3EBB" w:rsidRPr="00CE3C1C" w:rsidRDefault="001E3EBB" w:rsidP="00D95428">
            <w:pPr>
              <w:jc w:val="center"/>
            </w:pPr>
          </w:p>
        </w:tc>
        <w:tc>
          <w:tcPr>
            <w:tcW w:w="426" w:type="dxa"/>
            <w:vAlign w:val="center"/>
          </w:tcPr>
          <w:p w14:paraId="1E26AE8A" w14:textId="77777777" w:rsidR="001E3EBB" w:rsidRPr="00CE3C1C" w:rsidRDefault="001E3EBB" w:rsidP="00D95428">
            <w:pPr>
              <w:jc w:val="center"/>
            </w:pPr>
          </w:p>
        </w:tc>
        <w:tc>
          <w:tcPr>
            <w:tcW w:w="425" w:type="dxa"/>
            <w:vAlign w:val="center"/>
          </w:tcPr>
          <w:p w14:paraId="4D02A52C" w14:textId="77777777" w:rsidR="001E3EBB" w:rsidRPr="00CE3C1C" w:rsidRDefault="001E3EBB" w:rsidP="00D95428">
            <w:pPr>
              <w:jc w:val="center"/>
            </w:pPr>
          </w:p>
        </w:tc>
        <w:tc>
          <w:tcPr>
            <w:tcW w:w="426" w:type="dxa"/>
            <w:vAlign w:val="center"/>
          </w:tcPr>
          <w:p w14:paraId="798755EF" w14:textId="77777777" w:rsidR="001E3EBB" w:rsidRPr="00CE3C1C" w:rsidRDefault="001E3EBB" w:rsidP="00D95428">
            <w:pPr>
              <w:jc w:val="center"/>
            </w:pPr>
          </w:p>
        </w:tc>
        <w:tc>
          <w:tcPr>
            <w:tcW w:w="850" w:type="dxa"/>
            <w:vAlign w:val="center"/>
          </w:tcPr>
          <w:p w14:paraId="57F8A091" w14:textId="77777777" w:rsidR="001E3EBB" w:rsidRPr="00CE3C1C" w:rsidRDefault="001E3EBB" w:rsidP="00D95428">
            <w:pPr>
              <w:jc w:val="center"/>
            </w:pPr>
          </w:p>
        </w:tc>
        <w:tc>
          <w:tcPr>
            <w:tcW w:w="425" w:type="dxa"/>
            <w:vAlign w:val="center"/>
          </w:tcPr>
          <w:p w14:paraId="7834C67F" w14:textId="77777777" w:rsidR="001E3EBB" w:rsidRPr="00CE3C1C" w:rsidRDefault="001E3EBB" w:rsidP="00D95428">
            <w:pPr>
              <w:jc w:val="center"/>
            </w:pPr>
          </w:p>
        </w:tc>
        <w:tc>
          <w:tcPr>
            <w:tcW w:w="850" w:type="dxa"/>
            <w:vAlign w:val="center"/>
          </w:tcPr>
          <w:p w14:paraId="1BAFDE97" w14:textId="77777777" w:rsidR="001E3EBB" w:rsidRPr="00CE3C1C" w:rsidRDefault="001E3EBB" w:rsidP="00D95428">
            <w:pPr>
              <w:jc w:val="center"/>
            </w:pPr>
          </w:p>
        </w:tc>
        <w:tc>
          <w:tcPr>
            <w:tcW w:w="426" w:type="dxa"/>
            <w:vAlign w:val="center"/>
          </w:tcPr>
          <w:p w14:paraId="44FB026C" w14:textId="77777777" w:rsidR="001E3EBB" w:rsidRPr="00CE3C1C" w:rsidRDefault="001E3EBB" w:rsidP="00D95428">
            <w:pPr>
              <w:jc w:val="center"/>
            </w:pPr>
          </w:p>
        </w:tc>
        <w:tc>
          <w:tcPr>
            <w:tcW w:w="709" w:type="dxa"/>
            <w:vAlign w:val="center"/>
          </w:tcPr>
          <w:p w14:paraId="6C98D295" w14:textId="77777777" w:rsidR="001E3EBB" w:rsidRPr="00CE3C1C" w:rsidRDefault="001E3EBB" w:rsidP="00D95428">
            <w:pPr>
              <w:jc w:val="center"/>
            </w:pPr>
          </w:p>
        </w:tc>
        <w:tc>
          <w:tcPr>
            <w:tcW w:w="425" w:type="dxa"/>
            <w:vAlign w:val="center"/>
          </w:tcPr>
          <w:p w14:paraId="3DD386CE" w14:textId="77777777" w:rsidR="001E3EBB" w:rsidRPr="00CE3C1C" w:rsidRDefault="001E3EBB" w:rsidP="00D95428">
            <w:pPr>
              <w:jc w:val="center"/>
            </w:pPr>
          </w:p>
        </w:tc>
        <w:tc>
          <w:tcPr>
            <w:tcW w:w="426" w:type="dxa"/>
            <w:vAlign w:val="center"/>
          </w:tcPr>
          <w:p w14:paraId="76E75D3B" w14:textId="77777777" w:rsidR="001E3EBB" w:rsidRPr="00CE3C1C" w:rsidRDefault="001E3EBB" w:rsidP="00D95428">
            <w:pPr>
              <w:jc w:val="center"/>
            </w:pPr>
          </w:p>
        </w:tc>
        <w:tc>
          <w:tcPr>
            <w:tcW w:w="425" w:type="dxa"/>
            <w:vAlign w:val="center"/>
          </w:tcPr>
          <w:p w14:paraId="24F09CD1" w14:textId="77777777" w:rsidR="001E3EBB" w:rsidRPr="00CE3C1C" w:rsidRDefault="001E3EBB" w:rsidP="00D95428">
            <w:pPr>
              <w:jc w:val="center"/>
            </w:pPr>
          </w:p>
        </w:tc>
        <w:tc>
          <w:tcPr>
            <w:tcW w:w="850" w:type="dxa"/>
            <w:vAlign w:val="center"/>
          </w:tcPr>
          <w:p w14:paraId="3DBCC57C" w14:textId="77777777" w:rsidR="001E3EBB" w:rsidRPr="00CE3C1C" w:rsidRDefault="001E3EBB" w:rsidP="00D95428">
            <w:pPr>
              <w:jc w:val="center"/>
            </w:pPr>
          </w:p>
        </w:tc>
        <w:tc>
          <w:tcPr>
            <w:tcW w:w="426" w:type="dxa"/>
            <w:vAlign w:val="center"/>
          </w:tcPr>
          <w:p w14:paraId="0DF0EB6F" w14:textId="77777777" w:rsidR="001E3EBB" w:rsidRPr="00CE3C1C" w:rsidRDefault="001E3EBB" w:rsidP="00D95428">
            <w:pPr>
              <w:jc w:val="center"/>
            </w:pPr>
          </w:p>
        </w:tc>
        <w:tc>
          <w:tcPr>
            <w:tcW w:w="850" w:type="dxa"/>
            <w:vAlign w:val="center"/>
          </w:tcPr>
          <w:p w14:paraId="6E84BC71" w14:textId="77777777" w:rsidR="001E3EBB" w:rsidRPr="00CE3C1C" w:rsidRDefault="001E3EBB" w:rsidP="00D95428">
            <w:pPr>
              <w:jc w:val="center"/>
            </w:pPr>
          </w:p>
        </w:tc>
        <w:tc>
          <w:tcPr>
            <w:tcW w:w="425" w:type="dxa"/>
            <w:vAlign w:val="center"/>
          </w:tcPr>
          <w:p w14:paraId="753E20F3" w14:textId="77777777" w:rsidR="001E3EBB" w:rsidRPr="00CE3C1C" w:rsidRDefault="001E3EBB" w:rsidP="00D95428">
            <w:pPr>
              <w:jc w:val="center"/>
            </w:pPr>
          </w:p>
        </w:tc>
        <w:tc>
          <w:tcPr>
            <w:tcW w:w="522" w:type="dxa"/>
            <w:vAlign w:val="center"/>
          </w:tcPr>
          <w:p w14:paraId="6B830BAD" w14:textId="77777777" w:rsidR="001E3EBB" w:rsidRPr="00CE3C1C" w:rsidRDefault="001E3EBB" w:rsidP="00D95428">
            <w:pPr>
              <w:jc w:val="center"/>
            </w:pPr>
          </w:p>
        </w:tc>
        <w:tc>
          <w:tcPr>
            <w:tcW w:w="425" w:type="dxa"/>
            <w:vAlign w:val="center"/>
          </w:tcPr>
          <w:p w14:paraId="1D63E05D" w14:textId="77777777" w:rsidR="001E3EBB" w:rsidRPr="00CE3C1C" w:rsidRDefault="001E3EBB" w:rsidP="00D95428">
            <w:pPr>
              <w:jc w:val="center"/>
            </w:pPr>
          </w:p>
        </w:tc>
        <w:tc>
          <w:tcPr>
            <w:tcW w:w="425" w:type="dxa"/>
            <w:vAlign w:val="center"/>
          </w:tcPr>
          <w:p w14:paraId="1BA314A6" w14:textId="77777777" w:rsidR="001E3EBB" w:rsidRPr="00CE3C1C" w:rsidRDefault="001E3EBB" w:rsidP="00D95428">
            <w:pPr>
              <w:jc w:val="center"/>
            </w:pPr>
          </w:p>
        </w:tc>
        <w:tc>
          <w:tcPr>
            <w:tcW w:w="614" w:type="dxa"/>
            <w:vAlign w:val="center"/>
          </w:tcPr>
          <w:p w14:paraId="5A5BD502" w14:textId="77777777" w:rsidR="001E3EBB" w:rsidRPr="00CE3C1C" w:rsidRDefault="001E3EBB" w:rsidP="00D95428">
            <w:pPr>
              <w:jc w:val="center"/>
            </w:pPr>
          </w:p>
        </w:tc>
        <w:tc>
          <w:tcPr>
            <w:tcW w:w="849" w:type="dxa"/>
            <w:vAlign w:val="center"/>
          </w:tcPr>
          <w:p w14:paraId="10078A1E" w14:textId="77777777" w:rsidR="001E3EBB" w:rsidRPr="00CE3C1C" w:rsidRDefault="001E3EBB" w:rsidP="00D95428">
            <w:pPr>
              <w:jc w:val="center"/>
            </w:pPr>
          </w:p>
        </w:tc>
        <w:tc>
          <w:tcPr>
            <w:tcW w:w="426" w:type="dxa"/>
            <w:vAlign w:val="center"/>
          </w:tcPr>
          <w:p w14:paraId="0C4A52F4" w14:textId="77777777" w:rsidR="001E3EBB" w:rsidRPr="00CE3C1C" w:rsidRDefault="001E3EBB" w:rsidP="00D95428">
            <w:pPr>
              <w:jc w:val="center"/>
            </w:pPr>
          </w:p>
        </w:tc>
        <w:tc>
          <w:tcPr>
            <w:tcW w:w="850" w:type="dxa"/>
            <w:vAlign w:val="center"/>
          </w:tcPr>
          <w:p w14:paraId="1A5D1B02" w14:textId="77777777" w:rsidR="001E3EBB" w:rsidRPr="00CE3C1C" w:rsidRDefault="001E3EBB" w:rsidP="00D95428">
            <w:pPr>
              <w:jc w:val="center"/>
            </w:pPr>
          </w:p>
        </w:tc>
        <w:tc>
          <w:tcPr>
            <w:tcW w:w="425" w:type="dxa"/>
            <w:vAlign w:val="center"/>
          </w:tcPr>
          <w:p w14:paraId="00E1D055" w14:textId="77777777" w:rsidR="001E3EBB" w:rsidRPr="00CE3C1C" w:rsidRDefault="001E3EBB" w:rsidP="00D95428">
            <w:pPr>
              <w:jc w:val="center"/>
            </w:pPr>
          </w:p>
        </w:tc>
        <w:tc>
          <w:tcPr>
            <w:tcW w:w="426" w:type="dxa"/>
            <w:vAlign w:val="center"/>
          </w:tcPr>
          <w:p w14:paraId="7201ED9F" w14:textId="77777777" w:rsidR="001E3EBB" w:rsidRPr="00CE3C1C" w:rsidRDefault="001E3EBB" w:rsidP="00D95428">
            <w:pPr>
              <w:jc w:val="center"/>
            </w:pPr>
          </w:p>
        </w:tc>
        <w:tc>
          <w:tcPr>
            <w:tcW w:w="708" w:type="dxa"/>
            <w:vAlign w:val="center"/>
          </w:tcPr>
          <w:p w14:paraId="4F05D510" w14:textId="77777777" w:rsidR="001E3EBB" w:rsidRPr="00CE3C1C" w:rsidRDefault="001E3EBB" w:rsidP="00D95428">
            <w:pPr>
              <w:jc w:val="center"/>
            </w:pPr>
          </w:p>
        </w:tc>
      </w:tr>
    </w:tbl>
    <w:p w14:paraId="78B3AEC4" w14:textId="6C5D9B1D" w:rsidR="00DE5963" w:rsidRPr="00CE3C1C" w:rsidRDefault="00DE5963" w:rsidP="00A56745">
      <w:pPr>
        <w:pStyle w:val="ae"/>
        <w:spacing w:line="240" w:lineRule="exact"/>
        <w:jc w:val="both"/>
        <w:rPr>
          <w:b/>
          <w:sz w:val="24"/>
          <w:szCs w:val="24"/>
        </w:rPr>
      </w:pPr>
      <w:r w:rsidRPr="00CE3C1C">
        <w:rPr>
          <w:b/>
          <w:sz w:val="24"/>
          <w:szCs w:val="24"/>
        </w:rPr>
        <w:br w:type="page"/>
      </w:r>
    </w:p>
    <w:p w14:paraId="18A0F0C5" w14:textId="6674374B" w:rsidR="005B2346" w:rsidRPr="00CE3C1C" w:rsidRDefault="00031BA2" w:rsidP="00C45F05">
      <w:pPr>
        <w:keepNext/>
        <w:keepLines/>
        <w:spacing w:line="320" w:lineRule="exact"/>
        <w:jc w:val="center"/>
        <w:outlineLvl w:val="1"/>
        <w:rPr>
          <w:b/>
          <w:sz w:val="24"/>
        </w:rPr>
      </w:pPr>
      <w:r w:rsidRPr="00CE3C1C">
        <w:rPr>
          <w:b/>
          <w:sz w:val="24"/>
        </w:rPr>
        <w:lastRenderedPageBreak/>
        <w:t>Таблица 2</w:t>
      </w:r>
      <w:r w:rsidR="00226F20" w:rsidRPr="00CE3C1C">
        <w:rPr>
          <w:b/>
          <w:sz w:val="24"/>
        </w:rPr>
        <w:t>.5</w:t>
      </w:r>
      <w:r w:rsidR="00067CEF" w:rsidRPr="00CE3C1C">
        <w:rPr>
          <w:b/>
          <w:sz w:val="24"/>
        </w:rPr>
        <w:t xml:space="preserve"> </w:t>
      </w:r>
      <w:r w:rsidR="00133179" w:rsidRPr="00CE3C1C">
        <w:rPr>
          <w:b/>
          <w:sz w:val="24"/>
        </w:rPr>
        <w:t>(ЗФ).</w:t>
      </w:r>
      <w:r w:rsidRPr="00CE3C1C">
        <w:rPr>
          <w:b/>
          <w:sz w:val="24"/>
        </w:rPr>
        <w:t xml:space="preserve"> Сведения о приеме</w:t>
      </w:r>
      <w:r w:rsidR="00F24438" w:rsidRPr="00CE3C1C">
        <w:rPr>
          <w:rStyle w:val="af0"/>
          <w:b/>
        </w:rPr>
        <w:footnoteReference w:id="48"/>
      </w:r>
      <w:r w:rsidRPr="00CE3C1C">
        <w:rPr>
          <w:b/>
          <w:sz w:val="24"/>
        </w:rPr>
        <w:t xml:space="preserve"> </w:t>
      </w:r>
      <w:r w:rsidR="005B2346" w:rsidRPr="00CE3C1C">
        <w:rPr>
          <w:b/>
          <w:sz w:val="24"/>
        </w:rPr>
        <w:t xml:space="preserve">иностранных граждан и лиц без гражданства, обучающихся по программам бакалавриата, специалитета и магистратуры </w:t>
      </w:r>
      <w:r w:rsidR="007D2491" w:rsidRPr="00CE3C1C">
        <w:rPr>
          <w:b/>
          <w:sz w:val="24"/>
        </w:rPr>
        <w:t>в филиалах образовательной организации</w:t>
      </w:r>
      <w:r w:rsidR="007D2491" w:rsidRPr="00CE3C1C">
        <w:rPr>
          <w:rFonts w:eastAsiaTheme="minorHAnsi"/>
          <w:lang w:eastAsia="en-US"/>
        </w:rPr>
        <w:t xml:space="preserve"> </w:t>
      </w:r>
      <w:r w:rsidR="007D2491" w:rsidRPr="00CE3C1C">
        <w:rPr>
          <w:b/>
          <w:sz w:val="24"/>
        </w:rPr>
        <w:t>на территории иностранного государства</w:t>
      </w:r>
    </w:p>
    <w:p w14:paraId="0DEFCD6D" w14:textId="77777777" w:rsidR="00031BA2" w:rsidRPr="00CE3C1C" w:rsidRDefault="00031BA2" w:rsidP="00A56745">
      <w:pPr>
        <w:jc w:val="center"/>
        <w:rPr>
          <w:sz w:val="28"/>
          <w:szCs w:val="28"/>
        </w:rPr>
      </w:pPr>
    </w:p>
    <w:p w14:paraId="43A8897E" w14:textId="77777777" w:rsidR="00031BA2" w:rsidRPr="00CE3C1C" w:rsidRDefault="00031BA2" w:rsidP="00C45F05">
      <w:pPr>
        <w:ind w:left="11328" w:firstLine="708"/>
        <w:jc w:val="center"/>
      </w:pPr>
      <w:r w:rsidRPr="00CE3C1C">
        <w:t>Код по ОКЕИ: человек – 792</w:t>
      </w:r>
    </w:p>
    <w:tbl>
      <w:tblPr>
        <w:tblStyle w:val="14"/>
        <w:tblW w:w="14738" w:type="dxa"/>
        <w:tblLayout w:type="fixed"/>
        <w:tblLook w:val="0000" w:firstRow="0" w:lastRow="0" w:firstColumn="0" w:lastColumn="0" w:noHBand="0" w:noVBand="0"/>
      </w:tblPr>
      <w:tblGrid>
        <w:gridCol w:w="421"/>
        <w:gridCol w:w="850"/>
        <w:gridCol w:w="851"/>
        <w:gridCol w:w="850"/>
        <w:gridCol w:w="851"/>
        <w:gridCol w:w="850"/>
        <w:gridCol w:w="851"/>
        <w:gridCol w:w="1134"/>
        <w:gridCol w:w="1134"/>
        <w:gridCol w:w="709"/>
        <w:gridCol w:w="1134"/>
        <w:gridCol w:w="992"/>
        <w:gridCol w:w="850"/>
        <w:gridCol w:w="1134"/>
        <w:gridCol w:w="992"/>
        <w:gridCol w:w="1135"/>
      </w:tblGrid>
      <w:tr w:rsidR="00B60EAB" w:rsidRPr="00CE3C1C" w14:paraId="28EA583D" w14:textId="1898C315" w:rsidTr="00C45F05">
        <w:trPr>
          <w:trHeight w:val="470"/>
        </w:trPr>
        <w:tc>
          <w:tcPr>
            <w:tcW w:w="421" w:type="dxa"/>
            <w:vMerge w:val="restart"/>
            <w:vAlign w:val="center"/>
          </w:tcPr>
          <w:p w14:paraId="5044CF55" w14:textId="77777777" w:rsidR="00B60EAB" w:rsidRPr="00CE3C1C" w:rsidRDefault="00B60EAB" w:rsidP="00005528">
            <w:pPr>
              <w:jc w:val="center"/>
            </w:pPr>
            <w:r w:rsidRPr="00CE3C1C">
              <w:t>№</w:t>
            </w:r>
          </w:p>
        </w:tc>
        <w:tc>
          <w:tcPr>
            <w:tcW w:w="850" w:type="dxa"/>
            <w:vMerge w:val="restart"/>
            <w:textDirection w:val="btLr"/>
            <w:vAlign w:val="center"/>
          </w:tcPr>
          <w:p w14:paraId="7AD2DFF8" w14:textId="77777777" w:rsidR="00B60EAB" w:rsidRPr="00CE3C1C" w:rsidRDefault="00B60EAB" w:rsidP="00005528">
            <w:pPr>
              <w:ind w:left="113" w:right="113"/>
              <w:jc w:val="center"/>
            </w:pPr>
            <w:r w:rsidRPr="00CE3C1C">
              <w:t>Наименование филиала</w:t>
            </w:r>
          </w:p>
        </w:tc>
        <w:tc>
          <w:tcPr>
            <w:tcW w:w="851" w:type="dxa"/>
            <w:vMerge w:val="restart"/>
            <w:textDirection w:val="btLr"/>
            <w:vAlign w:val="center"/>
          </w:tcPr>
          <w:p w14:paraId="06E7231C" w14:textId="3932E22B" w:rsidR="00B60EAB" w:rsidRPr="00CE3C1C" w:rsidRDefault="00B60EAB" w:rsidP="00005528">
            <w:pPr>
              <w:ind w:left="113" w:right="113"/>
              <w:jc w:val="center"/>
            </w:pPr>
            <w:r w:rsidRPr="00CE3C1C">
              <w:t xml:space="preserve">Наименование страны </w:t>
            </w:r>
            <w:r w:rsidR="00595F70" w:rsidRPr="00CE3C1C">
              <w:t>местонахождения</w:t>
            </w:r>
            <w:r w:rsidRPr="00CE3C1C">
              <w:t xml:space="preserve"> филиала (по ОКСМ)</w:t>
            </w:r>
          </w:p>
        </w:tc>
        <w:tc>
          <w:tcPr>
            <w:tcW w:w="850" w:type="dxa"/>
            <w:vMerge w:val="restart"/>
            <w:textDirection w:val="btLr"/>
            <w:vAlign w:val="center"/>
          </w:tcPr>
          <w:p w14:paraId="6C3A9FF1" w14:textId="65527A13" w:rsidR="00B60EAB" w:rsidRPr="00CE3C1C" w:rsidRDefault="00B60EAB" w:rsidP="00005528">
            <w:pPr>
              <w:ind w:left="113" w:right="113"/>
              <w:jc w:val="center"/>
            </w:pPr>
            <w:r w:rsidRPr="00CE3C1C">
              <w:t xml:space="preserve">Код страны </w:t>
            </w:r>
            <w:r w:rsidR="00595F70" w:rsidRPr="00CE3C1C">
              <w:t>местонахождения</w:t>
            </w:r>
            <w:r w:rsidRPr="00CE3C1C">
              <w:t xml:space="preserve"> филиала (по ОКСМ)</w:t>
            </w:r>
          </w:p>
        </w:tc>
        <w:tc>
          <w:tcPr>
            <w:tcW w:w="851" w:type="dxa"/>
            <w:vMerge w:val="restart"/>
            <w:textDirection w:val="btLr"/>
            <w:vAlign w:val="center"/>
          </w:tcPr>
          <w:p w14:paraId="2016D84A" w14:textId="1316BA49" w:rsidR="00B60EAB" w:rsidRPr="00CE3C1C" w:rsidRDefault="00B60EAB" w:rsidP="00005528">
            <w:pPr>
              <w:ind w:left="113" w:right="113"/>
              <w:jc w:val="center"/>
            </w:pPr>
            <w:r w:rsidRPr="00CE3C1C">
              <w:t xml:space="preserve">Гражданство </w:t>
            </w:r>
            <w:r w:rsidR="00B948BC" w:rsidRPr="00CE3C1C">
              <w:t>обучающихся</w:t>
            </w:r>
            <w:r w:rsidRPr="00CE3C1C">
              <w:t xml:space="preserve"> (наименование государства по ОКСМ)</w:t>
            </w:r>
          </w:p>
        </w:tc>
        <w:tc>
          <w:tcPr>
            <w:tcW w:w="850" w:type="dxa"/>
            <w:vMerge w:val="restart"/>
            <w:textDirection w:val="btLr"/>
            <w:vAlign w:val="center"/>
          </w:tcPr>
          <w:p w14:paraId="27744C8D" w14:textId="7EF74B60" w:rsidR="00B60EAB" w:rsidRPr="00CE3C1C" w:rsidRDefault="00B60EAB" w:rsidP="00005528">
            <w:pPr>
              <w:ind w:left="113" w:right="113"/>
              <w:jc w:val="center"/>
            </w:pPr>
            <w:r w:rsidRPr="00CE3C1C">
              <w:t xml:space="preserve">Гражданство </w:t>
            </w:r>
            <w:r w:rsidR="00B948BC" w:rsidRPr="00CE3C1C">
              <w:t xml:space="preserve">обучающихся </w:t>
            </w:r>
            <w:r w:rsidRPr="00CE3C1C">
              <w:t>(код государства по ОКСМ)</w:t>
            </w:r>
          </w:p>
        </w:tc>
        <w:tc>
          <w:tcPr>
            <w:tcW w:w="851" w:type="dxa"/>
            <w:vMerge w:val="restart"/>
            <w:textDirection w:val="btLr"/>
            <w:vAlign w:val="center"/>
          </w:tcPr>
          <w:p w14:paraId="33A98382" w14:textId="77777777" w:rsidR="00B60EAB" w:rsidRPr="00CE3C1C" w:rsidRDefault="00B60EAB" w:rsidP="00005528">
            <w:pPr>
              <w:jc w:val="center"/>
            </w:pPr>
            <w:r w:rsidRPr="00CE3C1C">
              <w:t>Код специальности, направления подготовки</w:t>
            </w:r>
          </w:p>
        </w:tc>
        <w:tc>
          <w:tcPr>
            <w:tcW w:w="2977" w:type="dxa"/>
            <w:gridSpan w:val="3"/>
            <w:vAlign w:val="center"/>
          </w:tcPr>
          <w:p w14:paraId="3C7A4AE8" w14:textId="453AB330" w:rsidR="00B60EAB" w:rsidRPr="00CE3C1C" w:rsidRDefault="00B60EAB" w:rsidP="00005528">
            <w:pPr>
              <w:jc w:val="center"/>
            </w:pPr>
            <w:r w:rsidRPr="00CE3C1C">
              <w:t>Очная форма</w:t>
            </w:r>
          </w:p>
        </w:tc>
        <w:tc>
          <w:tcPr>
            <w:tcW w:w="2976" w:type="dxa"/>
            <w:gridSpan w:val="3"/>
            <w:vAlign w:val="center"/>
          </w:tcPr>
          <w:p w14:paraId="41DC359C" w14:textId="2597DC2E" w:rsidR="00B60EAB" w:rsidRPr="00CE3C1C" w:rsidRDefault="00B60EAB" w:rsidP="00005528">
            <w:pPr>
              <w:jc w:val="center"/>
            </w:pPr>
            <w:r w:rsidRPr="00CE3C1C">
              <w:t>Очно-заочная форма</w:t>
            </w:r>
          </w:p>
        </w:tc>
        <w:tc>
          <w:tcPr>
            <w:tcW w:w="3261" w:type="dxa"/>
            <w:gridSpan w:val="3"/>
            <w:vAlign w:val="center"/>
          </w:tcPr>
          <w:p w14:paraId="3780AC49" w14:textId="13330BCA" w:rsidR="00B60EAB" w:rsidRPr="00CE3C1C" w:rsidRDefault="00B60EAB" w:rsidP="00005528">
            <w:pPr>
              <w:jc w:val="center"/>
            </w:pPr>
            <w:r w:rsidRPr="00CE3C1C">
              <w:t>Заочная форма</w:t>
            </w:r>
          </w:p>
        </w:tc>
      </w:tr>
      <w:tr w:rsidR="00B60EAB" w:rsidRPr="00CE3C1C" w14:paraId="2924A224" w14:textId="5E5E3413" w:rsidTr="00C45F05">
        <w:trPr>
          <w:cantSplit/>
          <w:trHeight w:val="5919"/>
        </w:trPr>
        <w:tc>
          <w:tcPr>
            <w:tcW w:w="421" w:type="dxa"/>
            <w:vMerge/>
          </w:tcPr>
          <w:p w14:paraId="4147E07F" w14:textId="77777777" w:rsidR="00B60EAB" w:rsidRPr="00CE3C1C" w:rsidRDefault="00B60EAB" w:rsidP="006765EA"/>
        </w:tc>
        <w:tc>
          <w:tcPr>
            <w:tcW w:w="850" w:type="dxa"/>
            <w:vMerge/>
          </w:tcPr>
          <w:p w14:paraId="7D7C34C9" w14:textId="77777777" w:rsidR="00B60EAB" w:rsidRPr="00CE3C1C" w:rsidRDefault="00B60EAB" w:rsidP="006765EA">
            <w:pPr>
              <w:jc w:val="center"/>
            </w:pPr>
          </w:p>
        </w:tc>
        <w:tc>
          <w:tcPr>
            <w:tcW w:w="851" w:type="dxa"/>
            <w:vMerge/>
          </w:tcPr>
          <w:p w14:paraId="2101FC41" w14:textId="77777777" w:rsidR="00B60EAB" w:rsidRPr="00CE3C1C" w:rsidRDefault="00B60EAB" w:rsidP="006765EA">
            <w:pPr>
              <w:jc w:val="center"/>
            </w:pPr>
          </w:p>
        </w:tc>
        <w:tc>
          <w:tcPr>
            <w:tcW w:w="850" w:type="dxa"/>
            <w:vMerge/>
          </w:tcPr>
          <w:p w14:paraId="64371F8E" w14:textId="77777777" w:rsidR="00B60EAB" w:rsidRPr="00CE3C1C" w:rsidRDefault="00B60EAB" w:rsidP="006765EA">
            <w:pPr>
              <w:jc w:val="center"/>
            </w:pPr>
          </w:p>
        </w:tc>
        <w:tc>
          <w:tcPr>
            <w:tcW w:w="851" w:type="dxa"/>
            <w:vMerge/>
            <w:vAlign w:val="center"/>
          </w:tcPr>
          <w:p w14:paraId="31C2718A" w14:textId="77777777" w:rsidR="00B60EAB" w:rsidRPr="00CE3C1C" w:rsidRDefault="00B60EAB" w:rsidP="006765EA">
            <w:pPr>
              <w:jc w:val="center"/>
            </w:pPr>
          </w:p>
        </w:tc>
        <w:tc>
          <w:tcPr>
            <w:tcW w:w="850" w:type="dxa"/>
            <w:vMerge/>
            <w:vAlign w:val="center"/>
          </w:tcPr>
          <w:p w14:paraId="0B8A84A4" w14:textId="77777777" w:rsidR="00B60EAB" w:rsidRPr="00CE3C1C" w:rsidRDefault="00B60EAB" w:rsidP="006765EA">
            <w:pPr>
              <w:jc w:val="center"/>
            </w:pPr>
          </w:p>
        </w:tc>
        <w:tc>
          <w:tcPr>
            <w:tcW w:w="851" w:type="dxa"/>
            <w:vMerge/>
            <w:vAlign w:val="center"/>
          </w:tcPr>
          <w:p w14:paraId="5C0F4252" w14:textId="77777777" w:rsidR="00B60EAB" w:rsidRPr="00CE3C1C" w:rsidRDefault="00B60EAB" w:rsidP="006765EA">
            <w:pPr>
              <w:jc w:val="center"/>
            </w:pPr>
          </w:p>
        </w:tc>
        <w:tc>
          <w:tcPr>
            <w:tcW w:w="1134" w:type="dxa"/>
            <w:textDirection w:val="btLr"/>
            <w:vAlign w:val="center"/>
          </w:tcPr>
          <w:p w14:paraId="7A836042" w14:textId="33BCC2BC" w:rsidR="00B60EAB" w:rsidRPr="00CE3C1C" w:rsidRDefault="00B60EAB" w:rsidP="006765EA">
            <w:pPr>
              <w:ind w:left="113" w:right="113"/>
              <w:jc w:val="center"/>
            </w:pPr>
            <w:r w:rsidRPr="00CE3C1C">
              <w:t>за счет бюджетных ассигнований бюджета иностранного государства</w:t>
            </w:r>
          </w:p>
        </w:tc>
        <w:tc>
          <w:tcPr>
            <w:tcW w:w="1134" w:type="dxa"/>
            <w:textDirection w:val="btLr"/>
            <w:vAlign w:val="center"/>
          </w:tcPr>
          <w:p w14:paraId="1D10B68B" w14:textId="47EFA2E9" w:rsidR="00B60EAB" w:rsidRPr="00CE3C1C" w:rsidRDefault="00B60EAB" w:rsidP="006765EA">
            <w:pPr>
              <w:jc w:val="center"/>
            </w:pPr>
            <w:r w:rsidRPr="00CE3C1C">
              <w:t>за счет бюджетных ассигнований бюджета Российской Федерации</w:t>
            </w:r>
          </w:p>
        </w:tc>
        <w:tc>
          <w:tcPr>
            <w:tcW w:w="709" w:type="dxa"/>
            <w:textDirection w:val="btLr"/>
            <w:vAlign w:val="center"/>
          </w:tcPr>
          <w:p w14:paraId="07F0B181" w14:textId="4F49AA2C" w:rsidR="00B60EAB" w:rsidRPr="00CE3C1C" w:rsidRDefault="00B60EAB" w:rsidP="006765EA">
            <w:pPr>
              <w:ind w:left="113" w:right="113"/>
              <w:jc w:val="center"/>
            </w:pPr>
            <w:r w:rsidRPr="00CE3C1C">
              <w:t>по договорам об оказании платных образовательных услуг</w:t>
            </w:r>
          </w:p>
        </w:tc>
        <w:tc>
          <w:tcPr>
            <w:tcW w:w="1134" w:type="dxa"/>
            <w:textDirection w:val="btLr"/>
            <w:vAlign w:val="center"/>
          </w:tcPr>
          <w:p w14:paraId="2537C1FF" w14:textId="61D95A73" w:rsidR="00B60EAB" w:rsidRPr="00CE3C1C" w:rsidRDefault="00B60EAB" w:rsidP="006765EA">
            <w:pPr>
              <w:ind w:left="113" w:right="113"/>
              <w:jc w:val="center"/>
            </w:pPr>
            <w:r w:rsidRPr="00CE3C1C">
              <w:t>за счет бюджетных ассигнований бюджета иностранного государства</w:t>
            </w:r>
          </w:p>
        </w:tc>
        <w:tc>
          <w:tcPr>
            <w:tcW w:w="992" w:type="dxa"/>
            <w:textDirection w:val="btLr"/>
            <w:vAlign w:val="center"/>
          </w:tcPr>
          <w:p w14:paraId="671A22C2" w14:textId="5EC818DE" w:rsidR="00B60EAB" w:rsidRPr="00CE3C1C" w:rsidRDefault="00B60EAB" w:rsidP="006765EA">
            <w:pPr>
              <w:jc w:val="center"/>
            </w:pPr>
            <w:r w:rsidRPr="00CE3C1C">
              <w:t>за счет бюджетных ассигнований бюджета Российской Федерации</w:t>
            </w:r>
          </w:p>
        </w:tc>
        <w:tc>
          <w:tcPr>
            <w:tcW w:w="850" w:type="dxa"/>
            <w:textDirection w:val="btLr"/>
            <w:vAlign w:val="center"/>
          </w:tcPr>
          <w:p w14:paraId="2A6AF398" w14:textId="3D6EF163" w:rsidR="00B60EAB" w:rsidRPr="00CE3C1C" w:rsidRDefault="00B60EAB" w:rsidP="006765EA">
            <w:pPr>
              <w:ind w:left="113" w:right="113"/>
              <w:jc w:val="center"/>
            </w:pPr>
            <w:r w:rsidRPr="00CE3C1C">
              <w:t>по договорам об оказании платных образовательных услуг</w:t>
            </w:r>
          </w:p>
        </w:tc>
        <w:tc>
          <w:tcPr>
            <w:tcW w:w="1134" w:type="dxa"/>
            <w:textDirection w:val="btLr"/>
            <w:vAlign w:val="center"/>
          </w:tcPr>
          <w:p w14:paraId="70B4657C" w14:textId="62687A33" w:rsidR="00B60EAB" w:rsidRPr="00CE3C1C" w:rsidRDefault="00B60EAB" w:rsidP="006765EA">
            <w:pPr>
              <w:ind w:left="113" w:right="113"/>
              <w:jc w:val="center"/>
            </w:pPr>
            <w:r w:rsidRPr="00CE3C1C">
              <w:t>за счет бюджетных ассигнований бюджета иностранного государства</w:t>
            </w:r>
          </w:p>
        </w:tc>
        <w:tc>
          <w:tcPr>
            <w:tcW w:w="992" w:type="dxa"/>
            <w:textDirection w:val="btLr"/>
            <w:vAlign w:val="center"/>
          </w:tcPr>
          <w:p w14:paraId="53A62D4C" w14:textId="68F890B5" w:rsidR="00B60EAB" w:rsidRPr="00CE3C1C" w:rsidRDefault="00B60EAB" w:rsidP="006765EA">
            <w:pPr>
              <w:jc w:val="center"/>
            </w:pPr>
            <w:r w:rsidRPr="00CE3C1C">
              <w:t>за счет бюджетных ассигнований бюджета Российской Федерации</w:t>
            </w:r>
          </w:p>
        </w:tc>
        <w:tc>
          <w:tcPr>
            <w:tcW w:w="1135" w:type="dxa"/>
            <w:textDirection w:val="btLr"/>
            <w:vAlign w:val="center"/>
          </w:tcPr>
          <w:p w14:paraId="5F00A8A6" w14:textId="22D44CAB" w:rsidR="00B60EAB" w:rsidRPr="00CE3C1C" w:rsidRDefault="00B60EAB" w:rsidP="006765EA">
            <w:pPr>
              <w:jc w:val="center"/>
            </w:pPr>
            <w:r w:rsidRPr="00CE3C1C">
              <w:t>по договорам об оказании платных образовательных услуг</w:t>
            </w:r>
          </w:p>
        </w:tc>
      </w:tr>
      <w:tr w:rsidR="00B60EAB" w:rsidRPr="00CE3C1C" w14:paraId="7E3F1D14" w14:textId="3752C9CA" w:rsidTr="00C45F05">
        <w:trPr>
          <w:trHeight w:val="20"/>
        </w:trPr>
        <w:tc>
          <w:tcPr>
            <w:tcW w:w="421" w:type="dxa"/>
            <w:vAlign w:val="center"/>
          </w:tcPr>
          <w:p w14:paraId="7D6CF745" w14:textId="77777777" w:rsidR="00B60EAB" w:rsidRPr="00CE3C1C" w:rsidRDefault="00B60EAB" w:rsidP="00B60EAB">
            <w:pPr>
              <w:jc w:val="center"/>
            </w:pPr>
            <w:r w:rsidRPr="00CE3C1C">
              <w:t>1</w:t>
            </w:r>
          </w:p>
        </w:tc>
        <w:tc>
          <w:tcPr>
            <w:tcW w:w="850" w:type="dxa"/>
          </w:tcPr>
          <w:p w14:paraId="58571B1C" w14:textId="77777777" w:rsidR="00B60EAB" w:rsidRPr="00CE3C1C" w:rsidRDefault="00B60EAB" w:rsidP="00B60EAB">
            <w:pPr>
              <w:jc w:val="center"/>
            </w:pPr>
            <w:r w:rsidRPr="00CE3C1C">
              <w:t>2</w:t>
            </w:r>
          </w:p>
        </w:tc>
        <w:tc>
          <w:tcPr>
            <w:tcW w:w="851" w:type="dxa"/>
          </w:tcPr>
          <w:p w14:paraId="20B7E38E" w14:textId="77777777" w:rsidR="00B60EAB" w:rsidRPr="00CE3C1C" w:rsidRDefault="00B60EAB" w:rsidP="00B60EAB">
            <w:pPr>
              <w:jc w:val="center"/>
            </w:pPr>
            <w:r w:rsidRPr="00CE3C1C">
              <w:t>3</w:t>
            </w:r>
          </w:p>
        </w:tc>
        <w:tc>
          <w:tcPr>
            <w:tcW w:w="850" w:type="dxa"/>
          </w:tcPr>
          <w:p w14:paraId="49A18505" w14:textId="77777777" w:rsidR="00B60EAB" w:rsidRPr="00CE3C1C" w:rsidRDefault="00B60EAB" w:rsidP="00B60EAB">
            <w:pPr>
              <w:jc w:val="center"/>
            </w:pPr>
            <w:r w:rsidRPr="00CE3C1C">
              <w:t>4</w:t>
            </w:r>
          </w:p>
        </w:tc>
        <w:tc>
          <w:tcPr>
            <w:tcW w:w="851" w:type="dxa"/>
            <w:vAlign w:val="center"/>
          </w:tcPr>
          <w:p w14:paraId="5478E0C4" w14:textId="77777777" w:rsidR="00B60EAB" w:rsidRPr="00CE3C1C" w:rsidRDefault="00B60EAB" w:rsidP="00B60EAB">
            <w:pPr>
              <w:jc w:val="center"/>
            </w:pPr>
            <w:r w:rsidRPr="00CE3C1C">
              <w:t>5</w:t>
            </w:r>
          </w:p>
        </w:tc>
        <w:tc>
          <w:tcPr>
            <w:tcW w:w="850" w:type="dxa"/>
            <w:vAlign w:val="center"/>
          </w:tcPr>
          <w:p w14:paraId="3C5391C6" w14:textId="77777777" w:rsidR="00B60EAB" w:rsidRPr="00CE3C1C" w:rsidRDefault="00B60EAB" w:rsidP="00B60EAB">
            <w:pPr>
              <w:jc w:val="center"/>
            </w:pPr>
            <w:r w:rsidRPr="00CE3C1C">
              <w:t>6</w:t>
            </w:r>
          </w:p>
        </w:tc>
        <w:tc>
          <w:tcPr>
            <w:tcW w:w="851" w:type="dxa"/>
            <w:vAlign w:val="center"/>
          </w:tcPr>
          <w:p w14:paraId="6D0C3936" w14:textId="77777777" w:rsidR="00B60EAB" w:rsidRPr="00CE3C1C" w:rsidRDefault="00B60EAB" w:rsidP="00B60EAB">
            <w:pPr>
              <w:jc w:val="center"/>
            </w:pPr>
            <w:r w:rsidRPr="00CE3C1C">
              <w:t>7</w:t>
            </w:r>
          </w:p>
        </w:tc>
        <w:tc>
          <w:tcPr>
            <w:tcW w:w="1134" w:type="dxa"/>
            <w:vAlign w:val="center"/>
          </w:tcPr>
          <w:p w14:paraId="3B866D26" w14:textId="34674F16" w:rsidR="00B60EAB" w:rsidRPr="00CE3C1C" w:rsidRDefault="00B60EAB" w:rsidP="00B60EAB">
            <w:pPr>
              <w:jc w:val="center"/>
            </w:pPr>
            <w:r w:rsidRPr="00CE3C1C">
              <w:t>8</w:t>
            </w:r>
          </w:p>
        </w:tc>
        <w:tc>
          <w:tcPr>
            <w:tcW w:w="1134" w:type="dxa"/>
            <w:vAlign w:val="center"/>
          </w:tcPr>
          <w:p w14:paraId="2F1612E3" w14:textId="08F4A322" w:rsidR="00B60EAB" w:rsidRPr="00CE3C1C" w:rsidRDefault="00B60EAB" w:rsidP="00B60EAB">
            <w:pPr>
              <w:jc w:val="center"/>
            </w:pPr>
            <w:r w:rsidRPr="00CE3C1C">
              <w:t>9</w:t>
            </w:r>
          </w:p>
        </w:tc>
        <w:tc>
          <w:tcPr>
            <w:tcW w:w="709" w:type="dxa"/>
            <w:vAlign w:val="center"/>
          </w:tcPr>
          <w:p w14:paraId="37521CB9" w14:textId="58949524" w:rsidR="00B60EAB" w:rsidRPr="00CE3C1C" w:rsidRDefault="00B60EAB" w:rsidP="00B60EAB">
            <w:pPr>
              <w:jc w:val="center"/>
            </w:pPr>
            <w:r w:rsidRPr="00CE3C1C">
              <w:t>10</w:t>
            </w:r>
          </w:p>
        </w:tc>
        <w:tc>
          <w:tcPr>
            <w:tcW w:w="1134" w:type="dxa"/>
          </w:tcPr>
          <w:p w14:paraId="7CDF5E43" w14:textId="104CA4EF" w:rsidR="00B60EAB" w:rsidRPr="00CE3C1C" w:rsidRDefault="00B60EAB" w:rsidP="00B60EAB">
            <w:pPr>
              <w:jc w:val="center"/>
            </w:pPr>
            <w:r w:rsidRPr="00CE3C1C">
              <w:t>11</w:t>
            </w:r>
          </w:p>
        </w:tc>
        <w:tc>
          <w:tcPr>
            <w:tcW w:w="992" w:type="dxa"/>
            <w:vAlign w:val="center"/>
          </w:tcPr>
          <w:p w14:paraId="20301B57" w14:textId="6D06EE57" w:rsidR="00B60EAB" w:rsidRPr="00CE3C1C" w:rsidRDefault="00B60EAB" w:rsidP="00B60EAB">
            <w:pPr>
              <w:jc w:val="center"/>
            </w:pPr>
            <w:r w:rsidRPr="00CE3C1C">
              <w:t>12</w:t>
            </w:r>
          </w:p>
        </w:tc>
        <w:tc>
          <w:tcPr>
            <w:tcW w:w="850" w:type="dxa"/>
            <w:vAlign w:val="center"/>
          </w:tcPr>
          <w:p w14:paraId="4DBA01FD" w14:textId="18B9B592" w:rsidR="00B60EAB" w:rsidRPr="00CE3C1C" w:rsidRDefault="00B60EAB" w:rsidP="00B60EAB">
            <w:pPr>
              <w:jc w:val="center"/>
            </w:pPr>
            <w:r w:rsidRPr="00CE3C1C">
              <w:t>13</w:t>
            </w:r>
          </w:p>
        </w:tc>
        <w:tc>
          <w:tcPr>
            <w:tcW w:w="1134" w:type="dxa"/>
          </w:tcPr>
          <w:p w14:paraId="70959AC4" w14:textId="296E8B3D" w:rsidR="00B60EAB" w:rsidRPr="00CE3C1C" w:rsidRDefault="00B60EAB" w:rsidP="00B60EAB">
            <w:pPr>
              <w:jc w:val="center"/>
            </w:pPr>
            <w:r w:rsidRPr="00CE3C1C">
              <w:t>14</w:t>
            </w:r>
          </w:p>
        </w:tc>
        <w:tc>
          <w:tcPr>
            <w:tcW w:w="992" w:type="dxa"/>
            <w:vAlign w:val="center"/>
          </w:tcPr>
          <w:p w14:paraId="365F39F4" w14:textId="0A964F50" w:rsidR="00B60EAB" w:rsidRPr="00CE3C1C" w:rsidRDefault="00B60EAB" w:rsidP="00B60EAB">
            <w:pPr>
              <w:jc w:val="center"/>
            </w:pPr>
            <w:r w:rsidRPr="00CE3C1C">
              <w:t>15</w:t>
            </w:r>
          </w:p>
        </w:tc>
        <w:tc>
          <w:tcPr>
            <w:tcW w:w="1135" w:type="dxa"/>
            <w:vAlign w:val="center"/>
          </w:tcPr>
          <w:p w14:paraId="7E1409EB" w14:textId="54E42A13" w:rsidR="00B60EAB" w:rsidRPr="00CE3C1C" w:rsidRDefault="00B60EAB" w:rsidP="00B60EAB">
            <w:pPr>
              <w:jc w:val="center"/>
            </w:pPr>
            <w:r w:rsidRPr="00CE3C1C">
              <w:t>16</w:t>
            </w:r>
          </w:p>
        </w:tc>
      </w:tr>
      <w:tr w:rsidR="00B60EAB" w:rsidRPr="00CE3C1C" w14:paraId="6654A5BC" w14:textId="61CD7DC5" w:rsidTr="00C45F05">
        <w:trPr>
          <w:trHeight w:val="20"/>
        </w:trPr>
        <w:tc>
          <w:tcPr>
            <w:tcW w:w="421" w:type="dxa"/>
          </w:tcPr>
          <w:p w14:paraId="564B877E" w14:textId="77777777" w:rsidR="00B60EAB" w:rsidRPr="00CE3C1C" w:rsidRDefault="00B60EAB" w:rsidP="00B60EAB">
            <w:pPr>
              <w:jc w:val="center"/>
            </w:pPr>
          </w:p>
        </w:tc>
        <w:tc>
          <w:tcPr>
            <w:tcW w:w="850" w:type="dxa"/>
          </w:tcPr>
          <w:p w14:paraId="2A99D719" w14:textId="77777777" w:rsidR="00B60EAB" w:rsidRPr="00CE3C1C" w:rsidRDefault="00B60EAB" w:rsidP="00B60EAB">
            <w:pPr>
              <w:jc w:val="center"/>
            </w:pPr>
          </w:p>
        </w:tc>
        <w:tc>
          <w:tcPr>
            <w:tcW w:w="851" w:type="dxa"/>
          </w:tcPr>
          <w:p w14:paraId="6ADDAA41" w14:textId="77777777" w:rsidR="00B60EAB" w:rsidRPr="00CE3C1C" w:rsidRDefault="00B60EAB" w:rsidP="00B60EAB">
            <w:pPr>
              <w:jc w:val="center"/>
            </w:pPr>
          </w:p>
        </w:tc>
        <w:tc>
          <w:tcPr>
            <w:tcW w:w="850" w:type="dxa"/>
          </w:tcPr>
          <w:p w14:paraId="54D96717" w14:textId="77777777" w:rsidR="00B60EAB" w:rsidRPr="00CE3C1C" w:rsidRDefault="00B60EAB" w:rsidP="00B60EAB">
            <w:pPr>
              <w:jc w:val="center"/>
            </w:pPr>
          </w:p>
        </w:tc>
        <w:tc>
          <w:tcPr>
            <w:tcW w:w="851" w:type="dxa"/>
            <w:vAlign w:val="center"/>
          </w:tcPr>
          <w:p w14:paraId="3354B15A" w14:textId="77777777" w:rsidR="00B60EAB" w:rsidRPr="00CE3C1C" w:rsidRDefault="00B60EAB" w:rsidP="00B60EAB">
            <w:pPr>
              <w:jc w:val="center"/>
            </w:pPr>
          </w:p>
        </w:tc>
        <w:tc>
          <w:tcPr>
            <w:tcW w:w="850" w:type="dxa"/>
            <w:vAlign w:val="center"/>
          </w:tcPr>
          <w:p w14:paraId="532494EC" w14:textId="77777777" w:rsidR="00B60EAB" w:rsidRPr="00CE3C1C" w:rsidRDefault="00B60EAB" w:rsidP="00B60EAB">
            <w:pPr>
              <w:jc w:val="center"/>
            </w:pPr>
          </w:p>
        </w:tc>
        <w:tc>
          <w:tcPr>
            <w:tcW w:w="851" w:type="dxa"/>
            <w:vAlign w:val="center"/>
          </w:tcPr>
          <w:p w14:paraId="3D7209A9" w14:textId="77777777" w:rsidR="00B60EAB" w:rsidRPr="00CE3C1C" w:rsidRDefault="00B60EAB" w:rsidP="00B60EAB">
            <w:pPr>
              <w:jc w:val="center"/>
            </w:pPr>
          </w:p>
        </w:tc>
        <w:tc>
          <w:tcPr>
            <w:tcW w:w="1134" w:type="dxa"/>
            <w:vAlign w:val="center"/>
          </w:tcPr>
          <w:p w14:paraId="48715DBC" w14:textId="77777777" w:rsidR="00B60EAB" w:rsidRPr="00CE3C1C" w:rsidRDefault="00B60EAB" w:rsidP="00B60EAB">
            <w:pPr>
              <w:jc w:val="center"/>
            </w:pPr>
          </w:p>
        </w:tc>
        <w:tc>
          <w:tcPr>
            <w:tcW w:w="1134" w:type="dxa"/>
            <w:vAlign w:val="center"/>
          </w:tcPr>
          <w:p w14:paraId="4025E397" w14:textId="77777777" w:rsidR="00B60EAB" w:rsidRPr="00CE3C1C" w:rsidRDefault="00B60EAB" w:rsidP="00B60EAB">
            <w:pPr>
              <w:jc w:val="center"/>
            </w:pPr>
          </w:p>
        </w:tc>
        <w:tc>
          <w:tcPr>
            <w:tcW w:w="709" w:type="dxa"/>
          </w:tcPr>
          <w:p w14:paraId="6F7A4FC6" w14:textId="77777777" w:rsidR="00B60EAB" w:rsidRPr="00CE3C1C" w:rsidRDefault="00B60EAB" w:rsidP="00B60EAB">
            <w:pPr>
              <w:jc w:val="center"/>
            </w:pPr>
          </w:p>
        </w:tc>
        <w:tc>
          <w:tcPr>
            <w:tcW w:w="1134" w:type="dxa"/>
            <w:vAlign w:val="center"/>
          </w:tcPr>
          <w:p w14:paraId="08990016" w14:textId="6424B681" w:rsidR="00B60EAB" w:rsidRPr="00CE3C1C" w:rsidRDefault="00B60EAB" w:rsidP="00B60EAB">
            <w:pPr>
              <w:jc w:val="center"/>
            </w:pPr>
          </w:p>
        </w:tc>
        <w:tc>
          <w:tcPr>
            <w:tcW w:w="992" w:type="dxa"/>
            <w:vAlign w:val="center"/>
          </w:tcPr>
          <w:p w14:paraId="70A4F281" w14:textId="77777777" w:rsidR="00B60EAB" w:rsidRPr="00CE3C1C" w:rsidRDefault="00B60EAB" w:rsidP="00B60EAB">
            <w:pPr>
              <w:jc w:val="center"/>
            </w:pPr>
          </w:p>
        </w:tc>
        <w:tc>
          <w:tcPr>
            <w:tcW w:w="850" w:type="dxa"/>
          </w:tcPr>
          <w:p w14:paraId="1DF27BD2" w14:textId="77777777" w:rsidR="00B60EAB" w:rsidRPr="00CE3C1C" w:rsidRDefault="00B60EAB" w:rsidP="00B60EAB">
            <w:pPr>
              <w:jc w:val="center"/>
            </w:pPr>
          </w:p>
        </w:tc>
        <w:tc>
          <w:tcPr>
            <w:tcW w:w="1134" w:type="dxa"/>
            <w:vAlign w:val="center"/>
          </w:tcPr>
          <w:p w14:paraId="02F826A5" w14:textId="73EB1E33" w:rsidR="00B60EAB" w:rsidRPr="00CE3C1C" w:rsidRDefault="00B60EAB" w:rsidP="00B60EAB">
            <w:pPr>
              <w:jc w:val="center"/>
            </w:pPr>
          </w:p>
        </w:tc>
        <w:tc>
          <w:tcPr>
            <w:tcW w:w="992" w:type="dxa"/>
            <w:vAlign w:val="center"/>
          </w:tcPr>
          <w:p w14:paraId="04EF2B16" w14:textId="77777777" w:rsidR="00B60EAB" w:rsidRPr="00CE3C1C" w:rsidRDefault="00B60EAB" w:rsidP="00B60EAB">
            <w:pPr>
              <w:jc w:val="center"/>
            </w:pPr>
          </w:p>
        </w:tc>
        <w:tc>
          <w:tcPr>
            <w:tcW w:w="1135" w:type="dxa"/>
          </w:tcPr>
          <w:p w14:paraId="235EE315" w14:textId="77777777" w:rsidR="00B60EAB" w:rsidRPr="00CE3C1C" w:rsidRDefault="00B60EAB" w:rsidP="00B60EAB">
            <w:pPr>
              <w:jc w:val="center"/>
            </w:pPr>
          </w:p>
        </w:tc>
      </w:tr>
      <w:tr w:rsidR="00B60EAB" w:rsidRPr="00CE3C1C" w14:paraId="2E0C098F" w14:textId="0A3A616B" w:rsidTr="00C45F05">
        <w:trPr>
          <w:trHeight w:val="20"/>
        </w:trPr>
        <w:tc>
          <w:tcPr>
            <w:tcW w:w="421" w:type="dxa"/>
            <w:vAlign w:val="bottom"/>
          </w:tcPr>
          <w:p w14:paraId="58671DB7" w14:textId="77777777" w:rsidR="00B60EAB" w:rsidRPr="00CE3C1C" w:rsidRDefault="00B60EAB" w:rsidP="00B60EAB">
            <w:pPr>
              <w:jc w:val="center"/>
            </w:pPr>
          </w:p>
        </w:tc>
        <w:tc>
          <w:tcPr>
            <w:tcW w:w="850" w:type="dxa"/>
          </w:tcPr>
          <w:p w14:paraId="06EBCCC7" w14:textId="77777777" w:rsidR="00B60EAB" w:rsidRPr="00CE3C1C" w:rsidRDefault="00B60EAB" w:rsidP="00B60EAB">
            <w:pPr>
              <w:jc w:val="center"/>
            </w:pPr>
          </w:p>
        </w:tc>
        <w:tc>
          <w:tcPr>
            <w:tcW w:w="851" w:type="dxa"/>
          </w:tcPr>
          <w:p w14:paraId="1F1B92DC" w14:textId="77777777" w:rsidR="00B60EAB" w:rsidRPr="00CE3C1C" w:rsidRDefault="00B60EAB" w:rsidP="00B60EAB">
            <w:pPr>
              <w:jc w:val="center"/>
            </w:pPr>
          </w:p>
        </w:tc>
        <w:tc>
          <w:tcPr>
            <w:tcW w:w="850" w:type="dxa"/>
          </w:tcPr>
          <w:p w14:paraId="7FDDCDF8" w14:textId="77777777" w:rsidR="00B60EAB" w:rsidRPr="00CE3C1C" w:rsidRDefault="00B60EAB" w:rsidP="00B60EAB">
            <w:pPr>
              <w:jc w:val="center"/>
            </w:pPr>
          </w:p>
        </w:tc>
        <w:tc>
          <w:tcPr>
            <w:tcW w:w="851" w:type="dxa"/>
            <w:vAlign w:val="bottom"/>
          </w:tcPr>
          <w:p w14:paraId="7B33B14E" w14:textId="77777777" w:rsidR="00B60EAB" w:rsidRPr="00CE3C1C" w:rsidRDefault="00B60EAB" w:rsidP="00B60EAB">
            <w:pPr>
              <w:jc w:val="center"/>
            </w:pPr>
          </w:p>
        </w:tc>
        <w:tc>
          <w:tcPr>
            <w:tcW w:w="850" w:type="dxa"/>
            <w:vAlign w:val="bottom"/>
          </w:tcPr>
          <w:p w14:paraId="0925F440" w14:textId="77777777" w:rsidR="00B60EAB" w:rsidRPr="00CE3C1C" w:rsidRDefault="00B60EAB" w:rsidP="00B60EAB">
            <w:pPr>
              <w:jc w:val="center"/>
            </w:pPr>
          </w:p>
        </w:tc>
        <w:tc>
          <w:tcPr>
            <w:tcW w:w="851" w:type="dxa"/>
            <w:vAlign w:val="center"/>
          </w:tcPr>
          <w:p w14:paraId="1017F8EB" w14:textId="77777777" w:rsidR="00B60EAB" w:rsidRPr="00CE3C1C" w:rsidRDefault="00B60EAB" w:rsidP="00B60EAB">
            <w:pPr>
              <w:jc w:val="center"/>
            </w:pPr>
          </w:p>
        </w:tc>
        <w:tc>
          <w:tcPr>
            <w:tcW w:w="1134" w:type="dxa"/>
            <w:vAlign w:val="center"/>
          </w:tcPr>
          <w:p w14:paraId="780C900A" w14:textId="77777777" w:rsidR="00B60EAB" w:rsidRPr="00CE3C1C" w:rsidRDefault="00B60EAB" w:rsidP="00B60EAB">
            <w:pPr>
              <w:jc w:val="center"/>
            </w:pPr>
          </w:p>
        </w:tc>
        <w:tc>
          <w:tcPr>
            <w:tcW w:w="1134" w:type="dxa"/>
            <w:vAlign w:val="center"/>
          </w:tcPr>
          <w:p w14:paraId="14FED0D1" w14:textId="77777777" w:rsidR="00B60EAB" w:rsidRPr="00CE3C1C" w:rsidRDefault="00B60EAB" w:rsidP="00B60EAB">
            <w:pPr>
              <w:jc w:val="center"/>
            </w:pPr>
          </w:p>
        </w:tc>
        <w:tc>
          <w:tcPr>
            <w:tcW w:w="709" w:type="dxa"/>
          </w:tcPr>
          <w:p w14:paraId="0F0E9FCC" w14:textId="77777777" w:rsidR="00B60EAB" w:rsidRPr="00CE3C1C" w:rsidRDefault="00B60EAB" w:rsidP="00B60EAB">
            <w:pPr>
              <w:jc w:val="center"/>
            </w:pPr>
          </w:p>
        </w:tc>
        <w:tc>
          <w:tcPr>
            <w:tcW w:w="1134" w:type="dxa"/>
            <w:vAlign w:val="center"/>
          </w:tcPr>
          <w:p w14:paraId="0E9D8BD0" w14:textId="425341C3" w:rsidR="00B60EAB" w:rsidRPr="00CE3C1C" w:rsidRDefault="00B60EAB" w:rsidP="00B60EAB">
            <w:pPr>
              <w:jc w:val="center"/>
            </w:pPr>
          </w:p>
        </w:tc>
        <w:tc>
          <w:tcPr>
            <w:tcW w:w="992" w:type="dxa"/>
            <w:vAlign w:val="center"/>
          </w:tcPr>
          <w:p w14:paraId="4D0972A5" w14:textId="77777777" w:rsidR="00B60EAB" w:rsidRPr="00CE3C1C" w:rsidRDefault="00B60EAB" w:rsidP="00B60EAB">
            <w:pPr>
              <w:jc w:val="center"/>
            </w:pPr>
          </w:p>
        </w:tc>
        <w:tc>
          <w:tcPr>
            <w:tcW w:w="850" w:type="dxa"/>
          </w:tcPr>
          <w:p w14:paraId="59783874" w14:textId="77777777" w:rsidR="00B60EAB" w:rsidRPr="00CE3C1C" w:rsidRDefault="00B60EAB" w:rsidP="00B60EAB">
            <w:pPr>
              <w:jc w:val="center"/>
            </w:pPr>
          </w:p>
        </w:tc>
        <w:tc>
          <w:tcPr>
            <w:tcW w:w="1134" w:type="dxa"/>
            <w:vAlign w:val="center"/>
          </w:tcPr>
          <w:p w14:paraId="7E7FF3BD" w14:textId="7A84F357" w:rsidR="00B60EAB" w:rsidRPr="00CE3C1C" w:rsidRDefault="00B60EAB" w:rsidP="00B60EAB">
            <w:pPr>
              <w:jc w:val="center"/>
            </w:pPr>
          </w:p>
        </w:tc>
        <w:tc>
          <w:tcPr>
            <w:tcW w:w="992" w:type="dxa"/>
            <w:vAlign w:val="center"/>
          </w:tcPr>
          <w:p w14:paraId="0DB684A9" w14:textId="77777777" w:rsidR="00B60EAB" w:rsidRPr="00CE3C1C" w:rsidRDefault="00B60EAB" w:rsidP="00B60EAB">
            <w:pPr>
              <w:jc w:val="center"/>
            </w:pPr>
          </w:p>
        </w:tc>
        <w:tc>
          <w:tcPr>
            <w:tcW w:w="1135" w:type="dxa"/>
          </w:tcPr>
          <w:p w14:paraId="7CB7EF9A" w14:textId="77777777" w:rsidR="00B60EAB" w:rsidRPr="00CE3C1C" w:rsidRDefault="00B60EAB" w:rsidP="00B60EAB">
            <w:pPr>
              <w:jc w:val="center"/>
            </w:pPr>
          </w:p>
        </w:tc>
      </w:tr>
    </w:tbl>
    <w:p w14:paraId="074991F0" w14:textId="72D6FEA1" w:rsidR="00031BA2" w:rsidRPr="00CE3C1C" w:rsidRDefault="00031BA2" w:rsidP="00A56745">
      <w:pPr>
        <w:pStyle w:val="ae"/>
        <w:spacing w:line="240" w:lineRule="exact"/>
        <w:jc w:val="both"/>
        <w:rPr>
          <w:b/>
          <w:sz w:val="24"/>
          <w:szCs w:val="24"/>
        </w:rPr>
      </w:pPr>
      <w:r w:rsidRPr="00CE3C1C">
        <w:rPr>
          <w:b/>
          <w:sz w:val="24"/>
          <w:szCs w:val="24"/>
        </w:rPr>
        <w:br w:type="page"/>
      </w:r>
    </w:p>
    <w:p w14:paraId="2F4F5395" w14:textId="66329B44" w:rsidR="005B2346" w:rsidRPr="00CE3C1C" w:rsidRDefault="00DE5963" w:rsidP="00546461">
      <w:pPr>
        <w:pStyle w:val="2"/>
        <w:spacing w:before="0" w:line="320" w:lineRule="exact"/>
        <w:jc w:val="center"/>
        <w:rPr>
          <w:rFonts w:ascii="Times New Roman" w:hAnsi="Times New Roman" w:cs="Times New Roman"/>
          <w:b/>
          <w:color w:val="auto"/>
          <w:sz w:val="24"/>
          <w:szCs w:val="24"/>
        </w:rPr>
      </w:pPr>
      <w:r w:rsidRPr="00CE3C1C">
        <w:rPr>
          <w:rFonts w:ascii="Times New Roman" w:hAnsi="Times New Roman" w:cs="Times New Roman"/>
          <w:b/>
          <w:color w:val="auto"/>
          <w:sz w:val="24"/>
          <w:szCs w:val="24"/>
        </w:rPr>
        <w:lastRenderedPageBreak/>
        <w:t>Таблица 2.</w:t>
      </w:r>
      <w:r w:rsidR="00226F20" w:rsidRPr="00CE3C1C">
        <w:rPr>
          <w:rFonts w:ascii="Times New Roman" w:hAnsi="Times New Roman" w:cs="Times New Roman"/>
          <w:b/>
          <w:color w:val="auto"/>
          <w:sz w:val="24"/>
          <w:szCs w:val="24"/>
        </w:rPr>
        <w:t>6</w:t>
      </w:r>
      <w:r w:rsidRPr="00CE3C1C">
        <w:rPr>
          <w:rFonts w:ascii="Times New Roman" w:hAnsi="Times New Roman" w:cs="Times New Roman"/>
          <w:b/>
          <w:color w:val="auto"/>
          <w:sz w:val="24"/>
          <w:szCs w:val="24"/>
        </w:rPr>
        <w:t>. Сведения о выпуске</w:t>
      </w:r>
      <w:r w:rsidR="005B2346" w:rsidRPr="00CE3C1C">
        <w:rPr>
          <w:rStyle w:val="af0"/>
          <w:rFonts w:ascii="Times New Roman" w:hAnsi="Times New Roman" w:cs="Times New Roman"/>
          <w:b/>
          <w:color w:val="auto"/>
          <w:sz w:val="20"/>
          <w:szCs w:val="20"/>
        </w:rPr>
        <w:footnoteReference w:id="49"/>
      </w:r>
      <w:r w:rsidRPr="00CE3C1C">
        <w:rPr>
          <w:rFonts w:ascii="Times New Roman" w:hAnsi="Times New Roman" w:cs="Times New Roman"/>
          <w:b/>
          <w:color w:val="auto"/>
          <w:sz w:val="20"/>
          <w:szCs w:val="20"/>
        </w:rPr>
        <w:t xml:space="preserve"> </w:t>
      </w:r>
      <w:r w:rsidR="005B2346" w:rsidRPr="00CE3C1C">
        <w:rPr>
          <w:rFonts w:ascii="Times New Roman" w:hAnsi="Times New Roman" w:cs="Times New Roman"/>
          <w:b/>
          <w:color w:val="auto"/>
          <w:sz w:val="24"/>
          <w:szCs w:val="24"/>
        </w:rPr>
        <w:t>иностранных граждан и лиц без гражданства, обуча</w:t>
      </w:r>
      <w:r w:rsidR="00740A2D" w:rsidRPr="00CE3C1C">
        <w:rPr>
          <w:rFonts w:ascii="Times New Roman" w:hAnsi="Times New Roman" w:cs="Times New Roman"/>
          <w:b/>
          <w:color w:val="auto"/>
          <w:sz w:val="24"/>
          <w:szCs w:val="24"/>
        </w:rPr>
        <w:t>вш</w:t>
      </w:r>
      <w:r w:rsidR="005B2346" w:rsidRPr="00CE3C1C">
        <w:rPr>
          <w:rFonts w:ascii="Times New Roman" w:hAnsi="Times New Roman" w:cs="Times New Roman"/>
          <w:b/>
          <w:color w:val="auto"/>
          <w:sz w:val="24"/>
          <w:szCs w:val="24"/>
        </w:rPr>
        <w:t xml:space="preserve">ихся по программам бакалавриата, специалитета и магистратуры, в том числе в соответствии с установленной Правительством Российской Федерации квотой </w:t>
      </w:r>
      <w:r w:rsidR="00CF2BEB" w:rsidRPr="00CE3C1C">
        <w:rPr>
          <w:rFonts w:ascii="Times New Roman" w:hAnsi="Times New Roman" w:cs="Times New Roman"/>
          <w:b/>
          <w:color w:val="auto"/>
          <w:sz w:val="24"/>
          <w:szCs w:val="24"/>
        </w:rPr>
        <w:br/>
      </w:r>
      <w:r w:rsidR="005B2346" w:rsidRPr="00CE3C1C">
        <w:rPr>
          <w:rFonts w:ascii="Times New Roman" w:hAnsi="Times New Roman" w:cs="Times New Roman"/>
          <w:b/>
          <w:color w:val="auto"/>
          <w:sz w:val="24"/>
          <w:szCs w:val="24"/>
        </w:rPr>
        <w:t>на образование иностранных граждан и лиц без гражданства в Российской Федерации</w:t>
      </w:r>
    </w:p>
    <w:p w14:paraId="59F0E64F" w14:textId="77777777" w:rsidR="005B2346" w:rsidRPr="00CE3C1C" w:rsidRDefault="005B2346" w:rsidP="00A56745"/>
    <w:p w14:paraId="025E05F2" w14:textId="77777777" w:rsidR="00DE5963" w:rsidRPr="00CE3C1C" w:rsidRDefault="00DE5963" w:rsidP="00546461">
      <w:pPr>
        <w:ind w:left="11328" w:firstLine="708"/>
        <w:jc w:val="center"/>
      </w:pPr>
      <w:r w:rsidRPr="00CE3C1C">
        <w:t>Код по ОКЕИ: человек – 792</w:t>
      </w:r>
    </w:p>
    <w:tbl>
      <w:tblPr>
        <w:tblStyle w:val="14"/>
        <w:tblW w:w="14596" w:type="dxa"/>
        <w:tblLayout w:type="fixed"/>
        <w:tblLook w:val="0000" w:firstRow="0" w:lastRow="0" w:firstColumn="0" w:lastColumn="0" w:noHBand="0" w:noVBand="0"/>
      </w:tblPr>
      <w:tblGrid>
        <w:gridCol w:w="421"/>
        <w:gridCol w:w="567"/>
        <w:gridCol w:w="567"/>
        <w:gridCol w:w="567"/>
        <w:gridCol w:w="567"/>
        <w:gridCol w:w="567"/>
        <w:gridCol w:w="567"/>
        <w:gridCol w:w="567"/>
        <w:gridCol w:w="623"/>
        <w:gridCol w:w="709"/>
        <w:gridCol w:w="680"/>
        <w:gridCol w:w="567"/>
        <w:gridCol w:w="709"/>
        <w:gridCol w:w="681"/>
        <w:gridCol w:w="708"/>
        <w:gridCol w:w="567"/>
        <w:gridCol w:w="567"/>
        <w:gridCol w:w="567"/>
        <w:gridCol w:w="709"/>
        <w:gridCol w:w="709"/>
        <w:gridCol w:w="709"/>
        <w:gridCol w:w="708"/>
        <w:gridCol w:w="993"/>
      </w:tblGrid>
      <w:tr w:rsidR="001417AC" w:rsidRPr="00CE3C1C" w14:paraId="7C744B05" w14:textId="77777777" w:rsidTr="001417AC">
        <w:trPr>
          <w:trHeight w:val="20"/>
        </w:trPr>
        <w:tc>
          <w:tcPr>
            <w:tcW w:w="421" w:type="dxa"/>
            <w:vMerge w:val="restart"/>
            <w:vAlign w:val="center"/>
          </w:tcPr>
          <w:p w14:paraId="4DAFE2AD" w14:textId="77777777" w:rsidR="008152D8" w:rsidRPr="00CE3C1C" w:rsidRDefault="008152D8" w:rsidP="000419F3">
            <w:pPr>
              <w:jc w:val="center"/>
            </w:pPr>
            <w:r w:rsidRPr="00CE3C1C">
              <w:t>№</w:t>
            </w:r>
          </w:p>
        </w:tc>
        <w:tc>
          <w:tcPr>
            <w:tcW w:w="567" w:type="dxa"/>
            <w:vMerge w:val="restart"/>
            <w:textDirection w:val="btLr"/>
            <w:vAlign w:val="center"/>
          </w:tcPr>
          <w:p w14:paraId="6F97EF85" w14:textId="3A8E7E69" w:rsidR="008152D8" w:rsidRPr="00CE3C1C" w:rsidRDefault="008152D8" w:rsidP="000419F3">
            <w:pPr>
              <w:ind w:left="113" w:right="113"/>
              <w:jc w:val="center"/>
            </w:pPr>
            <w:r w:rsidRPr="00CE3C1C">
              <w:t xml:space="preserve">Гражданство </w:t>
            </w:r>
            <w:r w:rsidR="00B948BC" w:rsidRPr="00CE3C1C">
              <w:t>обучающихся</w:t>
            </w:r>
            <w:r w:rsidR="00D3166E" w:rsidRPr="00CE3C1C">
              <w:t xml:space="preserve"> </w:t>
            </w:r>
            <w:r w:rsidRPr="00CE3C1C">
              <w:t>(наименование государства по ОКСМ)</w:t>
            </w:r>
          </w:p>
        </w:tc>
        <w:tc>
          <w:tcPr>
            <w:tcW w:w="567" w:type="dxa"/>
            <w:vMerge w:val="restart"/>
            <w:textDirection w:val="btLr"/>
            <w:vAlign w:val="center"/>
          </w:tcPr>
          <w:p w14:paraId="32CCB801" w14:textId="633D5156" w:rsidR="008152D8" w:rsidRPr="00CE3C1C" w:rsidRDefault="008152D8" w:rsidP="000419F3">
            <w:pPr>
              <w:ind w:left="113" w:right="113"/>
              <w:jc w:val="center"/>
            </w:pPr>
            <w:r w:rsidRPr="00CE3C1C">
              <w:t>Гражданство</w:t>
            </w:r>
            <w:r w:rsidR="002A3E50" w:rsidRPr="00CE3C1C">
              <w:t xml:space="preserve"> </w:t>
            </w:r>
            <w:r w:rsidR="00B948BC" w:rsidRPr="00CE3C1C">
              <w:t>обучающихся</w:t>
            </w:r>
            <w:r w:rsidRPr="00CE3C1C">
              <w:t xml:space="preserve"> (код государства по ОКСМ)</w:t>
            </w:r>
          </w:p>
        </w:tc>
        <w:tc>
          <w:tcPr>
            <w:tcW w:w="567" w:type="dxa"/>
            <w:vMerge w:val="restart"/>
            <w:textDirection w:val="btLr"/>
            <w:vAlign w:val="center"/>
          </w:tcPr>
          <w:p w14:paraId="72BBCD69" w14:textId="77777777" w:rsidR="008152D8" w:rsidRPr="00CE3C1C" w:rsidRDefault="008152D8" w:rsidP="000419F3">
            <w:pPr>
              <w:jc w:val="center"/>
            </w:pPr>
            <w:r w:rsidRPr="00CE3C1C">
              <w:t>Код специальности, направления подготовки</w:t>
            </w:r>
          </w:p>
        </w:tc>
        <w:tc>
          <w:tcPr>
            <w:tcW w:w="567" w:type="dxa"/>
            <w:vMerge w:val="restart"/>
            <w:textDirection w:val="btLr"/>
          </w:tcPr>
          <w:p w14:paraId="29C42730" w14:textId="2CF00CFB" w:rsidR="008152D8" w:rsidRPr="00CE3C1C" w:rsidRDefault="008152D8" w:rsidP="008152D8">
            <w:pPr>
              <w:ind w:left="113" w:right="113"/>
              <w:jc w:val="center"/>
            </w:pPr>
            <w:r w:rsidRPr="00CE3C1C">
              <w:t>Курс</w:t>
            </w:r>
          </w:p>
        </w:tc>
        <w:tc>
          <w:tcPr>
            <w:tcW w:w="3713" w:type="dxa"/>
            <w:gridSpan w:val="6"/>
            <w:vAlign w:val="center"/>
          </w:tcPr>
          <w:p w14:paraId="65202198" w14:textId="77777777" w:rsidR="008152D8" w:rsidRPr="00CE3C1C" w:rsidRDefault="008152D8" w:rsidP="000419F3">
            <w:pPr>
              <w:jc w:val="center"/>
            </w:pPr>
            <w:r w:rsidRPr="00CE3C1C">
              <w:t>Очная форма</w:t>
            </w:r>
          </w:p>
        </w:tc>
        <w:tc>
          <w:tcPr>
            <w:tcW w:w="3799" w:type="dxa"/>
            <w:gridSpan w:val="6"/>
            <w:vAlign w:val="center"/>
          </w:tcPr>
          <w:p w14:paraId="1CB5B729" w14:textId="77777777" w:rsidR="008152D8" w:rsidRPr="00CE3C1C" w:rsidRDefault="008152D8" w:rsidP="000419F3">
            <w:pPr>
              <w:jc w:val="center"/>
            </w:pPr>
            <w:r w:rsidRPr="00CE3C1C">
              <w:t>Очно-заочная форма</w:t>
            </w:r>
          </w:p>
        </w:tc>
        <w:tc>
          <w:tcPr>
            <w:tcW w:w="4395" w:type="dxa"/>
            <w:gridSpan w:val="6"/>
            <w:vAlign w:val="center"/>
          </w:tcPr>
          <w:p w14:paraId="02406BCD" w14:textId="77777777" w:rsidR="008152D8" w:rsidRPr="00CE3C1C" w:rsidRDefault="008152D8" w:rsidP="000419F3">
            <w:pPr>
              <w:jc w:val="center"/>
            </w:pPr>
            <w:r w:rsidRPr="00CE3C1C">
              <w:t>Заочная форма</w:t>
            </w:r>
          </w:p>
        </w:tc>
      </w:tr>
      <w:tr w:rsidR="001417AC" w:rsidRPr="00CE3C1C" w14:paraId="0F5C2903" w14:textId="77777777" w:rsidTr="001417AC">
        <w:trPr>
          <w:trHeight w:val="20"/>
        </w:trPr>
        <w:tc>
          <w:tcPr>
            <w:tcW w:w="421" w:type="dxa"/>
            <w:vMerge/>
          </w:tcPr>
          <w:p w14:paraId="146EFDD3" w14:textId="77777777" w:rsidR="008152D8" w:rsidRPr="00CE3C1C" w:rsidRDefault="008152D8" w:rsidP="000419F3"/>
        </w:tc>
        <w:tc>
          <w:tcPr>
            <w:tcW w:w="567" w:type="dxa"/>
            <w:vMerge/>
            <w:vAlign w:val="center"/>
          </w:tcPr>
          <w:p w14:paraId="010C4D91" w14:textId="77777777" w:rsidR="008152D8" w:rsidRPr="00CE3C1C" w:rsidRDefault="008152D8" w:rsidP="000419F3"/>
        </w:tc>
        <w:tc>
          <w:tcPr>
            <w:tcW w:w="567" w:type="dxa"/>
            <w:vMerge/>
            <w:vAlign w:val="center"/>
          </w:tcPr>
          <w:p w14:paraId="500852D8" w14:textId="77777777" w:rsidR="008152D8" w:rsidRPr="00CE3C1C" w:rsidRDefault="008152D8" w:rsidP="000419F3"/>
        </w:tc>
        <w:tc>
          <w:tcPr>
            <w:tcW w:w="567" w:type="dxa"/>
            <w:vMerge/>
            <w:vAlign w:val="center"/>
          </w:tcPr>
          <w:p w14:paraId="6A5F17E3" w14:textId="77777777" w:rsidR="008152D8" w:rsidRPr="00CE3C1C" w:rsidRDefault="008152D8" w:rsidP="000419F3"/>
        </w:tc>
        <w:tc>
          <w:tcPr>
            <w:tcW w:w="567" w:type="dxa"/>
            <w:vMerge/>
            <w:textDirection w:val="btLr"/>
          </w:tcPr>
          <w:p w14:paraId="5D244896" w14:textId="77777777" w:rsidR="008152D8" w:rsidRPr="00CE3C1C" w:rsidRDefault="008152D8" w:rsidP="000419F3">
            <w:pPr>
              <w:jc w:val="center"/>
            </w:pPr>
          </w:p>
        </w:tc>
        <w:tc>
          <w:tcPr>
            <w:tcW w:w="567" w:type="dxa"/>
            <w:vMerge w:val="restart"/>
            <w:textDirection w:val="btLr"/>
            <w:vAlign w:val="center"/>
          </w:tcPr>
          <w:p w14:paraId="54019CA0" w14:textId="77777777" w:rsidR="008152D8" w:rsidRPr="00CE3C1C" w:rsidRDefault="008152D8" w:rsidP="000419F3">
            <w:pPr>
              <w:jc w:val="center"/>
            </w:pPr>
            <w:r w:rsidRPr="00CE3C1C">
              <w:t xml:space="preserve">всего (сумма </w:t>
            </w:r>
            <w:hyperlink w:anchor="Par15550" w:tooltip="4" w:history="1">
              <w:r w:rsidRPr="00CE3C1C">
                <w:t xml:space="preserve">граф </w:t>
              </w:r>
            </w:hyperlink>
            <w:r w:rsidRPr="00CE3C1C">
              <w:t>7, 9–11)</w:t>
            </w:r>
          </w:p>
        </w:tc>
        <w:tc>
          <w:tcPr>
            <w:tcW w:w="3146" w:type="dxa"/>
            <w:gridSpan w:val="5"/>
            <w:vAlign w:val="center"/>
          </w:tcPr>
          <w:p w14:paraId="5CE282CF" w14:textId="06386056" w:rsidR="008152D8" w:rsidRPr="00CE3C1C" w:rsidRDefault="008152D8" w:rsidP="00147000">
            <w:pPr>
              <w:jc w:val="center"/>
            </w:pPr>
            <w:r w:rsidRPr="00CE3C1C">
              <w:t>в том числе обуча</w:t>
            </w:r>
            <w:r w:rsidR="00147000" w:rsidRPr="00CE3C1C">
              <w:t>лись</w:t>
            </w:r>
          </w:p>
        </w:tc>
        <w:tc>
          <w:tcPr>
            <w:tcW w:w="567" w:type="dxa"/>
            <w:vMerge w:val="restart"/>
            <w:textDirection w:val="btLr"/>
            <w:vAlign w:val="center"/>
          </w:tcPr>
          <w:p w14:paraId="78C1337C" w14:textId="77777777" w:rsidR="008152D8" w:rsidRPr="00CE3C1C" w:rsidRDefault="008152D8" w:rsidP="000419F3">
            <w:pPr>
              <w:jc w:val="center"/>
            </w:pPr>
            <w:r w:rsidRPr="00CE3C1C">
              <w:t xml:space="preserve">всего (сумма </w:t>
            </w:r>
            <w:hyperlink w:anchor="Par15555" w:tooltip="9" w:history="1">
              <w:r w:rsidRPr="00CE3C1C">
                <w:t>граф 13</w:t>
              </w:r>
            </w:hyperlink>
            <w:r w:rsidRPr="00CE3C1C">
              <w:t>, 15–1</w:t>
            </w:r>
            <w:hyperlink w:anchor="Par15558" w:tooltip="12" w:history="1">
              <w:r w:rsidRPr="00CE3C1C">
                <w:t>7</w:t>
              </w:r>
            </w:hyperlink>
            <w:r w:rsidRPr="00CE3C1C">
              <w:t>)</w:t>
            </w:r>
          </w:p>
        </w:tc>
        <w:tc>
          <w:tcPr>
            <w:tcW w:w="3232" w:type="dxa"/>
            <w:gridSpan w:val="5"/>
            <w:vAlign w:val="center"/>
          </w:tcPr>
          <w:p w14:paraId="26E118A8" w14:textId="26027B03" w:rsidR="008152D8" w:rsidRPr="00CE3C1C" w:rsidRDefault="00147000" w:rsidP="000419F3">
            <w:pPr>
              <w:jc w:val="center"/>
            </w:pPr>
            <w:r w:rsidRPr="00CE3C1C">
              <w:t>в том числе обучались</w:t>
            </w:r>
          </w:p>
        </w:tc>
        <w:tc>
          <w:tcPr>
            <w:tcW w:w="567" w:type="dxa"/>
            <w:vMerge w:val="restart"/>
            <w:textDirection w:val="btLr"/>
            <w:vAlign w:val="center"/>
          </w:tcPr>
          <w:p w14:paraId="247B9B35" w14:textId="77777777" w:rsidR="008152D8" w:rsidRPr="00CE3C1C" w:rsidRDefault="008152D8" w:rsidP="000419F3">
            <w:pPr>
              <w:jc w:val="center"/>
            </w:pPr>
            <w:r w:rsidRPr="00CE3C1C">
              <w:t>всего (сумма</w:t>
            </w:r>
            <w:r w:rsidRPr="00CE3C1C">
              <w:rPr>
                <w:rFonts w:ascii="Arial" w:hAnsi="Arial"/>
              </w:rPr>
              <w:t xml:space="preserve"> </w:t>
            </w:r>
            <w:r w:rsidRPr="00CE3C1C">
              <w:t>граф 19, 21–</w:t>
            </w:r>
            <w:hyperlink w:anchor="Par15563" w:tooltip="17" w:history="1">
              <w:r w:rsidRPr="00CE3C1C">
                <w:t>23</w:t>
              </w:r>
            </w:hyperlink>
            <w:r w:rsidRPr="00CE3C1C">
              <w:t>)</w:t>
            </w:r>
          </w:p>
        </w:tc>
        <w:tc>
          <w:tcPr>
            <w:tcW w:w="3828" w:type="dxa"/>
            <w:gridSpan w:val="5"/>
            <w:vAlign w:val="center"/>
          </w:tcPr>
          <w:p w14:paraId="34FE003E" w14:textId="582BC0DC" w:rsidR="008152D8" w:rsidRPr="00CE3C1C" w:rsidRDefault="00147000" w:rsidP="000419F3">
            <w:pPr>
              <w:jc w:val="center"/>
            </w:pPr>
            <w:r w:rsidRPr="00CE3C1C">
              <w:t>в том числе обучались</w:t>
            </w:r>
          </w:p>
        </w:tc>
      </w:tr>
      <w:tr w:rsidR="008152D8" w:rsidRPr="00CE3C1C" w14:paraId="11868B96" w14:textId="77777777" w:rsidTr="001417AC">
        <w:trPr>
          <w:trHeight w:val="2384"/>
        </w:trPr>
        <w:tc>
          <w:tcPr>
            <w:tcW w:w="421" w:type="dxa"/>
            <w:vMerge/>
          </w:tcPr>
          <w:p w14:paraId="5D9E0D70" w14:textId="77777777" w:rsidR="008152D8" w:rsidRPr="00CE3C1C" w:rsidRDefault="008152D8" w:rsidP="000419F3"/>
        </w:tc>
        <w:tc>
          <w:tcPr>
            <w:tcW w:w="567" w:type="dxa"/>
            <w:vMerge/>
            <w:vAlign w:val="center"/>
          </w:tcPr>
          <w:p w14:paraId="1376681E" w14:textId="77777777" w:rsidR="008152D8" w:rsidRPr="00CE3C1C" w:rsidRDefault="008152D8" w:rsidP="000419F3"/>
        </w:tc>
        <w:tc>
          <w:tcPr>
            <w:tcW w:w="567" w:type="dxa"/>
            <w:vMerge/>
            <w:vAlign w:val="center"/>
          </w:tcPr>
          <w:p w14:paraId="408505FD" w14:textId="77777777" w:rsidR="008152D8" w:rsidRPr="00CE3C1C" w:rsidRDefault="008152D8" w:rsidP="000419F3"/>
        </w:tc>
        <w:tc>
          <w:tcPr>
            <w:tcW w:w="567" w:type="dxa"/>
            <w:vMerge/>
            <w:vAlign w:val="center"/>
          </w:tcPr>
          <w:p w14:paraId="4A439280" w14:textId="77777777" w:rsidR="008152D8" w:rsidRPr="00CE3C1C" w:rsidRDefault="008152D8" w:rsidP="000419F3"/>
        </w:tc>
        <w:tc>
          <w:tcPr>
            <w:tcW w:w="567" w:type="dxa"/>
            <w:vMerge/>
          </w:tcPr>
          <w:p w14:paraId="1D581F4E" w14:textId="77777777" w:rsidR="008152D8" w:rsidRPr="00CE3C1C" w:rsidRDefault="008152D8" w:rsidP="000419F3"/>
        </w:tc>
        <w:tc>
          <w:tcPr>
            <w:tcW w:w="567" w:type="dxa"/>
            <w:vMerge/>
            <w:vAlign w:val="center"/>
          </w:tcPr>
          <w:p w14:paraId="58B5AEE7" w14:textId="77777777" w:rsidR="008152D8" w:rsidRPr="00CE3C1C" w:rsidRDefault="008152D8" w:rsidP="000419F3"/>
        </w:tc>
        <w:tc>
          <w:tcPr>
            <w:tcW w:w="2466" w:type="dxa"/>
            <w:gridSpan w:val="4"/>
            <w:vAlign w:val="center"/>
          </w:tcPr>
          <w:p w14:paraId="4D03BD44" w14:textId="77777777" w:rsidR="008152D8" w:rsidRPr="00CE3C1C" w:rsidRDefault="008152D8" w:rsidP="000419F3">
            <w:pPr>
              <w:jc w:val="center"/>
            </w:pPr>
            <w:r w:rsidRPr="00CE3C1C">
              <w:t>за счет бюджетных ассигнований</w:t>
            </w:r>
          </w:p>
        </w:tc>
        <w:tc>
          <w:tcPr>
            <w:tcW w:w="680" w:type="dxa"/>
            <w:vMerge w:val="restart"/>
            <w:textDirection w:val="btLr"/>
            <w:vAlign w:val="center"/>
          </w:tcPr>
          <w:p w14:paraId="2380C261" w14:textId="77777777" w:rsidR="008152D8" w:rsidRPr="00CE3C1C" w:rsidRDefault="008152D8" w:rsidP="000419F3">
            <w:pPr>
              <w:jc w:val="center"/>
            </w:pPr>
            <w:r w:rsidRPr="00CE3C1C">
              <w:t>по договорам об оказании платных образовательных услуг</w:t>
            </w:r>
          </w:p>
        </w:tc>
        <w:tc>
          <w:tcPr>
            <w:tcW w:w="567" w:type="dxa"/>
            <w:vMerge/>
            <w:vAlign w:val="center"/>
          </w:tcPr>
          <w:p w14:paraId="1DADD390" w14:textId="77777777" w:rsidR="008152D8" w:rsidRPr="00CE3C1C" w:rsidRDefault="008152D8" w:rsidP="000419F3">
            <w:pPr>
              <w:jc w:val="center"/>
            </w:pPr>
          </w:p>
        </w:tc>
        <w:tc>
          <w:tcPr>
            <w:tcW w:w="2665" w:type="dxa"/>
            <w:gridSpan w:val="4"/>
            <w:vAlign w:val="center"/>
          </w:tcPr>
          <w:p w14:paraId="309A0A5D" w14:textId="77777777" w:rsidR="008152D8" w:rsidRPr="00CE3C1C" w:rsidRDefault="008152D8" w:rsidP="000419F3">
            <w:pPr>
              <w:jc w:val="center"/>
            </w:pPr>
            <w:r w:rsidRPr="00CE3C1C">
              <w:t>за счет бюджетных ассигнований</w:t>
            </w:r>
          </w:p>
        </w:tc>
        <w:tc>
          <w:tcPr>
            <w:tcW w:w="567" w:type="dxa"/>
            <w:vMerge w:val="restart"/>
            <w:textDirection w:val="btLr"/>
            <w:vAlign w:val="center"/>
          </w:tcPr>
          <w:p w14:paraId="208C5D77" w14:textId="77777777" w:rsidR="008152D8" w:rsidRPr="00CE3C1C" w:rsidRDefault="008152D8" w:rsidP="000419F3">
            <w:pPr>
              <w:jc w:val="center"/>
            </w:pPr>
            <w:r w:rsidRPr="00CE3C1C">
              <w:t>по договорам об оказании платных образовательных услуг</w:t>
            </w:r>
          </w:p>
        </w:tc>
        <w:tc>
          <w:tcPr>
            <w:tcW w:w="567" w:type="dxa"/>
            <w:vMerge/>
            <w:vAlign w:val="center"/>
          </w:tcPr>
          <w:p w14:paraId="43EA633D" w14:textId="77777777" w:rsidR="008152D8" w:rsidRPr="00CE3C1C" w:rsidRDefault="008152D8" w:rsidP="000419F3">
            <w:pPr>
              <w:jc w:val="center"/>
            </w:pPr>
          </w:p>
        </w:tc>
        <w:tc>
          <w:tcPr>
            <w:tcW w:w="2835" w:type="dxa"/>
            <w:gridSpan w:val="4"/>
            <w:vAlign w:val="center"/>
          </w:tcPr>
          <w:p w14:paraId="11EE002B" w14:textId="77777777" w:rsidR="008152D8" w:rsidRPr="00CE3C1C" w:rsidRDefault="008152D8" w:rsidP="000419F3">
            <w:pPr>
              <w:jc w:val="center"/>
            </w:pPr>
            <w:r w:rsidRPr="00CE3C1C">
              <w:t>за счет бюджетных ассигнований</w:t>
            </w:r>
          </w:p>
        </w:tc>
        <w:tc>
          <w:tcPr>
            <w:tcW w:w="993" w:type="dxa"/>
            <w:vMerge w:val="restart"/>
            <w:textDirection w:val="btLr"/>
            <w:vAlign w:val="center"/>
          </w:tcPr>
          <w:p w14:paraId="72891F66" w14:textId="77777777" w:rsidR="008152D8" w:rsidRPr="00CE3C1C" w:rsidRDefault="008152D8" w:rsidP="000419F3">
            <w:pPr>
              <w:jc w:val="center"/>
            </w:pPr>
            <w:r w:rsidRPr="00CE3C1C">
              <w:t>по договорам об оказании платных образовательных услуг</w:t>
            </w:r>
          </w:p>
        </w:tc>
      </w:tr>
      <w:tr w:rsidR="001417AC" w:rsidRPr="00CE3C1C" w14:paraId="68846C05" w14:textId="77777777" w:rsidTr="001417AC">
        <w:trPr>
          <w:trHeight w:val="3081"/>
        </w:trPr>
        <w:tc>
          <w:tcPr>
            <w:tcW w:w="421" w:type="dxa"/>
            <w:vMerge/>
          </w:tcPr>
          <w:p w14:paraId="71A5B2F6" w14:textId="77777777" w:rsidR="008152D8" w:rsidRPr="00CE3C1C" w:rsidRDefault="008152D8" w:rsidP="000419F3"/>
        </w:tc>
        <w:tc>
          <w:tcPr>
            <w:tcW w:w="567" w:type="dxa"/>
            <w:vMerge/>
            <w:vAlign w:val="center"/>
          </w:tcPr>
          <w:p w14:paraId="7CCF6D6B" w14:textId="77777777" w:rsidR="008152D8" w:rsidRPr="00CE3C1C" w:rsidRDefault="008152D8" w:rsidP="000419F3"/>
        </w:tc>
        <w:tc>
          <w:tcPr>
            <w:tcW w:w="567" w:type="dxa"/>
            <w:vMerge/>
            <w:vAlign w:val="center"/>
          </w:tcPr>
          <w:p w14:paraId="3CA58AFF" w14:textId="77777777" w:rsidR="008152D8" w:rsidRPr="00CE3C1C" w:rsidRDefault="008152D8" w:rsidP="000419F3"/>
        </w:tc>
        <w:tc>
          <w:tcPr>
            <w:tcW w:w="567" w:type="dxa"/>
            <w:vMerge/>
            <w:vAlign w:val="center"/>
          </w:tcPr>
          <w:p w14:paraId="35D22C7C" w14:textId="77777777" w:rsidR="008152D8" w:rsidRPr="00CE3C1C" w:rsidRDefault="008152D8" w:rsidP="000419F3"/>
        </w:tc>
        <w:tc>
          <w:tcPr>
            <w:tcW w:w="567" w:type="dxa"/>
            <w:vMerge/>
          </w:tcPr>
          <w:p w14:paraId="5B014E56" w14:textId="77777777" w:rsidR="008152D8" w:rsidRPr="00CE3C1C" w:rsidRDefault="008152D8" w:rsidP="000419F3"/>
        </w:tc>
        <w:tc>
          <w:tcPr>
            <w:tcW w:w="567" w:type="dxa"/>
            <w:vMerge/>
            <w:vAlign w:val="center"/>
          </w:tcPr>
          <w:p w14:paraId="5C272969" w14:textId="77777777" w:rsidR="008152D8" w:rsidRPr="00CE3C1C" w:rsidRDefault="008152D8" w:rsidP="000419F3"/>
        </w:tc>
        <w:tc>
          <w:tcPr>
            <w:tcW w:w="567" w:type="dxa"/>
            <w:textDirection w:val="btLr"/>
            <w:vAlign w:val="center"/>
          </w:tcPr>
          <w:p w14:paraId="656C77C2" w14:textId="77777777" w:rsidR="008152D8" w:rsidRPr="00CE3C1C" w:rsidRDefault="008152D8" w:rsidP="000419F3">
            <w:pPr>
              <w:jc w:val="center"/>
            </w:pPr>
            <w:r w:rsidRPr="00CE3C1C">
              <w:t>федерального бюджета</w:t>
            </w:r>
          </w:p>
        </w:tc>
        <w:tc>
          <w:tcPr>
            <w:tcW w:w="567" w:type="dxa"/>
            <w:textDirection w:val="btLr"/>
            <w:vAlign w:val="center"/>
          </w:tcPr>
          <w:p w14:paraId="0D3B4CC8" w14:textId="77777777" w:rsidR="008152D8" w:rsidRPr="00CE3C1C" w:rsidRDefault="008152D8" w:rsidP="000419F3">
            <w:pPr>
              <w:jc w:val="center"/>
            </w:pPr>
            <w:r w:rsidRPr="00CE3C1C">
              <w:t>из них (графа 7) по квоте</w:t>
            </w:r>
          </w:p>
        </w:tc>
        <w:tc>
          <w:tcPr>
            <w:tcW w:w="623" w:type="dxa"/>
            <w:textDirection w:val="btLr"/>
            <w:vAlign w:val="center"/>
          </w:tcPr>
          <w:p w14:paraId="36FD5F70" w14:textId="77777777" w:rsidR="008152D8" w:rsidRPr="00CE3C1C" w:rsidRDefault="008152D8" w:rsidP="000419F3">
            <w:pPr>
              <w:jc w:val="center"/>
            </w:pPr>
            <w:r w:rsidRPr="00CE3C1C">
              <w:t>бюджета субъекта РФ</w:t>
            </w:r>
          </w:p>
        </w:tc>
        <w:tc>
          <w:tcPr>
            <w:tcW w:w="709" w:type="dxa"/>
            <w:textDirection w:val="btLr"/>
            <w:vAlign w:val="center"/>
          </w:tcPr>
          <w:p w14:paraId="314309CE" w14:textId="77777777" w:rsidR="008152D8" w:rsidRPr="00CE3C1C" w:rsidRDefault="008152D8" w:rsidP="000419F3">
            <w:pPr>
              <w:jc w:val="center"/>
            </w:pPr>
            <w:r w:rsidRPr="00CE3C1C">
              <w:t>местного бюджета</w:t>
            </w:r>
          </w:p>
        </w:tc>
        <w:tc>
          <w:tcPr>
            <w:tcW w:w="680" w:type="dxa"/>
            <w:vMerge/>
            <w:vAlign w:val="center"/>
          </w:tcPr>
          <w:p w14:paraId="73DBED90" w14:textId="77777777" w:rsidR="008152D8" w:rsidRPr="00CE3C1C" w:rsidRDefault="008152D8" w:rsidP="000419F3">
            <w:pPr>
              <w:jc w:val="center"/>
            </w:pPr>
          </w:p>
        </w:tc>
        <w:tc>
          <w:tcPr>
            <w:tcW w:w="567" w:type="dxa"/>
            <w:vMerge/>
            <w:vAlign w:val="center"/>
          </w:tcPr>
          <w:p w14:paraId="5735A353" w14:textId="77777777" w:rsidR="008152D8" w:rsidRPr="00CE3C1C" w:rsidRDefault="008152D8" w:rsidP="000419F3">
            <w:pPr>
              <w:jc w:val="center"/>
            </w:pPr>
          </w:p>
        </w:tc>
        <w:tc>
          <w:tcPr>
            <w:tcW w:w="709" w:type="dxa"/>
            <w:textDirection w:val="btLr"/>
            <w:vAlign w:val="center"/>
          </w:tcPr>
          <w:p w14:paraId="3FC7844A" w14:textId="77777777" w:rsidR="008152D8" w:rsidRPr="00CE3C1C" w:rsidRDefault="008152D8" w:rsidP="000419F3">
            <w:pPr>
              <w:jc w:val="center"/>
            </w:pPr>
            <w:r w:rsidRPr="00CE3C1C">
              <w:t>федерального бюджета</w:t>
            </w:r>
          </w:p>
        </w:tc>
        <w:tc>
          <w:tcPr>
            <w:tcW w:w="681" w:type="dxa"/>
            <w:textDirection w:val="btLr"/>
            <w:vAlign w:val="center"/>
          </w:tcPr>
          <w:p w14:paraId="642ADC41" w14:textId="77777777" w:rsidR="008152D8" w:rsidRPr="00CE3C1C" w:rsidRDefault="008152D8" w:rsidP="000419F3">
            <w:pPr>
              <w:jc w:val="center"/>
            </w:pPr>
            <w:r w:rsidRPr="00CE3C1C">
              <w:t>из них (графа 13) по квоте</w:t>
            </w:r>
          </w:p>
        </w:tc>
        <w:tc>
          <w:tcPr>
            <w:tcW w:w="708" w:type="dxa"/>
            <w:textDirection w:val="btLr"/>
            <w:vAlign w:val="center"/>
          </w:tcPr>
          <w:p w14:paraId="5B508D7E" w14:textId="77777777" w:rsidR="008152D8" w:rsidRPr="00CE3C1C" w:rsidRDefault="008152D8" w:rsidP="000419F3">
            <w:pPr>
              <w:jc w:val="center"/>
            </w:pPr>
            <w:r w:rsidRPr="00CE3C1C">
              <w:t>бюджета субъекта РФ</w:t>
            </w:r>
          </w:p>
        </w:tc>
        <w:tc>
          <w:tcPr>
            <w:tcW w:w="567" w:type="dxa"/>
            <w:textDirection w:val="btLr"/>
            <w:vAlign w:val="center"/>
          </w:tcPr>
          <w:p w14:paraId="3C50F97C" w14:textId="77777777" w:rsidR="008152D8" w:rsidRPr="00CE3C1C" w:rsidRDefault="008152D8" w:rsidP="000419F3">
            <w:pPr>
              <w:jc w:val="center"/>
            </w:pPr>
            <w:r w:rsidRPr="00CE3C1C">
              <w:t>местного бюджета</w:t>
            </w:r>
          </w:p>
        </w:tc>
        <w:tc>
          <w:tcPr>
            <w:tcW w:w="567" w:type="dxa"/>
            <w:vMerge/>
            <w:vAlign w:val="center"/>
          </w:tcPr>
          <w:p w14:paraId="097FD44E" w14:textId="77777777" w:rsidR="008152D8" w:rsidRPr="00CE3C1C" w:rsidRDefault="008152D8" w:rsidP="000419F3">
            <w:pPr>
              <w:jc w:val="center"/>
            </w:pPr>
          </w:p>
        </w:tc>
        <w:tc>
          <w:tcPr>
            <w:tcW w:w="567" w:type="dxa"/>
            <w:vMerge/>
            <w:vAlign w:val="center"/>
          </w:tcPr>
          <w:p w14:paraId="0800680A" w14:textId="77777777" w:rsidR="008152D8" w:rsidRPr="00CE3C1C" w:rsidRDefault="008152D8" w:rsidP="000419F3">
            <w:pPr>
              <w:jc w:val="center"/>
            </w:pPr>
          </w:p>
        </w:tc>
        <w:tc>
          <w:tcPr>
            <w:tcW w:w="709" w:type="dxa"/>
            <w:textDirection w:val="btLr"/>
            <w:vAlign w:val="center"/>
          </w:tcPr>
          <w:p w14:paraId="12A407D9" w14:textId="77777777" w:rsidR="008152D8" w:rsidRPr="00CE3C1C" w:rsidRDefault="008152D8" w:rsidP="000419F3">
            <w:pPr>
              <w:jc w:val="center"/>
            </w:pPr>
            <w:r w:rsidRPr="00CE3C1C">
              <w:t>федерального бюджета</w:t>
            </w:r>
          </w:p>
        </w:tc>
        <w:tc>
          <w:tcPr>
            <w:tcW w:w="709" w:type="dxa"/>
            <w:textDirection w:val="btLr"/>
            <w:vAlign w:val="center"/>
          </w:tcPr>
          <w:p w14:paraId="39CDDCDC" w14:textId="77777777" w:rsidR="008152D8" w:rsidRPr="00CE3C1C" w:rsidRDefault="008152D8" w:rsidP="000419F3">
            <w:pPr>
              <w:jc w:val="center"/>
            </w:pPr>
            <w:r w:rsidRPr="00CE3C1C">
              <w:t>из них (графа 19) по квоте</w:t>
            </w:r>
          </w:p>
        </w:tc>
        <w:tc>
          <w:tcPr>
            <w:tcW w:w="709" w:type="dxa"/>
            <w:textDirection w:val="btLr"/>
            <w:vAlign w:val="center"/>
          </w:tcPr>
          <w:p w14:paraId="299EB346" w14:textId="77777777" w:rsidR="008152D8" w:rsidRPr="00CE3C1C" w:rsidRDefault="008152D8" w:rsidP="000419F3">
            <w:pPr>
              <w:jc w:val="center"/>
            </w:pPr>
            <w:r w:rsidRPr="00CE3C1C">
              <w:t>бюджета субъекта РФ</w:t>
            </w:r>
          </w:p>
        </w:tc>
        <w:tc>
          <w:tcPr>
            <w:tcW w:w="708" w:type="dxa"/>
            <w:textDirection w:val="btLr"/>
            <w:vAlign w:val="center"/>
          </w:tcPr>
          <w:p w14:paraId="4850459E" w14:textId="77777777" w:rsidR="008152D8" w:rsidRPr="00CE3C1C" w:rsidRDefault="008152D8" w:rsidP="000419F3">
            <w:pPr>
              <w:jc w:val="center"/>
            </w:pPr>
            <w:r w:rsidRPr="00CE3C1C">
              <w:t>местного бюджета</w:t>
            </w:r>
          </w:p>
        </w:tc>
        <w:tc>
          <w:tcPr>
            <w:tcW w:w="993" w:type="dxa"/>
            <w:vMerge/>
            <w:vAlign w:val="center"/>
          </w:tcPr>
          <w:p w14:paraId="4A8B9949" w14:textId="77777777" w:rsidR="008152D8" w:rsidRPr="00CE3C1C" w:rsidRDefault="008152D8" w:rsidP="000419F3">
            <w:pPr>
              <w:jc w:val="center"/>
            </w:pPr>
          </w:p>
        </w:tc>
      </w:tr>
      <w:tr w:rsidR="001417AC" w:rsidRPr="00CE3C1C" w14:paraId="7EA0E28F" w14:textId="77777777" w:rsidTr="001417AC">
        <w:trPr>
          <w:trHeight w:val="20"/>
        </w:trPr>
        <w:tc>
          <w:tcPr>
            <w:tcW w:w="421" w:type="dxa"/>
            <w:vAlign w:val="center"/>
          </w:tcPr>
          <w:p w14:paraId="3B30E83D" w14:textId="07A3AB52" w:rsidR="008152D8" w:rsidRPr="00CE3C1C" w:rsidRDefault="008152D8" w:rsidP="000419F3">
            <w:pPr>
              <w:jc w:val="center"/>
            </w:pPr>
            <w:r w:rsidRPr="00CE3C1C">
              <w:t>1</w:t>
            </w:r>
          </w:p>
        </w:tc>
        <w:tc>
          <w:tcPr>
            <w:tcW w:w="567" w:type="dxa"/>
            <w:vAlign w:val="center"/>
          </w:tcPr>
          <w:p w14:paraId="5E4A3FA1" w14:textId="77777777" w:rsidR="008152D8" w:rsidRPr="00CE3C1C" w:rsidRDefault="008152D8" w:rsidP="000419F3">
            <w:pPr>
              <w:jc w:val="center"/>
            </w:pPr>
            <w:r w:rsidRPr="00CE3C1C">
              <w:t>2</w:t>
            </w:r>
          </w:p>
        </w:tc>
        <w:tc>
          <w:tcPr>
            <w:tcW w:w="567" w:type="dxa"/>
            <w:vAlign w:val="center"/>
          </w:tcPr>
          <w:p w14:paraId="6177EAAA" w14:textId="77777777" w:rsidR="008152D8" w:rsidRPr="00CE3C1C" w:rsidRDefault="008152D8" w:rsidP="000419F3">
            <w:pPr>
              <w:jc w:val="center"/>
            </w:pPr>
            <w:r w:rsidRPr="00CE3C1C">
              <w:t>3</w:t>
            </w:r>
          </w:p>
        </w:tc>
        <w:tc>
          <w:tcPr>
            <w:tcW w:w="567" w:type="dxa"/>
            <w:vAlign w:val="center"/>
          </w:tcPr>
          <w:p w14:paraId="50725A2B" w14:textId="77777777" w:rsidR="008152D8" w:rsidRPr="00CE3C1C" w:rsidRDefault="008152D8" w:rsidP="000419F3">
            <w:pPr>
              <w:jc w:val="center"/>
            </w:pPr>
            <w:r w:rsidRPr="00CE3C1C">
              <w:t>4</w:t>
            </w:r>
          </w:p>
        </w:tc>
        <w:tc>
          <w:tcPr>
            <w:tcW w:w="567" w:type="dxa"/>
            <w:vAlign w:val="center"/>
          </w:tcPr>
          <w:p w14:paraId="4DF9F85D" w14:textId="77777777" w:rsidR="008152D8" w:rsidRPr="00CE3C1C" w:rsidRDefault="008152D8" w:rsidP="000419F3">
            <w:pPr>
              <w:jc w:val="center"/>
            </w:pPr>
            <w:r w:rsidRPr="00CE3C1C">
              <w:t>5</w:t>
            </w:r>
          </w:p>
        </w:tc>
        <w:tc>
          <w:tcPr>
            <w:tcW w:w="567" w:type="dxa"/>
            <w:vAlign w:val="center"/>
          </w:tcPr>
          <w:p w14:paraId="09B9F256" w14:textId="77777777" w:rsidR="008152D8" w:rsidRPr="00CE3C1C" w:rsidRDefault="008152D8" w:rsidP="000419F3">
            <w:pPr>
              <w:jc w:val="center"/>
            </w:pPr>
            <w:r w:rsidRPr="00CE3C1C">
              <w:t>6</w:t>
            </w:r>
          </w:p>
        </w:tc>
        <w:tc>
          <w:tcPr>
            <w:tcW w:w="567" w:type="dxa"/>
            <w:vAlign w:val="center"/>
          </w:tcPr>
          <w:p w14:paraId="3D928BF5" w14:textId="77777777" w:rsidR="008152D8" w:rsidRPr="00CE3C1C" w:rsidRDefault="008152D8" w:rsidP="000419F3">
            <w:pPr>
              <w:jc w:val="center"/>
            </w:pPr>
            <w:r w:rsidRPr="00CE3C1C">
              <w:t>7</w:t>
            </w:r>
          </w:p>
        </w:tc>
        <w:tc>
          <w:tcPr>
            <w:tcW w:w="567" w:type="dxa"/>
            <w:vAlign w:val="center"/>
          </w:tcPr>
          <w:p w14:paraId="3A10111E" w14:textId="77777777" w:rsidR="008152D8" w:rsidRPr="00CE3C1C" w:rsidRDefault="008152D8" w:rsidP="000419F3">
            <w:pPr>
              <w:jc w:val="center"/>
            </w:pPr>
            <w:r w:rsidRPr="00CE3C1C">
              <w:t>8</w:t>
            </w:r>
          </w:p>
        </w:tc>
        <w:tc>
          <w:tcPr>
            <w:tcW w:w="623" w:type="dxa"/>
            <w:vAlign w:val="center"/>
          </w:tcPr>
          <w:p w14:paraId="156D80F2" w14:textId="77777777" w:rsidR="008152D8" w:rsidRPr="00CE3C1C" w:rsidRDefault="008152D8" w:rsidP="000419F3">
            <w:pPr>
              <w:jc w:val="center"/>
            </w:pPr>
            <w:r w:rsidRPr="00CE3C1C">
              <w:t>9</w:t>
            </w:r>
          </w:p>
        </w:tc>
        <w:tc>
          <w:tcPr>
            <w:tcW w:w="709" w:type="dxa"/>
            <w:vAlign w:val="center"/>
          </w:tcPr>
          <w:p w14:paraId="24F87D9C" w14:textId="77777777" w:rsidR="008152D8" w:rsidRPr="00CE3C1C" w:rsidRDefault="008152D8" w:rsidP="000419F3">
            <w:pPr>
              <w:jc w:val="center"/>
            </w:pPr>
            <w:r w:rsidRPr="00CE3C1C">
              <w:t>10</w:t>
            </w:r>
          </w:p>
        </w:tc>
        <w:tc>
          <w:tcPr>
            <w:tcW w:w="680" w:type="dxa"/>
            <w:vAlign w:val="center"/>
          </w:tcPr>
          <w:p w14:paraId="6BF79E43" w14:textId="77777777" w:rsidR="008152D8" w:rsidRPr="00CE3C1C" w:rsidRDefault="008152D8" w:rsidP="000419F3">
            <w:pPr>
              <w:jc w:val="center"/>
            </w:pPr>
            <w:r w:rsidRPr="00CE3C1C">
              <w:t>11</w:t>
            </w:r>
          </w:p>
        </w:tc>
        <w:tc>
          <w:tcPr>
            <w:tcW w:w="567" w:type="dxa"/>
            <w:vAlign w:val="center"/>
          </w:tcPr>
          <w:p w14:paraId="157F7351" w14:textId="77777777" w:rsidR="008152D8" w:rsidRPr="00CE3C1C" w:rsidRDefault="008152D8" w:rsidP="000419F3">
            <w:pPr>
              <w:jc w:val="center"/>
            </w:pPr>
            <w:r w:rsidRPr="00CE3C1C">
              <w:t>12</w:t>
            </w:r>
          </w:p>
        </w:tc>
        <w:tc>
          <w:tcPr>
            <w:tcW w:w="709" w:type="dxa"/>
            <w:vAlign w:val="center"/>
          </w:tcPr>
          <w:p w14:paraId="5577B162" w14:textId="77777777" w:rsidR="008152D8" w:rsidRPr="00CE3C1C" w:rsidRDefault="008152D8" w:rsidP="000419F3">
            <w:pPr>
              <w:jc w:val="center"/>
            </w:pPr>
            <w:r w:rsidRPr="00CE3C1C">
              <w:t>13</w:t>
            </w:r>
          </w:p>
        </w:tc>
        <w:tc>
          <w:tcPr>
            <w:tcW w:w="681" w:type="dxa"/>
            <w:vAlign w:val="center"/>
          </w:tcPr>
          <w:p w14:paraId="6BDCD6F6" w14:textId="77777777" w:rsidR="008152D8" w:rsidRPr="00CE3C1C" w:rsidRDefault="008152D8" w:rsidP="000419F3">
            <w:pPr>
              <w:jc w:val="center"/>
            </w:pPr>
            <w:r w:rsidRPr="00CE3C1C">
              <w:t>14</w:t>
            </w:r>
          </w:p>
        </w:tc>
        <w:tc>
          <w:tcPr>
            <w:tcW w:w="708" w:type="dxa"/>
            <w:vAlign w:val="center"/>
          </w:tcPr>
          <w:p w14:paraId="122F9DD2" w14:textId="77777777" w:rsidR="008152D8" w:rsidRPr="00CE3C1C" w:rsidRDefault="008152D8" w:rsidP="000419F3">
            <w:pPr>
              <w:jc w:val="center"/>
            </w:pPr>
            <w:r w:rsidRPr="00CE3C1C">
              <w:t>15</w:t>
            </w:r>
          </w:p>
        </w:tc>
        <w:tc>
          <w:tcPr>
            <w:tcW w:w="567" w:type="dxa"/>
            <w:vAlign w:val="center"/>
          </w:tcPr>
          <w:p w14:paraId="47C63DE8" w14:textId="77777777" w:rsidR="008152D8" w:rsidRPr="00CE3C1C" w:rsidRDefault="008152D8" w:rsidP="000419F3">
            <w:pPr>
              <w:jc w:val="center"/>
            </w:pPr>
            <w:r w:rsidRPr="00CE3C1C">
              <w:t>16</w:t>
            </w:r>
          </w:p>
        </w:tc>
        <w:tc>
          <w:tcPr>
            <w:tcW w:w="567" w:type="dxa"/>
            <w:vAlign w:val="center"/>
          </w:tcPr>
          <w:p w14:paraId="1B41C51A" w14:textId="77777777" w:rsidR="008152D8" w:rsidRPr="00CE3C1C" w:rsidRDefault="008152D8" w:rsidP="000419F3">
            <w:pPr>
              <w:jc w:val="center"/>
            </w:pPr>
            <w:r w:rsidRPr="00CE3C1C">
              <w:t>17</w:t>
            </w:r>
          </w:p>
        </w:tc>
        <w:tc>
          <w:tcPr>
            <w:tcW w:w="567" w:type="dxa"/>
            <w:vAlign w:val="center"/>
          </w:tcPr>
          <w:p w14:paraId="4533256D" w14:textId="77777777" w:rsidR="008152D8" w:rsidRPr="00CE3C1C" w:rsidRDefault="008152D8" w:rsidP="000419F3">
            <w:pPr>
              <w:jc w:val="center"/>
            </w:pPr>
            <w:r w:rsidRPr="00CE3C1C">
              <w:t>18</w:t>
            </w:r>
          </w:p>
        </w:tc>
        <w:tc>
          <w:tcPr>
            <w:tcW w:w="709" w:type="dxa"/>
            <w:vAlign w:val="center"/>
          </w:tcPr>
          <w:p w14:paraId="562F9C2A" w14:textId="77777777" w:rsidR="008152D8" w:rsidRPr="00CE3C1C" w:rsidRDefault="008152D8" w:rsidP="000419F3">
            <w:pPr>
              <w:jc w:val="center"/>
            </w:pPr>
            <w:r w:rsidRPr="00CE3C1C">
              <w:t>19</w:t>
            </w:r>
          </w:p>
        </w:tc>
        <w:tc>
          <w:tcPr>
            <w:tcW w:w="709" w:type="dxa"/>
            <w:vAlign w:val="center"/>
          </w:tcPr>
          <w:p w14:paraId="7B86E1BA" w14:textId="77777777" w:rsidR="008152D8" w:rsidRPr="00CE3C1C" w:rsidRDefault="008152D8" w:rsidP="000419F3">
            <w:pPr>
              <w:jc w:val="center"/>
            </w:pPr>
            <w:r w:rsidRPr="00CE3C1C">
              <w:t>20</w:t>
            </w:r>
          </w:p>
        </w:tc>
        <w:tc>
          <w:tcPr>
            <w:tcW w:w="709" w:type="dxa"/>
            <w:vAlign w:val="center"/>
          </w:tcPr>
          <w:p w14:paraId="008EA10C" w14:textId="77777777" w:rsidR="008152D8" w:rsidRPr="00CE3C1C" w:rsidRDefault="008152D8" w:rsidP="000419F3">
            <w:pPr>
              <w:jc w:val="center"/>
            </w:pPr>
            <w:r w:rsidRPr="00CE3C1C">
              <w:t>21</w:t>
            </w:r>
          </w:p>
        </w:tc>
        <w:tc>
          <w:tcPr>
            <w:tcW w:w="708" w:type="dxa"/>
            <w:vAlign w:val="center"/>
          </w:tcPr>
          <w:p w14:paraId="7AC5023A" w14:textId="77777777" w:rsidR="008152D8" w:rsidRPr="00CE3C1C" w:rsidRDefault="008152D8" w:rsidP="000419F3">
            <w:pPr>
              <w:jc w:val="center"/>
            </w:pPr>
            <w:r w:rsidRPr="00CE3C1C">
              <w:t>22</w:t>
            </w:r>
          </w:p>
        </w:tc>
        <w:tc>
          <w:tcPr>
            <w:tcW w:w="993" w:type="dxa"/>
            <w:vAlign w:val="center"/>
          </w:tcPr>
          <w:p w14:paraId="72F3661A" w14:textId="77777777" w:rsidR="008152D8" w:rsidRPr="00CE3C1C" w:rsidRDefault="008152D8" w:rsidP="000419F3">
            <w:pPr>
              <w:jc w:val="center"/>
            </w:pPr>
            <w:r w:rsidRPr="00CE3C1C">
              <w:t>23</w:t>
            </w:r>
          </w:p>
        </w:tc>
      </w:tr>
      <w:tr w:rsidR="001417AC" w:rsidRPr="00CE3C1C" w14:paraId="0D1EE760" w14:textId="77777777" w:rsidTr="001417AC">
        <w:trPr>
          <w:trHeight w:val="20"/>
        </w:trPr>
        <w:tc>
          <w:tcPr>
            <w:tcW w:w="421" w:type="dxa"/>
          </w:tcPr>
          <w:p w14:paraId="7D209689" w14:textId="77777777" w:rsidR="008152D8" w:rsidRPr="00CE3C1C" w:rsidRDefault="008152D8" w:rsidP="00D95428">
            <w:pPr>
              <w:jc w:val="center"/>
            </w:pPr>
          </w:p>
        </w:tc>
        <w:tc>
          <w:tcPr>
            <w:tcW w:w="567" w:type="dxa"/>
            <w:vAlign w:val="center"/>
          </w:tcPr>
          <w:p w14:paraId="663BF915" w14:textId="77777777" w:rsidR="008152D8" w:rsidRPr="00CE3C1C" w:rsidRDefault="008152D8" w:rsidP="00D95428">
            <w:pPr>
              <w:jc w:val="center"/>
            </w:pPr>
          </w:p>
        </w:tc>
        <w:tc>
          <w:tcPr>
            <w:tcW w:w="567" w:type="dxa"/>
            <w:vAlign w:val="center"/>
          </w:tcPr>
          <w:p w14:paraId="25CF8973" w14:textId="77777777" w:rsidR="008152D8" w:rsidRPr="00CE3C1C" w:rsidRDefault="008152D8" w:rsidP="00D95428">
            <w:pPr>
              <w:jc w:val="center"/>
            </w:pPr>
          </w:p>
        </w:tc>
        <w:tc>
          <w:tcPr>
            <w:tcW w:w="567" w:type="dxa"/>
            <w:vAlign w:val="center"/>
          </w:tcPr>
          <w:p w14:paraId="25D8CD0E" w14:textId="77777777" w:rsidR="008152D8" w:rsidRPr="00CE3C1C" w:rsidRDefault="008152D8" w:rsidP="00D95428">
            <w:pPr>
              <w:jc w:val="center"/>
            </w:pPr>
          </w:p>
        </w:tc>
        <w:tc>
          <w:tcPr>
            <w:tcW w:w="567" w:type="dxa"/>
          </w:tcPr>
          <w:p w14:paraId="093F687B" w14:textId="77777777" w:rsidR="008152D8" w:rsidRPr="00CE3C1C" w:rsidRDefault="008152D8" w:rsidP="00D95428">
            <w:pPr>
              <w:jc w:val="center"/>
            </w:pPr>
          </w:p>
        </w:tc>
        <w:tc>
          <w:tcPr>
            <w:tcW w:w="567" w:type="dxa"/>
            <w:vAlign w:val="center"/>
          </w:tcPr>
          <w:p w14:paraId="6097FAB8" w14:textId="77777777" w:rsidR="008152D8" w:rsidRPr="00CE3C1C" w:rsidRDefault="008152D8" w:rsidP="00D95428">
            <w:pPr>
              <w:jc w:val="center"/>
            </w:pPr>
          </w:p>
        </w:tc>
        <w:tc>
          <w:tcPr>
            <w:tcW w:w="567" w:type="dxa"/>
            <w:vAlign w:val="center"/>
          </w:tcPr>
          <w:p w14:paraId="417A3BFC" w14:textId="77777777" w:rsidR="008152D8" w:rsidRPr="00CE3C1C" w:rsidRDefault="008152D8" w:rsidP="00D95428">
            <w:pPr>
              <w:jc w:val="center"/>
            </w:pPr>
          </w:p>
        </w:tc>
        <w:tc>
          <w:tcPr>
            <w:tcW w:w="567" w:type="dxa"/>
            <w:vAlign w:val="center"/>
          </w:tcPr>
          <w:p w14:paraId="095C15E8" w14:textId="77777777" w:rsidR="008152D8" w:rsidRPr="00CE3C1C" w:rsidRDefault="008152D8" w:rsidP="00D95428">
            <w:pPr>
              <w:jc w:val="center"/>
            </w:pPr>
          </w:p>
        </w:tc>
        <w:tc>
          <w:tcPr>
            <w:tcW w:w="623" w:type="dxa"/>
            <w:vAlign w:val="center"/>
          </w:tcPr>
          <w:p w14:paraId="2CC11337" w14:textId="77777777" w:rsidR="008152D8" w:rsidRPr="00CE3C1C" w:rsidRDefault="008152D8" w:rsidP="00D95428">
            <w:pPr>
              <w:jc w:val="center"/>
            </w:pPr>
          </w:p>
        </w:tc>
        <w:tc>
          <w:tcPr>
            <w:tcW w:w="709" w:type="dxa"/>
            <w:vAlign w:val="center"/>
          </w:tcPr>
          <w:p w14:paraId="060AE5B9" w14:textId="77777777" w:rsidR="008152D8" w:rsidRPr="00CE3C1C" w:rsidRDefault="008152D8" w:rsidP="00D95428">
            <w:pPr>
              <w:jc w:val="center"/>
            </w:pPr>
          </w:p>
        </w:tc>
        <w:tc>
          <w:tcPr>
            <w:tcW w:w="680" w:type="dxa"/>
            <w:vAlign w:val="center"/>
          </w:tcPr>
          <w:p w14:paraId="6B1B9B48" w14:textId="77777777" w:rsidR="008152D8" w:rsidRPr="00CE3C1C" w:rsidRDefault="008152D8" w:rsidP="00D95428">
            <w:pPr>
              <w:jc w:val="center"/>
            </w:pPr>
          </w:p>
        </w:tc>
        <w:tc>
          <w:tcPr>
            <w:tcW w:w="567" w:type="dxa"/>
            <w:vAlign w:val="center"/>
          </w:tcPr>
          <w:p w14:paraId="1D211863" w14:textId="77777777" w:rsidR="008152D8" w:rsidRPr="00CE3C1C" w:rsidRDefault="008152D8" w:rsidP="00D95428">
            <w:pPr>
              <w:jc w:val="center"/>
            </w:pPr>
          </w:p>
        </w:tc>
        <w:tc>
          <w:tcPr>
            <w:tcW w:w="709" w:type="dxa"/>
            <w:vAlign w:val="center"/>
          </w:tcPr>
          <w:p w14:paraId="19B151ED" w14:textId="77777777" w:rsidR="008152D8" w:rsidRPr="00CE3C1C" w:rsidRDefault="008152D8" w:rsidP="00D95428">
            <w:pPr>
              <w:jc w:val="center"/>
            </w:pPr>
          </w:p>
        </w:tc>
        <w:tc>
          <w:tcPr>
            <w:tcW w:w="681" w:type="dxa"/>
            <w:vAlign w:val="center"/>
          </w:tcPr>
          <w:p w14:paraId="42A0C145" w14:textId="77777777" w:rsidR="008152D8" w:rsidRPr="00CE3C1C" w:rsidRDefault="008152D8" w:rsidP="00D95428">
            <w:pPr>
              <w:jc w:val="center"/>
            </w:pPr>
          </w:p>
        </w:tc>
        <w:tc>
          <w:tcPr>
            <w:tcW w:w="708" w:type="dxa"/>
            <w:vAlign w:val="center"/>
          </w:tcPr>
          <w:p w14:paraId="2C235B8B" w14:textId="77777777" w:rsidR="008152D8" w:rsidRPr="00CE3C1C" w:rsidRDefault="008152D8" w:rsidP="00D95428">
            <w:pPr>
              <w:jc w:val="center"/>
            </w:pPr>
          </w:p>
        </w:tc>
        <w:tc>
          <w:tcPr>
            <w:tcW w:w="567" w:type="dxa"/>
            <w:vAlign w:val="center"/>
          </w:tcPr>
          <w:p w14:paraId="637BB76A" w14:textId="77777777" w:rsidR="008152D8" w:rsidRPr="00CE3C1C" w:rsidRDefault="008152D8" w:rsidP="00D95428">
            <w:pPr>
              <w:jc w:val="center"/>
            </w:pPr>
          </w:p>
        </w:tc>
        <w:tc>
          <w:tcPr>
            <w:tcW w:w="567" w:type="dxa"/>
            <w:vAlign w:val="center"/>
          </w:tcPr>
          <w:p w14:paraId="1C384822" w14:textId="77777777" w:rsidR="008152D8" w:rsidRPr="00CE3C1C" w:rsidRDefault="008152D8" w:rsidP="00D95428">
            <w:pPr>
              <w:jc w:val="center"/>
            </w:pPr>
          </w:p>
        </w:tc>
        <w:tc>
          <w:tcPr>
            <w:tcW w:w="567" w:type="dxa"/>
            <w:vAlign w:val="center"/>
          </w:tcPr>
          <w:p w14:paraId="36340609" w14:textId="77777777" w:rsidR="008152D8" w:rsidRPr="00CE3C1C" w:rsidRDefault="008152D8" w:rsidP="00D95428">
            <w:pPr>
              <w:jc w:val="center"/>
            </w:pPr>
          </w:p>
        </w:tc>
        <w:tc>
          <w:tcPr>
            <w:tcW w:w="709" w:type="dxa"/>
            <w:vAlign w:val="center"/>
          </w:tcPr>
          <w:p w14:paraId="04D85E44" w14:textId="77777777" w:rsidR="008152D8" w:rsidRPr="00CE3C1C" w:rsidRDefault="008152D8" w:rsidP="00D95428">
            <w:pPr>
              <w:jc w:val="center"/>
            </w:pPr>
          </w:p>
        </w:tc>
        <w:tc>
          <w:tcPr>
            <w:tcW w:w="709" w:type="dxa"/>
            <w:vAlign w:val="center"/>
          </w:tcPr>
          <w:p w14:paraId="7BA505C1" w14:textId="77777777" w:rsidR="008152D8" w:rsidRPr="00CE3C1C" w:rsidRDefault="008152D8" w:rsidP="00D95428">
            <w:pPr>
              <w:jc w:val="center"/>
            </w:pPr>
          </w:p>
        </w:tc>
        <w:tc>
          <w:tcPr>
            <w:tcW w:w="709" w:type="dxa"/>
            <w:vAlign w:val="center"/>
          </w:tcPr>
          <w:p w14:paraId="04DAC004" w14:textId="77777777" w:rsidR="008152D8" w:rsidRPr="00CE3C1C" w:rsidRDefault="008152D8" w:rsidP="00D95428">
            <w:pPr>
              <w:jc w:val="center"/>
            </w:pPr>
          </w:p>
        </w:tc>
        <w:tc>
          <w:tcPr>
            <w:tcW w:w="708" w:type="dxa"/>
            <w:vAlign w:val="center"/>
          </w:tcPr>
          <w:p w14:paraId="57051984" w14:textId="77777777" w:rsidR="008152D8" w:rsidRPr="00CE3C1C" w:rsidRDefault="008152D8" w:rsidP="00D95428">
            <w:pPr>
              <w:jc w:val="center"/>
            </w:pPr>
          </w:p>
        </w:tc>
        <w:tc>
          <w:tcPr>
            <w:tcW w:w="993" w:type="dxa"/>
            <w:vAlign w:val="center"/>
          </w:tcPr>
          <w:p w14:paraId="79B0C267" w14:textId="77777777" w:rsidR="008152D8" w:rsidRPr="00CE3C1C" w:rsidRDefault="008152D8" w:rsidP="00D95428">
            <w:pPr>
              <w:jc w:val="center"/>
            </w:pPr>
          </w:p>
        </w:tc>
      </w:tr>
      <w:tr w:rsidR="001417AC" w:rsidRPr="00CE3C1C" w14:paraId="0D9A60DC" w14:textId="77777777" w:rsidTr="001417AC">
        <w:trPr>
          <w:trHeight w:val="20"/>
        </w:trPr>
        <w:tc>
          <w:tcPr>
            <w:tcW w:w="421" w:type="dxa"/>
            <w:vAlign w:val="bottom"/>
          </w:tcPr>
          <w:p w14:paraId="759F0E63" w14:textId="77777777" w:rsidR="008152D8" w:rsidRPr="00CE3C1C" w:rsidRDefault="008152D8" w:rsidP="00D95428">
            <w:pPr>
              <w:jc w:val="center"/>
            </w:pPr>
          </w:p>
        </w:tc>
        <w:tc>
          <w:tcPr>
            <w:tcW w:w="567" w:type="dxa"/>
            <w:vAlign w:val="bottom"/>
          </w:tcPr>
          <w:p w14:paraId="71F7D4DD" w14:textId="77777777" w:rsidR="008152D8" w:rsidRPr="00CE3C1C" w:rsidRDefault="008152D8" w:rsidP="00D95428">
            <w:pPr>
              <w:jc w:val="center"/>
            </w:pPr>
          </w:p>
        </w:tc>
        <w:tc>
          <w:tcPr>
            <w:tcW w:w="567" w:type="dxa"/>
            <w:vAlign w:val="bottom"/>
          </w:tcPr>
          <w:p w14:paraId="4BAE0783" w14:textId="77777777" w:rsidR="008152D8" w:rsidRPr="00CE3C1C" w:rsidRDefault="008152D8" w:rsidP="00D95428">
            <w:pPr>
              <w:jc w:val="center"/>
            </w:pPr>
          </w:p>
        </w:tc>
        <w:tc>
          <w:tcPr>
            <w:tcW w:w="567" w:type="dxa"/>
            <w:vAlign w:val="center"/>
          </w:tcPr>
          <w:p w14:paraId="6E6315B6" w14:textId="77777777" w:rsidR="008152D8" w:rsidRPr="00CE3C1C" w:rsidRDefault="008152D8" w:rsidP="00D95428">
            <w:pPr>
              <w:jc w:val="center"/>
            </w:pPr>
          </w:p>
        </w:tc>
        <w:tc>
          <w:tcPr>
            <w:tcW w:w="567" w:type="dxa"/>
          </w:tcPr>
          <w:p w14:paraId="6A44E140" w14:textId="77777777" w:rsidR="008152D8" w:rsidRPr="00CE3C1C" w:rsidRDefault="008152D8" w:rsidP="00D95428">
            <w:pPr>
              <w:jc w:val="center"/>
            </w:pPr>
          </w:p>
        </w:tc>
        <w:tc>
          <w:tcPr>
            <w:tcW w:w="567" w:type="dxa"/>
            <w:vAlign w:val="center"/>
          </w:tcPr>
          <w:p w14:paraId="6F823115" w14:textId="77777777" w:rsidR="008152D8" w:rsidRPr="00CE3C1C" w:rsidRDefault="008152D8" w:rsidP="00D95428">
            <w:pPr>
              <w:jc w:val="center"/>
            </w:pPr>
          </w:p>
        </w:tc>
        <w:tc>
          <w:tcPr>
            <w:tcW w:w="567" w:type="dxa"/>
            <w:vAlign w:val="center"/>
          </w:tcPr>
          <w:p w14:paraId="70A1F4DA" w14:textId="77777777" w:rsidR="008152D8" w:rsidRPr="00CE3C1C" w:rsidRDefault="008152D8" w:rsidP="00D95428">
            <w:pPr>
              <w:jc w:val="center"/>
            </w:pPr>
          </w:p>
        </w:tc>
        <w:tc>
          <w:tcPr>
            <w:tcW w:w="567" w:type="dxa"/>
            <w:vAlign w:val="center"/>
          </w:tcPr>
          <w:p w14:paraId="103B43B6" w14:textId="77777777" w:rsidR="008152D8" w:rsidRPr="00CE3C1C" w:rsidRDefault="008152D8" w:rsidP="00D95428">
            <w:pPr>
              <w:jc w:val="center"/>
            </w:pPr>
          </w:p>
        </w:tc>
        <w:tc>
          <w:tcPr>
            <w:tcW w:w="623" w:type="dxa"/>
            <w:vAlign w:val="center"/>
          </w:tcPr>
          <w:p w14:paraId="4CA161FA" w14:textId="77777777" w:rsidR="008152D8" w:rsidRPr="00CE3C1C" w:rsidRDefault="008152D8" w:rsidP="00D95428">
            <w:pPr>
              <w:jc w:val="center"/>
            </w:pPr>
          </w:p>
        </w:tc>
        <w:tc>
          <w:tcPr>
            <w:tcW w:w="709" w:type="dxa"/>
            <w:vAlign w:val="center"/>
          </w:tcPr>
          <w:p w14:paraId="66388AE3" w14:textId="77777777" w:rsidR="008152D8" w:rsidRPr="00CE3C1C" w:rsidRDefault="008152D8" w:rsidP="00D95428">
            <w:pPr>
              <w:jc w:val="center"/>
            </w:pPr>
          </w:p>
        </w:tc>
        <w:tc>
          <w:tcPr>
            <w:tcW w:w="680" w:type="dxa"/>
            <w:vAlign w:val="center"/>
          </w:tcPr>
          <w:p w14:paraId="223502DB" w14:textId="77777777" w:rsidR="008152D8" w:rsidRPr="00CE3C1C" w:rsidRDefault="008152D8" w:rsidP="00D95428">
            <w:pPr>
              <w:jc w:val="center"/>
            </w:pPr>
          </w:p>
        </w:tc>
        <w:tc>
          <w:tcPr>
            <w:tcW w:w="567" w:type="dxa"/>
            <w:vAlign w:val="center"/>
          </w:tcPr>
          <w:p w14:paraId="66BB3D9C" w14:textId="77777777" w:rsidR="008152D8" w:rsidRPr="00CE3C1C" w:rsidRDefault="008152D8" w:rsidP="00D95428">
            <w:pPr>
              <w:jc w:val="center"/>
            </w:pPr>
          </w:p>
        </w:tc>
        <w:tc>
          <w:tcPr>
            <w:tcW w:w="709" w:type="dxa"/>
            <w:vAlign w:val="center"/>
          </w:tcPr>
          <w:p w14:paraId="38377066" w14:textId="77777777" w:rsidR="008152D8" w:rsidRPr="00CE3C1C" w:rsidRDefault="008152D8" w:rsidP="00D95428">
            <w:pPr>
              <w:jc w:val="center"/>
            </w:pPr>
          </w:p>
        </w:tc>
        <w:tc>
          <w:tcPr>
            <w:tcW w:w="681" w:type="dxa"/>
            <w:vAlign w:val="center"/>
          </w:tcPr>
          <w:p w14:paraId="41DFD405" w14:textId="77777777" w:rsidR="008152D8" w:rsidRPr="00CE3C1C" w:rsidRDefault="008152D8" w:rsidP="00D95428">
            <w:pPr>
              <w:jc w:val="center"/>
            </w:pPr>
          </w:p>
        </w:tc>
        <w:tc>
          <w:tcPr>
            <w:tcW w:w="708" w:type="dxa"/>
            <w:vAlign w:val="center"/>
          </w:tcPr>
          <w:p w14:paraId="42D58AEC" w14:textId="77777777" w:rsidR="008152D8" w:rsidRPr="00CE3C1C" w:rsidRDefault="008152D8" w:rsidP="00D95428">
            <w:pPr>
              <w:jc w:val="center"/>
            </w:pPr>
          </w:p>
        </w:tc>
        <w:tc>
          <w:tcPr>
            <w:tcW w:w="567" w:type="dxa"/>
            <w:vAlign w:val="center"/>
          </w:tcPr>
          <w:p w14:paraId="153F680A" w14:textId="77777777" w:rsidR="008152D8" w:rsidRPr="00CE3C1C" w:rsidRDefault="008152D8" w:rsidP="00D95428">
            <w:pPr>
              <w:jc w:val="center"/>
            </w:pPr>
          </w:p>
        </w:tc>
        <w:tc>
          <w:tcPr>
            <w:tcW w:w="567" w:type="dxa"/>
            <w:vAlign w:val="center"/>
          </w:tcPr>
          <w:p w14:paraId="3C86F51D" w14:textId="77777777" w:rsidR="008152D8" w:rsidRPr="00CE3C1C" w:rsidRDefault="008152D8" w:rsidP="00D95428">
            <w:pPr>
              <w:jc w:val="center"/>
            </w:pPr>
          </w:p>
        </w:tc>
        <w:tc>
          <w:tcPr>
            <w:tcW w:w="567" w:type="dxa"/>
            <w:vAlign w:val="center"/>
          </w:tcPr>
          <w:p w14:paraId="20763D31" w14:textId="77777777" w:rsidR="008152D8" w:rsidRPr="00CE3C1C" w:rsidRDefault="008152D8" w:rsidP="00D95428">
            <w:pPr>
              <w:jc w:val="center"/>
            </w:pPr>
          </w:p>
        </w:tc>
        <w:tc>
          <w:tcPr>
            <w:tcW w:w="709" w:type="dxa"/>
            <w:vAlign w:val="center"/>
          </w:tcPr>
          <w:p w14:paraId="73164A9A" w14:textId="77777777" w:rsidR="008152D8" w:rsidRPr="00CE3C1C" w:rsidRDefault="008152D8" w:rsidP="00D95428">
            <w:pPr>
              <w:jc w:val="center"/>
            </w:pPr>
          </w:p>
        </w:tc>
        <w:tc>
          <w:tcPr>
            <w:tcW w:w="709" w:type="dxa"/>
            <w:vAlign w:val="center"/>
          </w:tcPr>
          <w:p w14:paraId="3938F2ED" w14:textId="77777777" w:rsidR="008152D8" w:rsidRPr="00CE3C1C" w:rsidRDefault="008152D8" w:rsidP="00D95428">
            <w:pPr>
              <w:jc w:val="center"/>
            </w:pPr>
          </w:p>
        </w:tc>
        <w:tc>
          <w:tcPr>
            <w:tcW w:w="709" w:type="dxa"/>
            <w:vAlign w:val="center"/>
          </w:tcPr>
          <w:p w14:paraId="58CC4709" w14:textId="77777777" w:rsidR="008152D8" w:rsidRPr="00CE3C1C" w:rsidRDefault="008152D8" w:rsidP="00D95428">
            <w:pPr>
              <w:jc w:val="center"/>
            </w:pPr>
          </w:p>
        </w:tc>
        <w:tc>
          <w:tcPr>
            <w:tcW w:w="708" w:type="dxa"/>
            <w:vAlign w:val="center"/>
          </w:tcPr>
          <w:p w14:paraId="2FCE156A" w14:textId="77777777" w:rsidR="008152D8" w:rsidRPr="00CE3C1C" w:rsidRDefault="008152D8" w:rsidP="00D95428">
            <w:pPr>
              <w:jc w:val="center"/>
            </w:pPr>
          </w:p>
        </w:tc>
        <w:tc>
          <w:tcPr>
            <w:tcW w:w="993" w:type="dxa"/>
            <w:vAlign w:val="center"/>
          </w:tcPr>
          <w:p w14:paraId="101841A0" w14:textId="77777777" w:rsidR="008152D8" w:rsidRPr="00CE3C1C" w:rsidRDefault="008152D8" w:rsidP="00D95428">
            <w:pPr>
              <w:jc w:val="center"/>
            </w:pPr>
          </w:p>
        </w:tc>
      </w:tr>
    </w:tbl>
    <w:p w14:paraId="207CAD9E" w14:textId="77777777" w:rsidR="001E7759" w:rsidRPr="00CE3C1C" w:rsidRDefault="001E7759">
      <w:pPr>
        <w:widowControl/>
        <w:autoSpaceDE/>
        <w:autoSpaceDN/>
        <w:adjustRightInd/>
        <w:spacing w:after="160" w:line="259" w:lineRule="auto"/>
        <w:rPr>
          <w:b/>
          <w:lang w:eastAsia="en-US"/>
        </w:rPr>
      </w:pPr>
      <w:r w:rsidRPr="00CE3C1C">
        <w:rPr>
          <w:b/>
          <w:lang w:eastAsia="en-US"/>
        </w:rPr>
        <w:br w:type="page"/>
      </w:r>
    </w:p>
    <w:p w14:paraId="1389127E" w14:textId="4E95D655" w:rsidR="001E7759" w:rsidRPr="00CE3C1C" w:rsidRDefault="00226F20" w:rsidP="009F6073">
      <w:pPr>
        <w:pStyle w:val="2"/>
        <w:spacing w:before="0" w:line="320" w:lineRule="exact"/>
        <w:jc w:val="center"/>
        <w:rPr>
          <w:rFonts w:ascii="Times New Roman" w:hAnsi="Times New Roman" w:cs="Times New Roman"/>
          <w:b/>
          <w:color w:val="auto"/>
          <w:sz w:val="24"/>
          <w:szCs w:val="24"/>
        </w:rPr>
      </w:pPr>
      <w:r w:rsidRPr="00CE3C1C">
        <w:rPr>
          <w:rFonts w:ascii="Times New Roman" w:hAnsi="Times New Roman" w:cs="Times New Roman"/>
          <w:b/>
          <w:color w:val="auto"/>
          <w:sz w:val="24"/>
          <w:szCs w:val="24"/>
        </w:rPr>
        <w:lastRenderedPageBreak/>
        <w:t>Таблица 2.6</w:t>
      </w:r>
      <w:r w:rsidR="00067CEF" w:rsidRPr="00CE3C1C">
        <w:rPr>
          <w:rFonts w:ascii="Times New Roman" w:hAnsi="Times New Roman" w:cs="Times New Roman"/>
          <w:b/>
          <w:color w:val="auto"/>
          <w:sz w:val="24"/>
          <w:szCs w:val="24"/>
        </w:rPr>
        <w:t xml:space="preserve"> </w:t>
      </w:r>
      <w:r w:rsidR="00E04C4E" w:rsidRPr="00CE3C1C">
        <w:rPr>
          <w:rFonts w:ascii="Times New Roman" w:hAnsi="Times New Roman" w:cs="Times New Roman"/>
          <w:b/>
          <w:color w:val="auto"/>
          <w:sz w:val="24"/>
          <w:szCs w:val="24"/>
        </w:rPr>
        <w:t xml:space="preserve">(ЗФ). </w:t>
      </w:r>
      <w:r w:rsidR="001E7759" w:rsidRPr="00CE3C1C">
        <w:rPr>
          <w:rFonts w:ascii="Times New Roman" w:hAnsi="Times New Roman" w:cs="Times New Roman"/>
          <w:b/>
          <w:color w:val="auto"/>
          <w:sz w:val="24"/>
          <w:szCs w:val="24"/>
        </w:rPr>
        <w:t>Сведения о выпуске</w:t>
      </w:r>
      <w:r w:rsidR="001E7759" w:rsidRPr="00CE3C1C">
        <w:rPr>
          <w:rStyle w:val="af0"/>
          <w:rFonts w:ascii="Times New Roman" w:hAnsi="Times New Roman" w:cs="Times New Roman"/>
          <w:b/>
          <w:color w:val="auto"/>
          <w:sz w:val="20"/>
          <w:szCs w:val="20"/>
        </w:rPr>
        <w:footnoteReference w:id="50"/>
      </w:r>
      <w:r w:rsidR="001E7759" w:rsidRPr="00CE3C1C">
        <w:rPr>
          <w:rFonts w:ascii="Times New Roman" w:hAnsi="Times New Roman" w:cs="Times New Roman"/>
          <w:b/>
          <w:color w:val="auto"/>
          <w:sz w:val="20"/>
          <w:szCs w:val="20"/>
        </w:rPr>
        <w:t xml:space="preserve"> </w:t>
      </w:r>
      <w:r w:rsidR="001E7759" w:rsidRPr="00CE3C1C">
        <w:rPr>
          <w:rFonts w:ascii="Times New Roman" w:hAnsi="Times New Roman" w:cs="Times New Roman"/>
          <w:b/>
          <w:color w:val="auto"/>
          <w:sz w:val="24"/>
          <w:szCs w:val="24"/>
        </w:rPr>
        <w:t>иностранных граждан и лиц без гражданства, обучавшихся по программам бакалавриата, специалитета и магистратуры, в</w:t>
      </w:r>
      <w:r w:rsidR="006C3250" w:rsidRPr="00CE3C1C">
        <w:rPr>
          <w:rFonts w:ascii="Times New Roman" w:hAnsi="Times New Roman" w:cs="Times New Roman"/>
          <w:b/>
          <w:color w:val="auto"/>
          <w:sz w:val="24"/>
          <w:szCs w:val="24"/>
        </w:rPr>
        <w:t xml:space="preserve"> филиалах образовательной организации на территории иностранного государства</w:t>
      </w:r>
    </w:p>
    <w:p w14:paraId="7271AA9A" w14:textId="77777777" w:rsidR="007229EB" w:rsidRPr="00CE3C1C" w:rsidRDefault="007229EB" w:rsidP="007229EB">
      <w:pPr>
        <w:rPr>
          <w:sz w:val="28"/>
          <w:szCs w:val="28"/>
        </w:rPr>
      </w:pPr>
    </w:p>
    <w:p w14:paraId="0DAAB7E1" w14:textId="77777777" w:rsidR="007229EB" w:rsidRPr="00CE3C1C" w:rsidRDefault="007229EB" w:rsidP="008F004E">
      <w:pPr>
        <w:ind w:left="10620" w:firstLine="708"/>
        <w:jc w:val="center"/>
      </w:pPr>
      <w:r w:rsidRPr="00CE3C1C">
        <w:t>Код по ОКЕИ: человек – 792</w:t>
      </w:r>
    </w:p>
    <w:tbl>
      <w:tblPr>
        <w:tblStyle w:val="14"/>
        <w:tblW w:w="14262" w:type="dxa"/>
        <w:tblLayout w:type="fixed"/>
        <w:tblLook w:val="0000" w:firstRow="0" w:lastRow="0" w:firstColumn="0" w:lastColumn="0" w:noHBand="0" w:noVBand="0"/>
      </w:tblPr>
      <w:tblGrid>
        <w:gridCol w:w="421"/>
        <w:gridCol w:w="708"/>
        <w:gridCol w:w="851"/>
        <w:gridCol w:w="850"/>
        <w:gridCol w:w="709"/>
        <w:gridCol w:w="708"/>
        <w:gridCol w:w="708"/>
        <w:gridCol w:w="710"/>
        <w:gridCol w:w="851"/>
        <w:gridCol w:w="850"/>
        <w:gridCol w:w="851"/>
        <w:gridCol w:w="942"/>
        <w:gridCol w:w="992"/>
        <w:gridCol w:w="992"/>
        <w:gridCol w:w="992"/>
        <w:gridCol w:w="1134"/>
        <w:gridCol w:w="993"/>
      </w:tblGrid>
      <w:tr w:rsidR="00032CA0" w:rsidRPr="00CE3C1C" w14:paraId="72A0543E" w14:textId="10013BF5" w:rsidTr="0011450D">
        <w:trPr>
          <w:trHeight w:val="470"/>
        </w:trPr>
        <w:tc>
          <w:tcPr>
            <w:tcW w:w="421" w:type="dxa"/>
            <w:vMerge w:val="restart"/>
            <w:vAlign w:val="center"/>
          </w:tcPr>
          <w:p w14:paraId="695CF5CC" w14:textId="77777777" w:rsidR="00032CA0" w:rsidRPr="00CE3C1C" w:rsidRDefault="00032CA0" w:rsidP="007F1DAD">
            <w:pPr>
              <w:jc w:val="center"/>
            </w:pPr>
            <w:r w:rsidRPr="00CE3C1C">
              <w:t>№</w:t>
            </w:r>
          </w:p>
        </w:tc>
        <w:tc>
          <w:tcPr>
            <w:tcW w:w="708" w:type="dxa"/>
            <w:vMerge w:val="restart"/>
            <w:textDirection w:val="btLr"/>
            <w:vAlign w:val="center"/>
          </w:tcPr>
          <w:p w14:paraId="2E4E82C1" w14:textId="77777777" w:rsidR="00032CA0" w:rsidRPr="00CE3C1C" w:rsidRDefault="00032CA0" w:rsidP="007F1DAD">
            <w:pPr>
              <w:ind w:left="113" w:right="113"/>
              <w:jc w:val="center"/>
            </w:pPr>
            <w:r w:rsidRPr="00CE3C1C">
              <w:t>Наименование филиала</w:t>
            </w:r>
          </w:p>
        </w:tc>
        <w:tc>
          <w:tcPr>
            <w:tcW w:w="851" w:type="dxa"/>
            <w:vMerge w:val="restart"/>
            <w:textDirection w:val="btLr"/>
            <w:vAlign w:val="center"/>
          </w:tcPr>
          <w:p w14:paraId="14FAF251" w14:textId="3C8FB986" w:rsidR="00032CA0" w:rsidRPr="00CE3C1C" w:rsidRDefault="00032CA0" w:rsidP="007F1DAD">
            <w:pPr>
              <w:ind w:left="113" w:right="113"/>
              <w:jc w:val="center"/>
            </w:pPr>
            <w:r w:rsidRPr="00CE3C1C">
              <w:t xml:space="preserve">Наименование страны </w:t>
            </w:r>
            <w:r w:rsidR="00595F70" w:rsidRPr="00CE3C1C">
              <w:t>местонахождения</w:t>
            </w:r>
            <w:r w:rsidRPr="00CE3C1C">
              <w:t xml:space="preserve"> филиала (по ОКСМ)</w:t>
            </w:r>
          </w:p>
        </w:tc>
        <w:tc>
          <w:tcPr>
            <w:tcW w:w="850" w:type="dxa"/>
            <w:vMerge w:val="restart"/>
            <w:textDirection w:val="btLr"/>
            <w:vAlign w:val="center"/>
          </w:tcPr>
          <w:p w14:paraId="7A2EDCD9" w14:textId="63E44693" w:rsidR="00032CA0" w:rsidRPr="00CE3C1C" w:rsidRDefault="00032CA0" w:rsidP="007F1DAD">
            <w:pPr>
              <w:ind w:left="113" w:right="113"/>
              <w:jc w:val="center"/>
            </w:pPr>
            <w:r w:rsidRPr="00CE3C1C">
              <w:t xml:space="preserve">Код страны </w:t>
            </w:r>
            <w:r w:rsidR="00595F70" w:rsidRPr="00CE3C1C">
              <w:t xml:space="preserve">местонахождения </w:t>
            </w:r>
            <w:r w:rsidRPr="00CE3C1C">
              <w:t>филиала (по ОКСМ)</w:t>
            </w:r>
          </w:p>
        </w:tc>
        <w:tc>
          <w:tcPr>
            <w:tcW w:w="709" w:type="dxa"/>
            <w:vMerge w:val="restart"/>
            <w:textDirection w:val="btLr"/>
            <w:vAlign w:val="center"/>
          </w:tcPr>
          <w:p w14:paraId="72DB5F59" w14:textId="6629A520" w:rsidR="00032CA0" w:rsidRPr="00CE3C1C" w:rsidRDefault="00032CA0" w:rsidP="007F1DAD">
            <w:pPr>
              <w:ind w:left="113" w:right="113"/>
              <w:jc w:val="center"/>
            </w:pPr>
            <w:r w:rsidRPr="00CE3C1C">
              <w:t xml:space="preserve">Гражданство </w:t>
            </w:r>
            <w:r w:rsidR="00B948BC" w:rsidRPr="00CE3C1C">
              <w:t xml:space="preserve">обучающихся </w:t>
            </w:r>
            <w:r w:rsidRPr="00CE3C1C">
              <w:t>(наименование государства по ОКСМ)</w:t>
            </w:r>
          </w:p>
        </w:tc>
        <w:tc>
          <w:tcPr>
            <w:tcW w:w="708" w:type="dxa"/>
            <w:vMerge w:val="restart"/>
            <w:textDirection w:val="btLr"/>
            <w:vAlign w:val="center"/>
          </w:tcPr>
          <w:p w14:paraId="64E5D689" w14:textId="20DC55A5" w:rsidR="00032CA0" w:rsidRPr="00CE3C1C" w:rsidRDefault="00032CA0" w:rsidP="007F1DAD">
            <w:pPr>
              <w:ind w:left="113" w:right="113"/>
              <w:jc w:val="center"/>
            </w:pPr>
            <w:r w:rsidRPr="00CE3C1C">
              <w:t xml:space="preserve">Гражданство </w:t>
            </w:r>
            <w:r w:rsidR="00B948BC" w:rsidRPr="00CE3C1C">
              <w:t xml:space="preserve">обучающихся </w:t>
            </w:r>
            <w:r w:rsidRPr="00CE3C1C">
              <w:t>(код государства по ОКСМ)</w:t>
            </w:r>
          </w:p>
        </w:tc>
        <w:tc>
          <w:tcPr>
            <w:tcW w:w="708" w:type="dxa"/>
            <w:vMerge w:val="restart"/>
            <w:textDirection w:val="btLr"/>
            <w:vAlign w:val="center"/>
          </w:tcPr>
          <w:p w14:paraId="606433B0" w14:textId="77777777" w:rsidR="00032CA0" w:rsidRPr="00CE3C1C" w:rsidRDefault="00032CA0" w:rsidP="007F1DAD">
            <w:pPr>
              <w:jc w:val="center"/>
            </w:pPr>
            <w:r w:rsidRPr="00CE3C1C">
              <w:t>Код специальности, направления подготовки</w:t>
            </w:r>
          </w:p>
        </w:tc>
        <w:tc>
          <w:tcPr>
            <w:tcW w:w="710" w:type="dxa"/>
            <w:vMerge w:val="restart"/>
            <w:textDirection w:val="btLr"/>
            <w:vAlign w:val="center"/>
          </w:tcPr>
          <w:p w14:paraId="7F1FD2AE" w14:textId="77777777" w:rsidR="00032CA0" w:rsidRPr="00CE3C1C" w:rsidRDefault="00032CA0" w:rsidP="007F1DAD">
            <w:pPr>
              <w:ind w:left="113" w:right="113"/>
              <w:jc w:val="center"/>
            </w:pPr>
            <w:r w:rsidRPr="00CE3C1C">
              <w:t>Курс</w:t>
            </w:r>
          </w:p>
        </w:tc>
        <w:tc>
          <w:tcPr>
            <w:tcW w:w="2552" w:type="dxa"/>
            <w:gridSpan w:val="3"/>
            <w:vAlign w:val="center"/>
          </w:tcPr>
          <w:p w14:paraId="0F23C33F" w14:textId="0B2218F8" w:rsidR="00032CA0" w:rsidRPr="00CE3C1C" w:rsidRDefault="00032CA0" w:rsidP="007F1DAD">
            <w:pPr>
              <w:jc w:val="center"/>
            </w:pPr>
            <w:r w:rsidRPr="00CE3C1C">
              <w:t>Очная форма</w:t>
            </w:r>
          </w:p>
        </w:tc>
        <w:tc>
          <w:tcPr>
            <w:tcW w:w="2926" w:type="dxa"/>
            <w:gridSpan w:val="3"/>
            <w:vAlign w:val="center"/>
          </w:tcPr>
          <w:p w14:paraId="7C53BDE7" w14:textId="1098BE77" w:rsidR="00032CA0" w:rsidRPr="00CE3C1C" w:rsidRDefault="00032CA0" w:rsidP="007F1DAD">
            <w:pPr>
              <w:jc w:val="center"/>
            </w:pPr>
            <w:r w:rsidRPr="00CE3C1C">
              <w:t>Очно-заочная форма</w:t>
            </w:r>
          </w:p>
        </w:tc>
        <w:tc>
          <w:tcPr>
            <w:tcW w:w="3119" w:type="dxa"/>
            <w:gridSpan w:val="3"/>
            <w:vAlign w:val="center"/>
          </w:tcPr>
          <w:p w14:paraId="1A65DB48" w14:textId="13B41A5C" w:rsidR="00032CA0" w:rsidRPr="00CE3C1C" w:rsidRDefault="00032CA0" w:rsidP="007F1DAD">
            <w:pPr>
              <w:jc w:val="center"/>
            </w:pPr>
            <w:r w:rsidRPr="00CE3C1C">
              <w:t>Заочная форма</w:t>
            </w:r>
          </w:p>
        </w:tc>
      </w:tr>
      <w:tr w:rsidR="00032CA0" w:rsidRPr="00CE3C1C" w14:paraId="16B0E3C5" w14:textId="509A1240" w:rsidTr="0011450D">
        <w:trPr>
          <w:cantSplit/>
          <w:trHeight w:val="5919"/>
        </w:trPr>
        <w:tc>
          <w:tcPr>
            <w:tcW w:w="421" w:type="dxa"/>
            <w:vMerge/>
          </w:tcPr>
          <w:p w14:paraId="0BCCD087" w14:textId="77777777" w:rsidR="00032CA0" w:rsidRPr="00CE3C1C" w:rsidRDefault="00032CA0" w:rsidP="00032CA0"/>
        </w:tc>
        <w:tc>
          <w:tcPr>
            <w:tcW w:w="708" w:type="dxa"/>
            <w:vMerge/>
          </w:tcPr>
          <w:p w14:paraId="4B688436" w14:textId="77777777" w:rsidR="00032CA0" w:rsidRPr="00CE3C1C" w:rsidRDefault="00032CA0" w:rsidP="00032CA0">
            <w:pPr>
              <w:jc w:val="center"/>
            </w:pPr>
          </w:p>
        </w:tc>
        <w:tc>
          <w:tcPr>
            <w:tcW w:w="851" w:type="dxa"/>
            <w:vMerge/>
          </w:tcPr>
          <w:p w14:paraId="03A4FC2A" w14:textId="77777777" w:rsidR="00032CA0" w:rsidRPr="00CE3C1C" w:rsidRDefault="00032CA0" w:rsidP="00032CA0">
            <w:pPr>
              <w:jc w:val="center"/>
            </w:pPr>
          </w:p>
        </w:tc>
        <w:tc>
          <w:tcPr>
            <w:tcW w:w="850" w:type="dxa"/>
            <w:vMerge/>
          </w:tcPr>
          <w:p w14:paraId="6B6A83FD" w14:textId="77777777" w:rsidR="00032CA0" w:rsidRPr="00CE3C1C" w:rsidRDefault="00032CA0" w:rsidP="00032CA0">
            <w:pPr>
              <w:jc w:val="center"/>
            </w:pPr>
          </w:p>
        </w:tc>
        <w:tc>
          <w:tcPr>
            <w:tcW w:w="709" w:type="dxa"/>
            <w:vMerge/>
            <w:vAlign w:val="center"/>
          </w:tcPr>
          <w:p w14:paraId="70566B9B" w14:textId="77777777" w:rsidR="00032CA0" w:rsidRPr="00CE3C1C" w:rsidRDefault="00032CA0" w:rsidP="00032CA0">
            <w:pPr>
              <w:jc w:val="center"/>
            </w:pPr>
          </w:p>
        </w:tc>
        <w:tc>
          <w:tcPr>
            <w:tcW w:w="708" w:type="dxa"/>
            <w:vMerge/>
            <w:vAlign w:val="center"/>
          </w:tcPr>
          <w:p w14:paraId="3E6B0C53" w14:textId="77777777" w:rsidR="00032CA0" w:rsidRPr="00CE3C1C" w:rsidRDefault="00032CA0" w:rsidP="00032CA0">
            <w:pPr>
              <w:jc w:val="center"/>
            </w:pPr>
          </w:p>
        </w:tc>
        <w:tc>
          <w:tcPr>
            <w:tcW w:w="708" w:type="dxa"/>
            <w:vMerge/>
            <w:vAlign w:val="center"/>
          </w:tcPr>
          <w:p w14:paraId="2BC49F19" w14:textId="77777777" w:rsidR="00032CA0" w:rsidRPr="00CE3C1C" w:rsidRDefault="00032CA0" w:rsidP="00032CA0">
            <w:pPr>
              <w:jc w:val="center"/>
            </w:pPr>
          </w:p>
        </w:tc>
        <w:tc>
          <w:tcPr>
            <w:tcW w:w="710" w:type="dxa"/>
            <w:vMerge/>
          </w:tcPr>
          <w:p w14:paraId="31185ED8" w14:textId="77777777" w:rsidR="00032CA0" w:rsidRPr="00CE3C1C" w:rsidRDefault="00032CA0" w:rsidP="00032CA0">
            <w:pPr>
              <w:jc w:val="center"/>
            </w:pPr>
          </w:p>
        </w:tc>
        <w:tc>
          <w:tcPr>
            <w:tcW w:w="851" w:type="dxa"/>
            <w:textDirection w:val="btLr"/>
            <w:vAlign w:val="center"/>
          </w:tcPr>
          <w:p w14:paraId="0EFB595E" w14:textId="3FC15CB3" w:rsidR="00032CA0" w:rsidRPr="00CE3C1C" w:rsidRDefault="00032CA0" w:rsidP="00032CA0">
            <w:pPr>
              <w:ind w:left="113" w:right="113"/>
              <w:jc w:val="center"/>
            </w:pPr>
            <w:r w:rsidRPr="00CE3C1C">
              <w:t>за счет бюджетных ассигнований бюджета иностранного государства</w:t>
            </w:r>
          </w:p>
        </w:tc>
        <w:tc>
          <w:tcPr>
            <w:tcW w:w="850" w:type="dxa"/>
            <w:textDirection w:val="btLr"/>
            <w:vAlign w:val="center"/>
          </w:tcPr>
          <w:p w14:paraId="5BA016E8" w14:textId="4EDFD9B3" w:rsidR="00032CA0" w:rsidRPr="00CE3C1C" w:rsidRDefault="00032CA0" w:rsidP="00032CA0">
            <w:pPr>
              <w:jc w:val="center"/>
            </w:pPr>
            <w:r w:rsidRPr="00CE3C1C">
              <w:t>за счет бюджетных ассигнований бюджета Российской Федерации</w:t>
            </w:r>
          </w:p>
        </w:tc>
        <w:tc>
          <w:tcPr>
            <w:tcW w:w="851" w:type="dxa"/>
            <w:textDirection w:val="btLr"/>
            <w:vAlign w:val="center"/>
          </w:tcPr>
          <w:p w14:paraId="01583E2B" w14:textId="7CAF92F2" w:rsidR="00032CA0" w:rsidRPr="00CE3C1C" w:rsidRDefault="00032CA0" w:rsidP="00032CA0">
            <w:pPr>
              <w:ind w:left="113" w:right="113"/>
              <w:jc w:val="center"/>
            </w:pPr>
            <w:r w:rsidRPr="00CE3C1C">
              <w:t>по договорам об оказании платных образовательных услуг</w:t>
            </w:r>
          </w:p>
        </w:tc>
        <w:tc>
          <w:tcPr>
            <w:tcW w:w="942" w:type="dxa"/>
            <w:textDirection w:val="btLr"/>
            <w:vAlign w:val="center"/>
          </w:tcPr>
          <w:p w14:paraId="279B9F1F" w14:textId="01DA3916" w:rsidR="00032CA0" w:rsidRPr="00CE3C1C" w:rsidRDefault="00032CA0" w:rsidP="00032CA0">
            <w:pPr>
              <w:ind w:left="113" w:right="113"/>
              <w:jc w:val="center"/>
            </w:pPr>
            <w:r w:rsidRPr="00CE3C1C">
              <w:t>за счет бюджетных ассигнований бюджета иностранного государства</w:t>
            </w:r>
          </w:p>
        </w:tc>
        <w:tc>
          <w:tcPr>
            <w:tcW w:w="992" w:type="dxa"/>
            <w:textDirection w:val="btLr"/>
            <w:vAlign w:val="center"/>
          </w:tcPr>
          <w:p w14:paraId="18341DC3" w14:textId="67792E29" w:rsidR="00032CA0" w:rsidRPr="00CE3C1C" w:rsidRDefault="00032CA0" w:rsidP="00032CA0">
            <w:pPr>
              <w:jc w:val="center"/>
            </w:pPr>
            <w:r w:rsidRPr="00CE3C1C">
              <w:t>за счет бюджетных ассигнований бюджета Российской Федерации</w:t>
            </w:r>
          </w:p>
        </w:tc>
        <w:tc>
          <w:tcPr>
            <w:tcW w:w="992" w:type="dxa"/>
            <w:textDirection w:val="btLr"/>
            <w:vAlign w:val="center"/>
          </w:tcPr>
          <w:p w14:paraId="00707E22" w14:textId="2EECDB79" w:rsidR="00032CA0" w:rsidRPr="00CE3C1C" w:rsidRDefault="00032CA0" w:rsidP="00032CA0">
            <w:pPr>
              <w:ind w:left="113" w:right="113"/>
              <w:jc w:val="center"/>
            </w:pPr>
            <w:r w:rsidRPr="00CE3C1C">
              <w:t>по договорам об оказании платных образовательных услуг</w:t>
            </w:r>
          </w:p>
        </w:tc>
        <w:tc>
          <w:tcPr>
            <w:tcW w:w="992" w:type="dxa"/>
            <w:textDirection w:val="btLr"/>
            <w:vAlign w:val="center"/>
          </w:tcPr>
          <w:p w14:paraId="22668FD8" w14:textId="5A5D7E75" w:rsidR="00032CA0" w:rsidRPr="00CE3C1C" w:rsidRDefault="00032CA0" w:rsidP="00032CA0">
            <w:pPr>
              <w:ind w:left="113" w:right="113"/>
              <w:jc w:val="center"/>
            </w:pPr>
            <w:r w:rsidRPr="00CE3C1C">
              <w:t>за счет бюджетных ассигнований бюджета иностранного государства</w:t>
            </w:r>
          </w:p>
        </w:tc>
        <w:tc>
          <w:tcPr>
            <w:tcW w:w="1134" w:type="dxa"/>
            <w:textDirection w:val="btLr"/>
            <w:vAlign w:val="center"/>
          </w:tcPr>
          <w:p w14:paraId="53A90851" w14:textId="7664E3E0" w:rsidR="00032CA0" w:rsidRPr="00CE3C1C" w:rsidRDefault="00032CA0" w:rsidP="00032CA0">
            <w:pPr>
              <w:jc w:val="center"/>
            </w:pPr>
            <w:r w:rsidRPr="00CE3C1C">
              <w:t>за счет бюджетных ассигнований бюджета Российской Федерации</w:t>
            </w:r>
          </w:p>
        </w:tc>
        <w:tc>
          <w:tcPr>
            <w:tcW w:w="993" w:type="dxa"/>
            <w:textDirection w:val="btLr"/>
            <w:vAlign w:val="center"/>
          </w:tcPr>
          <w:p w14:paraId="41BB0AD3" w14:textId="1786FA0B" w:rsidR="00032CA0" w:rsidRPr="00CE3C1C" w:rsidRDefault="00032CA0" w:rsidP="00032CA0">
            <w:pPr>
              <w:jc w:val="center"/>
            </w:pPr>
            <w:r w:rsidRPr="00CE3C1C">
              <w:t>по договорам об оказании платных образовательных услуг</w:t>
            </w:r>
          </w:p>
        </w:tc>
      </w:tr>
      <w:tr w:rsidR="00032CA0" w:rsidRPr="00CE3C1C" w14:paraId="18A7EB1C" w14:textId="3F9B17DF" w:rsidTr="0011450D">
        <w:trPr>
          <w:trHeight w:val="20"/>
        </w:trPr>
        <w:tc>
          <w:tcPr>
            <w:tcW w:w="421" w:type="dxa"/>
            <w:vAlign w:val="center"/>
          </w:tcPr>
          <w:p w14:paraId="1B1EB5F7" w14:textId="77777777" w:rsidR="00032CA0" w:rsidRPr="00CE3C1C" w:rsidRDefault="00032CA0" w:rsidP="00032CA0">
            <w:pPr>
              <w:jc w:val="center"/>
            </w:pPr>
            <w:r w:rsidRPr="00CE3C1C">
              <w:t>1</w:t>
            </w:r>
          </w:p>
        </w:tc>
        <w:tc>
          <w:tcPr>
            <w:tcW w:w="708" w:type="dxa"/>
          </w:tcPr>
          <w:p w14:paraId="04377D75" w14:textId="77777777" w:rsidR="00032CA0" w:rsidRPr="00CE3C1C" w:rsidRDefault="00032CA0" w:rsidP="00032CA0">
            <w:pPr>
              <w:jc w:val="center"/>
            </w:pPr>
            <w:r w:rsidRPr="00CE3C1C">
              <w:t>2</w:t>
            </w:r>
          </w:p>
        </w:tc>
        <w:tc>
          <w:tcPr>
            <w:tcW w:w="851" w:type="dxa"/>
          </w:tcPr>
          <w:p w14:paraId="5FD491DF" w14:textId="77777777" w:rsidR="00032CA0" w:rsidRPr="00CE3C1C" w:rsidRDefault="00032CA0" w:rsidP="00032CA0">
            <w:pPr>
              <w:jc w:val="center"/>
            </w:pPr>
            <w:r w:rsidRPr="00CE3C1C">
              <w:t>3</w:t>
            </w:r>
          </w:p>
        </w:tc>
        <w:tc>
          <w:tcPr>
            <w:tcW w:w="850" w:type="dxa"/>
          </w:tcPr>
          <w:p w14:paraId="78ED03D5" w14:textId="77777777" w:rsidR="00032CA0" w:rsidRPr="00CE3C1C" w:rsidRDefault="00032CA0" w:rsidP="00032CA0">
            <w:pPr>
              <w:jc w:val="center"/>
            </w:pPr>
            <w:r w:rsidRPr="00CE3C1C">
              <w:t>4</w:t>
            </w:r>
          </w:p>
        </w:tc>
        <w:tc>
          <w:tcPr>
            <w:tcW w:w="709" w:type="dxa"/>
            <w:vAlign w:val="center"/>
          </w:tcPr>
          <w:p w14:paraId="37B8EAD4" w14:textId="77777777" w:rsidR="00032CA0" w:rsidRPr="00CE3C1C" w:rsidRDefault="00032CA0" w:rsidP="00032CA0">
            <w:pPr>
              <w:jc w:val="center"/>
            </w:pPr>
            <w:r w:rsidRPr="00CE3C1C">
              <w:t>5</w:t>
            </w:r>
          </w:p>
        </w:tc>
        <w:tc>
          <w:tcPr>
            <w:tcW w:w="708" w:type="dxa"/>
            <w:vAlign w:val="center"/>
          </w:tcPr>
          <w:p w14:paraId="4C15A8F2" w14:textId="77777777" w:rsidR="00032CA0" w:rsidRPr="00CE3C1C" w:rsidRDefault="00032CA0" w:rsidP="00032CA0">
            <w:pPr>
              <w:jc w:val="center"/>
            </w:pPr>
            <w:r w:rsidRPr="00CE3C1C">
              <w:t>6</w:t>
            </w:r>
          </w:p>
        </w:tc>
        <w:tc>
          <w:tcPr>
            <w:tcW w:w="708" w:type="dxa"/>
            <w:vAlign w:val="center"/>
          </w:tcPr>
          <w:p w14:paraId="75FF3543" w14:textId="77777777" w:rsidR="00032CA0" w:rsidRPr="00CE3C1C" w:rsidRDefault="00032CA0" w:rsidP="00032CA0">
            <w:pPr>
              <w:jc w:val="center"/>
            </w:pPr>
            <w:r w:rsidRPr="00CE3C1C">
              <w:t>7</w:t>
            </w:r>
          </w:p>
        </w:tc>
        <w:tc>
          <w:tcPr>
            <w:tcW w:w="710" w:type="dxa"/>
            <w:vAlign w:val="center"/>
          </w:tcPr>
          <w:p w14:paraId="5AAB3403" w14:textId="77777777" w:rsidR="00032CA0" w:rsidRPr="00CE3C1C" w:rsidRDefault="00032CA0" w:rsidP="00032CA0">
            <w:pPr>
              <w:jc w:val="center"/>
            </w:pPr>
            <w:r w:rsidRPr="00CE3C1C">
              <w:t>8</w:t>
            </w:r>
          </w:p>
        </w:tc>
        <w:tc>
          <w:tcPr>
            <w:tcW w:w="851" w:type="dxa"/>
            <w:vAlign w:val="center"/>
          </w:tcPr>
          <w:p w14:paraId="74F74DD9" w14:textId="77777777" w:rsidR="00032CA0" w:rsidRPr="00CE3C1C" w:rsidRDefault="00032CA0" w:rsidP="00032CA0">
            <w:pPr>
              <w:jc w:val="center"/>
            </w:pPr>
            <w:r w:rsidRPr="00CE3C1C">
              <w:t>9</w:t>
            </w:r>
          </w:p>
        </w:tc>
        <w:tc>
          <w:tcPr>
            <w:tcW w:w="850" w:type="dxa"/>
            <w:vAlign w:val="center"/>
          </w:tcPr>
          <w:p w14:paraId="4E727A36" w14:textId="77777777" w:rsidR="00032CA0" w:rsidRPr="00CE3C1C" w:rsidRDefault="00032CA0" w:rsidP="00032CA0">
            <w:pPr>
              <w:jc w:val="center"/>
            </w:pPr>
            <w:r w:rsidRPr="00CE3C1C">
              <w:t>10</w:t>
            </w:r>
          </w:p>
        </w:tc>
        <w:tc>
          <w:tcPr>
            <w:tcW w:w="851" w:type="dxa"/>
          </w:tcPr>
          <w:p w14:paraId="40B996ED" w14:textId="7B85947A" w:rsidR="00032CA0" w:rsidRPr="00CE3C1C" w:rsidRDefault="00032CA0" w:rsidP="00032CA0">
            <w:pPr>
              <w:jc w:val="center"/>
            </w:pPr>
            <w:r w:rsidRPr="00CE3C1C">
              <w:t>11</w:t>
            </w:r>
          </w:p>
        </w:tc>
        <w:tc>
          <w:tcPr>
            <w:tcW w:w="942" w:type="dxa"/>
            <w:vAlign w:val="center"/>
          </w:tcPr>
          <w:p w14:paraId="18C7578A" w14:textId="4E9DF811" w:rsidR="00032CA0" w:rsidRPr="00CE3C1C" w:rsidRDefault="00032CA0" w:rsidP="00032CA0">
            <w:pPr>
              <w:jc w:val="center"/>
            </w:pPr>
            <w:r w:rsidRPr="00CE3C1C">
              <w:t>12</w:t>
            </w:r>
          </w:p>
        </w:tc>
        <w:tc>
          <w:tcPr>
            <w:tcW w:w="992" w:type="dxa"/>
            <w:vAlign w:val="center"/>
          </w:tcPr>
          <w:p w14:paraId="32760E84" w14:textId="1D4285CF" w:rsidR="00032CA0" w:rsidRPr="00CE3C1C" w:rsidRDefault="00032CA0" w:rsidP="00032CA0">
            <w:pPr>
              <w:jc w:val="center"/>
            </w:pPr>
            <w:r w:rsidRPr="00CE3C1C">
              <w:t>13</w:t>
            </w:r>
          </w:p>
        </w:tc>
        <w:tc>
          <w:tcPr>
            <w:tcW w:w="992" w:type="dxa"/>
          </w:tcPr>
          <w:p w14:paraId="7BD0A72D" w14:textId="1C1423AD" w:rsidR="00032CA0" w:rsidRPr="00CE3C1C" w:rsidRDefault="00032CA0" w:rsidP="00032CA0">
            <w:pPr>
              <w:jc w:val="center"/>
            </w:pPr>
            <w:r w:rsidRPr="00CE3C1C">
              <w:t>14</w:t>
            </w:r>
          </w:p>
        </w:tc>
        <w:tc>
          <w:tcPr>
            <w:tcW w:w="992" w:type="dxa"/>
            <w:vAlign w:val="center"/>
          </w:tcPr>
          <w:p w14:paraId="7617BF6F" w14:textId="4BA976A5" w:rsidR="00032CA0" w:rsidRPr="00CE3C1C" w:rsidRDefault="00032CA0" w:rsidP="00032CA0">
            <w:pPr>
              <w:jc w:val="center"/>
            </w:pPr>
            <w:r w:rsidRPr="00CE3C1C">
              <w:t>15</w:t>
            </w:r>
          </w:p>
        </w:tc>
        <w:tc>
          <w:tcPr>
            <w:tcW w:w="1134" w:type="dxa"/>
            <w:vAlign w:val="center"/>
          </w:tcPr>
          <w:p w14:paraId="0817EB3B" w14:textId="3F3966C4" w:rsidR="00032CA0" w:rsidRPr="00CE3C1C" w:rsidRDefault="00032CA0" w:rsidP="00032CA0">
            <w:pPr>
              <w:jc w:val="center"/>
            </w:pPr>
            <w:r w:rsidRPr="00CE3C1C">
              <w:t>16</w:t>
            </w:r>
          </w:p>
        </w:tc>
        <w:tc>
          <w:tcPr>
            <w:tcW w:w="993" w:type="dxa"/>
          </w:tcPr>
          <w:p w14:paraId="3BEF89F9" w14:textId="18284A57" w:rsidR="00032CA0" w:rsidRPr="00CE3C1C" w:rsidRDefault="00032CA0" w:rsidP="00032CA0">
            <w:pPr>
              <w:jc w:val="center"/>
            </w:pPr>
            <w:r w:rsidRPr="00CE3C1C">
              <w:t>17</w:t>
            </w:r>
          </w:p>
        </w:tc>
      </w:tr>
      <w:tr w:rsidR="00032CA0" w:rsidRPr="00CE3C1C" w14:paraId="018C5988" w14:textId="6F8CE5A1" w:rsidTr="0011450D">
        <w:trPr>
          <w:trHeight w:val="20"/>
        </w:trPr>
        <w:tc>
          <w:tcPr>
            <w:tcW w:w="421" w:type="dxa"/>
          </w:tcPr>
          <w:p w14:paraId="7CF35F3E" w14:textId="77777777" w:rsidR="00032CA0" w:rsidRPr="00CE3C1C" w:rsidRDefault="00032CA0" w:rsidP="00032CA0">
            <w:pPr>
              <w:jc w:val="center"/>
            </w:pPr>
          </w:p>
        </w:tc>
        <w:tc>
          <w:tcPr>
            <w:tcW w:w="708" w:type="dxa"/>
          </w:tcPr>
          <w:p w14:paraId="1F99D811" w14:textId="77777777" w:rsidR="00032CA0" w:rsidRPr="00CE3C1C" w:rsidRDefault="00032CA0" w:rsidP="00032CA0">
            <w:pPr>
              <w:jc w:val="center"/>
            </w:pPr>
          </w:p>
        </w:tc>
        <w:tc>
          <w:tcPr>
            <w:tcW w:w="851" w:type="dxa"/>
          </w:tcPr>
          <w:p w14:paraId="6C02D878" w14:textId="77777777" w:rsidR="00032CA0" w:rsidRPr="00CE3C1C" w:rsidRDefault="00032CA0" w:rsidP="00032CA0">
            <w:pPr>
              <w:jc w:val="center"/>
            </w:pPr>
          </w:p>
        </w:tc>
        <w:tc>
          <w:tcPr>
            <w:tcW w:w="850" w:type="dxa"/>
          </w:tcPr>
          <w:p w14:paraId="44375AB2" w14:textId="77777777" w:rsidR="00032CA0" w:rsidRPr="00CE3C1C" w:rsidRDefault="00032CA0" w:rsidP="00032CA0">
            <w:pPr>
              <w:jc w:val="center"/>
            </w:pPr>
          </w:p>
        </w:tc>
        <w:tc>
          <w:tcPr>
            <w:tcW w:w="709" w:type="dxa"/>
            <w:vAlign w:val="center"/>
          </w:tcPr>
          <w:p w14:paraId="1A9F361C" w14:textId="77777777" w:rsidR="00032CA0" w:rsidRPr="00CE3C1C" w:rsidRDefault="00032CA0" w:rsidP="00032CA0">
            <w:pPr>
              <w:jc w:val="center"/>
            </w:pPr>
          </w:p>
        </w:tc>
        <w:tc>
          <w:tcPr>
            <w:tcW w:w="708" w:type="dxa"/>
            <w:vAlign w:val="center"/>
          </w:tcPr>
          <w:p w14:paraId="68EB82AC" w14:textId="77777777" w:rsidR="00032CA0" w:rsidRPr="00CE3C1C" w:rsidRDefault="00032CA0" w:rsidP="00032CA0">
            <w:pPr>
              <w:jc w:val="center"/>
            </w:pPr>
          </w:p>
        </w:tc>
        <w:tc>
          <w:tcPr>
            <w:tcW w:w="708" w:type="dxa"/>
            <w:vAlign w:val="center"/>
          </w:tcPr>
          <w:p w14:paraId="2E00EAA9" w14:textId="77777777" w:rsidR="00032CA0" w:rsidRPr="00CE3C1C" w:rsidRDefault="00032CA0" w:rsidP="00032CA0">
            <w:pPr>
              <w:jc w:val="center"/>
            </w:pPr>
          </w:p>
        </w:tc>
        <w:tc>
          <w:tcPr>
            <w:tcW w:w="710" w:type="dxa"/>
          </w:tcPr>
          <w:p w14:paraId="743717A1" w14:textId="77777777" w:rsidR="00032CA0" w:rsidRPr="00CE3C1C" w:rsidRDefault="00032CA0" w:rsidP="00032CA0">
            <w:pPr>
              <w:jc w:val="center"/>
            </w:pPr>
          </w:p>
        </w:tc>
        <w:tc>
          <w:tcPr>
            <w:tcW w:w="851" w:type="dxa"/>
            <w:vAlign w:val="center"/>
          </w:tcPr>
          <w:p w14:paraId="00926B36" w14:textId="77777777" w:rsidR="00032CA0" w:rsidRPr="00CE3C1C" w:rsidRDefault="00032CA0" w:rsidP="00032CA0">
            <w:pPr>
              <w:jc w:val="center"/>
            </w:pPr>
          </w:p>
        </w:tc>
        <w:tc>
          <w:tcPr>
            <w:tcW w:w="850" w:type="dxa"/>
            <w:vAlign w:val="center"/>
          </w:tcPr>
          <w:p w14:paraId="0C27A381" w14:textId="77777777" w:rsidR="00032CA0" w:rsidRPr="00CE3C1C" w:rsidRDefault="00032CA0" w:rsidP="00032CA0">
            <w:pPr>
              <w:jc w:val="center"/>
            </w:pPr>
          </w:p>
        </w:tc>
        <w:tc>
          <w:tcPr>
            <w:tcW w:w="851" w:type="dxa"/>
          </w:tcPr>
          <w:p w14:paraId="67157E34" w14:textId="77777777" w:rsidR="00032CA0" w:rsidRPr="00CE3C1C" w:rsidRDefault="00032CA0" w:rsidP="00032CA0">
            <w:pPr>
              <w:jc w:val="center"/>
            </w:pPr>
          </w:p>
        </w:tc>
        <w:tc>
          <w:tcPr>
            <w:tcW w:w="942" w:type="dxa"/>
            <w:vAlign w:val="center"/>
          </w:tcPr>
          <w:p w14:paraId="67B837C5" w14:textId="2ADFCF03" w:rsidR="00032CA0" w:rsidRPr="00CE3C1C" w:rsidRDefault="00032CA0" w:rsidP="00032CA0">
            <w:pPr>
              <w:jc w:val="center"/>
            </w:pPr>
          </w:p>
        </w:tc>
        <w:tc>
          <w:tcPr>
            <w:tcW w:w="992" w:type="dxa"/>
            <w:vAlign w:val="center"/>
          </w:tcPr>
          <w:p w14:paraId="214076D8" w14:textId="77777777" w:rsidR="00032CA0" w:rsidRPr="00CE3C1C" w:rsidRDefault="00032CA0" w:rsidP="00032CA0">
            <w:pPr>
              <w:jc w:val="center"/>
            </w:pPr>
          </w:p>
        </w:tc>
        <w:tc>
          <w:tcPr>
            <w:tcW w:w="992" w:type="dxa"/>
          </w:tcPr>
          <w:p w14:paraId="3BB9CB4C" w14:textId="77777777" w:rsidR="00032CA0" w:rsidRPr="00CE3C1C" w:rsidRDefault="00032CA0" w:rsidP="00032CA0">
            <w:pPr>
              <w:jc w:val="center"/>
            </w:pPr>
          </w:p>
        </w:tc>
        <w:tc>
          <w:tcPr>
            <w:tcW w:w="992" w:type="dxa"/>
            <w:vAlign w:val="center"/>
          </w:tcPr>
          <w:p w14:paraId="411BF869" w14:textId="0EAA70E5" w:rsidR="00032CA0" w:rsidRPr="00CE3C1C" w:rsidRDefault="00032CA0" w:rsidP="00032CA0">
            <w:pPr>
              <w:jc w:val="center"/>
            </w:pPr>
          </w:p>
        </w:tc>
        <w:tc>
          <w:tcPr>
            <w:tcW w:w="1134" w:type="dxa"/>
            <w:vAlign w:val="center"/>
          </w:tcPr>
          <w:p w14:paraId="6915B9F8" w14:textId="77777777" w:rsidR="00032CA0" w:rsidRPr="00CE3C1C" w:rsidRDefault="00032CA0" w:rsidP="00032CA0">
            <w:pPr>
              <w:jc w:val="center"/>
            </w:pPr>
          </w:p>
        </w:tc>
        <w:tc>
          <w:tcPr>
            <w:tcW w:w="993" w:type="dxa"/>
          </w:tcPr>
          <w:p w14:paraId="0B5238F8" w14:textId="77777777" w:rsidR="00032CA0" w:rsidRPr="00CE3C1C" w:rsidRDefault="00032CA0" w:rsidP="00032CA0">
            <w:pPr>
              <w:jc w:val="center"/>
            </w:pPr>
          </w:p>
        </w:tc>
      </w:tr>
      <w:tr w:rsidR="00032CA0" w:rsidRPr="00CE3C1C" w14:paraId="5C9C5738" w14:textId="6C602FB9" w:rsidTr="0011450D">
        <w:trPr>
          <w:trHeight w:val="20"/>
        </w:trPr>
        <w:tc>
          <w:tcPr>
            <w:tcW w:w="421" w:type="dxa"/>
            <w:vAlign w:val="bottom"/>
          </w:tcPr>
          <w:p w14:paraId="0053623E" w14:textId="77777777" w:rsidR="00032CA0" w:rsidRPr="00CE3C1C" w:rsidRDefault="00032CA0" w:rsidP="00032CA0">
            <w:pPr>
              <w:jc w:val="center"/>
            </w:pPr>
          </w:p>
        </w:tc>
        <w:tc>
          <w:tcPr>
            <w:tcW w:w="708" w:type="dxa"/>
          </w:tcPr>
          <w:p w14:paraId="19ECA1F8" w14:textId="77777777" w:rsidR="00032CA0" w:rsidRPr="00CE3C1C" w:rsidRDefault="00032CA0" w:rsidP="00032CA0">
            <w:pPr>
              <w:jc w:val="center"/>
            </w:pPr>
          </w:p>
        </w:tc>
        <w:tc>
          <w:tcPr>
            <w:tcW w:w="851" w:type="dxa"/>
          </w:tcPr>
          <w:p w14:paraId="260E63F9" w14:textId="77777777" w:rsidR="00032CA0" w:rsidRPr="00CE3C1C" w:rsidRDefault="00032CA0" w:rsidP="00032CA0">
            <w:pPr>
              <w:jc w:val="center"/>
            </w:pPr>
          </w:p>
        </w:tc>
        <w:tc>
          <w:tcPr>
            <w:tcW w:w="850" w:type="dxa"/>
          </w:tcPr>
          <w:p w14:paraId="111E105E" w14:textId="77777777" w:rsidR="00032CA0" w:rsidRPr="00CE3C1C" w:rsidRDefault="00032CA0" w:rsidP="00032CA0">
            <w:pPr>
              <w:jc w:val="center"/>
            </w:pPr>
          </w:p>
        </w:tc>
        <w:tc>
          <w:tcPr>
            <w:tcW w:w="709" w:type="dxa"/>
            <w:vAlign w:val="bottom"/>
          </w:tcPr>
          <w:p w14:paraId="49668F82" w14:textId="77777777" w:rsidR="00032CA0" w:rsidRPr="00CE3C1C" w:rsidRDefault="00032CA0" w:rsidP="00032CA0">
            <w:pPr>
              <w:jc w:val="center"/>
            </w:pPr>
          </w:p>
        </w:tc>
        <w:tc>
          <w:tcPr>
            <w:tcW w:w="708" w:type="dxa"/>
            <w:vAlign w:val="bottom"/>
          </w:tcPr>
          <w:p w14:paraId="7E9C5241" w14:textId="77777777" w:rsidR="00032CA0" w:rsidRPr="00CE3C1C" w:rsidRDefault="00032CA0" w:rsidP="00032CA0">
            <w:pPr>
              <w:jc w:val="center"/>
            </w:pPr>
          </w:p>
        </w:tc>
        <w:tc>
          <w:tcPr>
            <w:tcW w:w="708" w:type="dxa"/>
            <w:vAlign w:val="center"/>
          </w:tcPr>
          <w:p w14:paraId="4E0C7442" w14:textId="77777777" w:rsidR="00032CA0" w:rsidRPr="00CE3C1C" w:rsidRDefault="00032CA0" w:rsidP="00032CA0">
            <w:pPr>
              <w:jc w:val="center"/>
            </w:pPr>
          </w:p>
        </w:tc>
        <w:tc>
          <w:tcPr>
            <w:tcW w:w="710" w:type="dxa"/>
          </w:tcPr>
          <w:p w14:paraId="4ED4F080" w14:textId="77777777" w:rsidR="00032CA0" w:rsidRPr="00CE3C1C" w:rsidRDefault="00032CA0" w:rsidP="00032CA0">
            <w:pPr>
              <w:jc w:val="center"/>
            </w:pPr>
          </w:p>
        </w:tc>
        <w:tc>
          <w:tcPr>
            <w:tcW w:w="851" w:type="dxa"/>
            <w:vAlign w:val="center"/>
          </w:tcPr>
          <w:p w14:paraId="5A1B4740" w14:textId="77777777" w:rsidR="00032CA0" w:rsidRPr="00CE3C1C" w:rsidRDefault="00032CA0" w:rsidP="00032CA0">
            <w:pPr>
              <w:jc w:val="center"/>
            </w:pPr>
          </w:p>
        </w:tc>
        <w:tc>
          <w:tcPr>
            <w:tcW w:w="850" w:type="dxa"/>
            <w:vAlign w:val="center"/>
          </w:tcPr>
          <w:p w14:paraId="6389398A" w14:textId="77777777" w:rsidR="00032CA0" w:rsidRPr="00CE3C1C" w:rsidRDefault="00032CA0" w:rsidP="00032CA0">
            <w:pPr>
              <w:jc w:val="center"/>
            </w:pPr>
          </w:p>
        </w:tc>
        <w:tc>
          <w:tcPr>
            <w:tcW w:w="851" w:type="dxa"/>
          </w:tcPr>
          <w:p w14:paraId="55673141" w14:textId="77777777" w:rsidR="00032CA0" w:rsidRPr="00CE3C1C" w:rsidRDefault="00032CA0" w:rsidP="00032CA0">
            <w:pPr>
              <w:jc w:val="center"/>
            </w:pPr>
          </w:p>
        </w:tc>
        <w:tc>
          <w:tcPr>
            <w:tcW w:w="942" w:type="dxa"/>
            <w:vAlign w:val="center"/>
          </w:tcPr>
          <w:p w14:paraId="2271546D" w14:textId="3E97821C" w:rsidR="00032CA0" w:rsidRPr="00CE3C1C" w:rsidRDefault="00032CA0" w:rsidP="00032CA0">
            <w:pPr>
              <w:jc w:val="center"/>
            </w:pPr>
          </w:p>
        </w:tc>
        <w:tc>
          <w:tcPr>
            <w:tcW w:w="992" w:type="dxa"/>
            <w:vAlign w:val="center"/>
          </w:tcPr>
          <w:p w14:paraId="70C0A5A6" w14:textId="77777777" w:rsidR="00032CA0" w:rsidRPr="00CE3C1C" w:rsidRDefault="00032CA0" w:rsidP="00032CA0">
            <w:pPr>
              <w:jc w:val="center"/>
            </w:pPr>
          </w:p>
        </w:tc>
        <w:tc>
          <w:tcPr>
            <w:tcW w:w="992" w:type="dxa"/>
          </w:tcPr>
          <w:p w14:paraId="0EAB911F" w14:textId="77777777" w:rsidR="00032CA0" w:rsidRPr="00CE3C1C" w:rsidRDefault="00032CA0" w:rsidP="00032CA0">
            <w:pPr>
              <w:jc w:val="center"/>
            </w:pPr>
          </w:p>
        </w:tc>
        <w:tc>
          <w:tcPr>
            <w:tcW w:w="992" w:type="dxa"/>
            <w:vAlign w:val="center"/>
          </w:tcPr>
          <w:p w14:paraId="299FB928" w14:textId="61B8EEBC" w:rsidR="00032CA0" w:rsidRPr="00CE3C1C" w:rsidRDefault="00032CA0" w:rsidP="00032CA0">
            <w:pPr>
              <w:jc w:val="center"/>
            </w:pPr>
          </w:p>
        </w:tc>
        <w:tc>
          <w:tcPr>
            <w:tcW w:w="1134" w:type="dxa"/>
            <w:vAlign w:val="center"/>
          </w:tcPr>
          <w:p w14:paraId="6F8F0414" w14:textId="77777777" w:rsidR="00032CA0" w:rsidRPr="00CE3C1C" w:rsidRDefault="00032CA0" w:rsidP="00032CA0">
            <w:pPr>
              <w:jc w:val="center"/>
            </w:pPr>
          </w:p>
        </w:tc>
        <w:tc>
          <w:tcPr>
            <w:tcW w:w="993" w:type="dxa"/>
          </w:tcPr>
          <w:p w14:paraId="4113BDCC" w14:textId="77777777" w:rsidR="00032CA0" w:rsidRPr="00CE3C1C" w:rsidRDefault="00032CA0" w:rsidP="00032CA0">
            <w:pPr>
              <w:jc w:val="center"/>
            </w:pPr>
          </w:p>
        </w:tc>
      </w:tr>
    </w:tbl>
    <w:p w14:paraId="2A2919A4" w14:textId="586EAF9D" w:rsidR="00DE5963" w:rsidRPr="00CE3C1C" w:rsidRDefault="00DE5963" w:rsidP="00D95428">
      <w:pPr>
        <w:pStyle w:val="ae"/>
        <w:spacing w:line="240" w:lineRule="exact"/>
        <w:jc w:val="center"/>
        <w:rPr>
          <w:b/>
          <w:lang w:eastAsia="en-US"/>
        </w:rPr>
      </w:pPr>
      <w:r w:rsidRPr="00CE3C1C">
        <w:rPr>
          <w:b/>
          <w:lang w:eastAsia="en-US"/>
        </w:rPr>
        <w:br w:type="page"/>
      </w:r>
    </w:p>
    <w:p w14:paraId="57524421" w14:textId="277EBCCE" w:rsidR="00FC54B5" w:rsidRPr="00CE3C1C" w:rsidRDefault="00FC54B5" w:rsidP="004A5613">
      <w:pPr>
        <w:pStyle w:val="2"/>
        <w:spacing w:before="0"/>
        <w:jc w:val="center"/>
        <w:rPr>
          <w:rFonts w:ascii="Times New Roman" w:hAnsi="Times New Roman" w:cs="Times New Roman"/>
          <w:b/>
          <w:color w:val="auto"/>
          <w:sz w:val="24"/>
        </w:rPr>
      </w:pPr>
      <w:r w:rsidRPr="00CE3C1C">
        <w:rPr>
          <w:rFonts w:ascii="Times New Roman" w:hAnsi="Times New Roman" w:cs="Times New Roman"/>
          <w:b/>
          <w:color w:val="auto"/>
          <w:sz w:val="24"/>
        </w:rPr>
        <w:lastRenderedPageBreak/>
        <w:t>Таблица 2.7. Сведения о приеме, численности и выпуске иностранных граждан и лиц без гражданства, обучающихся по программам подготовки научно-педагогических кадров в аспирантуре (адъюнктуре), программам ординатуры, программам ассистентуры-стажировки, в том числе в соответствии с установленной Правительством Российской Федерации квотой на образование иностранных граждан и лиц без гражданства в Российской Федерации</w:t>
      </w:r>
    </w:p>
    <w:p w14:paraId="0A0C7D82" w14:textId="77777777" w:rsidR="00FC54B5" w:rsidRPr="00CE3C1C" w:rsidRDefault="00FC54B5" w:rsidP="00FC54B5">
      <w:pPr>
        <w:widowControl/>
        <w:autoSpaceDE/>
        <w:autoSpaceDN/>
        <w:adjustRightInd/>
        <w:spacing w:after="160" w:line="259" w:lineRule="auto"/>
      </w:pPr>
    </w:p>
    <w:p w14:paraId="1C379DB3" w14:textId="77777777" w:rsidR="00FC54B5" w:rsidRPr="00CE3C1C" w:rsidRDefault="00FC54B5" w:rsidP="00FC54B5">
      <w:pPr>
        <w:ind w:left="12036"/>
      </w:pPr>
      <w:r w:rsidRPr="00CE3C1C">
        <w:t>Код по ОКЕИ: человек – 792</w:t>
      </w:r>
    </w:p>
    <w:tbl>
      <w:tblPr>
        <w:tblStyle w:val="1100"/>
        <w:tblW w:w="14595" w:type="dxa"/>
        <w:tblLayout w:type="fixed"/>
        <w:tblLook w:val="0000" w:firstRow="0" w:lastRow="0" w:firstColumn="0" w:lastColumn="0" w:noHBand="0" w:noVBand="0"/>
      </w:tblPr>
      <w:tblGrid>
        <w:gridCol w:w="420"/>
        <w:gridCol w:w="708"/>
        <w:gridCol w:w="709"/>
        <w:gridCol w:w="709"/>
        <w:gridCol w:w="851"/>
        <w:gridCol w:w="425"/>
        <w:gridCol w:w="568"/>
        <w:gridCol w:w="425"/>
        <w:gridCol w:w="709"/>
        <w:gridCol w:w="425"/>
        <w:gridCol w:w="850"/>
        <w:gridCol w:w="709"/>
        <w:gridCol w:w="709"/>
        <w:gridCol w:w="614"/>
        <w:gridCol w:w="850"/>
        <w:gridCol w:w="850"/>
        <w:gridCol w:w="663"/>
        <w:gridCol w:w="709"/>
        <w:gridCol w:w="708"/>
        <w:gridCol w:w="992"/>
        <w:gridCol w:w="992"/>
      </w:tblGrid>
      <w:tr w:rsidR="00FC54B5" w:rsidRPr="00CE3C1C" w14:paraId="335F1007" w14:textId="77777777" w:rsidTr="008604A4">
        <w:trPr>
          <w:trHeight w:val="269"/>
        </w:trPr>
        <w:tc>
          <w:tcPr>
            <w:tcW w:w="420" w:type="dxa"/>
            <w:vMerge w:val="restart"/>
            <w:vAlign w:val="center"/>
          </w:tcPr>
          <w:p w14:paraId="1CA99BB8" w14:textId="77777777" w:rsidR="00FC54B5" w:rsidRPr="00CE3C1C" w:rsidRDefault="00FC54B5" w:rsidP="00E014D3">
            <w:pPr>
              <w:jc w:val="center"/>
            </w:pPr>
            <w:r w:rsidRPr="00CE3C1C">
              <w:t>№</w:t>
            </w:r>
          </w:p>
        </w:tc>
        <w:tc>
          <w:tcPr>
            <w:tcW w:w="708" w:type="dxa"/>
            <w:vMerge w:val="restart"/>
            <w:textDirection w:val="btLr"/>
            <w:vAlign w:val="center"/>
          </w:tcPr>
          <w:p w14:paraId="31C7A475" w14:textId="6A6F1BD9" w:rsidR="00FC54B5" w:rsidRPr="00CE3C1C" w:rsidRDefault="00FC54B5" w:rsidP="00E014D3">
            <w:pPr>
              <w:ind w:left="113" w:right="113"/>
              <w:jc w:val="center"/>
            </w:pPr>
            <w:r w:rsidRPr="00CE3C1C">
              <w:t xml:space="preserve">Гражданство </w:t>
            </w:r>
            <w:r w:rsidR="00B948BC" w:rsidRPr="00CE3C1C">
              <w:t>обучающихся</w:t>
            </w:r>
            <w:r w:rsidR="002A3E50" w:rsidRPr="00CE3C1C">
              <w:t xml:space="preserve"> </w:t>
            </w:r>
            <w:r w:rsidRPr="00CE3C1C">
              <w:t>(наименование государства по ОКСМ)</w:t>
            </w:r>
          </w:p>
        </w:tc>
        <w:tc>
          <w:tcPr>
            <w:tcW w:w="709" w:type="dxa"/>
            <w:vMerge w:val="restart"/>
            <w:textDirection w:val="btLr"/>
            <w:vAlign w:val="center"/>
          </w:tcPr>
          <w:p w14:paraId="52FCE256" w14:textId="785B7C21" w:rsidR="00FC54B5" w:rsidRPr="00CE3C1C" w:rsidRDefault="00FC54B5" w:rsidP="00E014D3">
            <w:pPr>
              <w:ind w:left="113" w:right="113"/>
              <w:jc w:val="center"/>
            </w:pPr>
            <w:r w:rsidRPr="00CE3C1C">
              <w:t>Гражданство</w:t>
            </w:r>
            <w:r w:rsidR="002A3E50" w:rsidRPr="00CE3C1C">
              <w:t xml:space="preserve"> </w:t>
            </w:r>
            <w:r w:rsidR="00B948BC" w:rsidRPr="00CE3C1C">
              <w:t>обучающихся</w:t>
            </w:r>
            <w:r w:rsidRPr="00CE3C1C">
              <w:t xml:space="preserve"> (код государства по ОКСМ)</w:t>
            </w:r>
          </w:p>
        </w:tc>
        <w:tc>
          <w:tcPr>
            <w:tcW w:w="709" w:type="dxa"/>
            <w:vMerge w:val="restart"/>
            <w:shd w:val="clear" w:color="auto" w:fill="auto"/>
            <w:textDirection w:val="btLr"/>
            <w:vAlign w:val="center"/>
          </w:tcPr>
          <w:p w14:paraId="4A83E22C" w14:textId="77777777" w:rsidR="00FC54B5" w:rsidRPr="00CE3C1C" w:rsidRDefault="00FC54B5" w:rsidP="00E014D3">
            <w:pPr>
              <w:jc w:val="center"/>
            </w:pPr>
            <w:r w:rsidRPr="00CE3C1C">
              <w:t>Обучение: очное – 1; заочное – 2; прикрепление без освоения образовательной программы – 3</w:t>
            </w:r>
          </w:p>
        </w:tc>
        <w:tc>
          <w:tcPr>
            <w:tcW w:w="851" w:type="dxa"/>
            <w:vMerge w:val="restart"/>
            <w:shd w:val="clear" w:color="auto" w:fill="auto"/>
            <w:textDirection w:val="btLr"/>
            <w:vAlign w:val="center"/>
          </w:tcPr>
          <w:p w14:paraId="40887F29" w14:textId="77777777" w:rsidR="00FC54B5" w:rsidRPr="00CE3C1C" w:rsidRDefault="00FC54B5" w:rsidP="00E014D3">
            <w:pPr>
              <w:jc w:val="center"/>
            </w:pPr>
            <w:r w:rsidRPr="00CE3C1C">
              <w:t>Код специальности, направления подготовки</w:t>
            </w:r>
          </w:p>
        </w:tc>
        <w:tc>
          <w:tcPr>
            <w:tcW w:w="425" w:type="dxa"/>
            <w:vMerge w:val="restart"/>
            <w:textDirection w:val="btLr"/>
          </w:tcPr>
          <w:p w14:paraId="4F83252E" w14:textId="77777777" w:rsidR="00FC54B5" w:rsidRPr="00CE3C1C" w:rsidRDefault="00FC54B5" w:rsidP="00E014D3">
            <w:pPr>
              <w:tabs>
                <w:tab w:val="center" w:pos="1521"/>
                <w:tab w:val="right" w:pos="3043"/>
              </w:tabs>
              <w:ind w:left="113" w:right="113"/>
              <w:jc w:val="center"/>
            </w:pPr>
            <w:r w:rsidRPr="00CE3C1C">
              <w:t>Курс</w:t>
            </w:r>
          </w:p>
        </w:tc>
        <w:tc>
          <w:tcPr>
            <w:tcW w:w="3686" w:type="dxa"/>
            <w:gridSpan w:val="6"/>
            <w:vAlign w:val="center"/>
          </w:tcPr>
          <w:p w14:paraId="75363504" w14:textId="77777777" w:rsidR="00FC54B5" w:rsidRPr="00CE3C1C" w:rsidRDefault="00FC54B5" w:rsidP="00E014D3">
            <w:pPr>
              <w:tabs>
                <w:tab w:val="center" w:pos="1521"/>
                <w:tab w:val="right" w:pos="3043"/>
              </w:tabs>
              <w:jc w:val="center"/>
            </w:pPr>
            <w:r w:rsidRPr="00CE3C1C">
              <w:t>Принято в отчетном году</w:t>
            </w:r>
          </w:p>
        </w:tc>
        <w:tc>
          <w:tcPr>
            <w:tcW w:w="3023" w:type="dxa"/>
            <w:gridSpan w:val="4"/>
            <w:vAlign w:val="center"/>
          </w:tcPr>
          <w:p w14:paraId="3B9CDC74" w14:textId="77777777" w:rsidR="00FC54B5" w:rsidRPr="00CE3C1C" w:rsidRDefault="00FC54B5" w:rsidP="00E014D3">
            <w:pPr>
              <w:jc w:val="center"/>
            </w:pPr>
            <w:r w:rsidRPr="00CE3C1C">
              <w:t>Численность обучающихся на конец отчетного года</w:t>
            </w:r>
          </w:p>
        </w:tc>
        <w:tc>
          <w:tcPr>
            <w:tcW w:w="4064" w:type="dxa"/>
            <w:gridSpan w:val="5"/>
            <w:vAlign w:val="center"/>
          </w:tcPr>
          <w:p w14:paraId="0BC22DAD" w14:textId="77777777" w:rsidR="00FC54B5" w:rsidRPr="00CE3C1C" w:rsidRDefault="00FC54B5" w:rsidP="00E014D3">
            <w:pPr>
              <w:jc w:val="center"/>
            </w:pPr>
            <w:r w:rsidRPr="00CE3C1C">
              <w:t>Фактический выпуск в отчетном году</w:t>
            </w:r>
          </w:p>
        </w:tc>
      </w:tr>
      <w:tr w:rsidR="007845DB" w:rsidRPr="00CE3C1C" w14:paraId="04CFF7D4" w14:textId="77777777" w:rsidTr="008604A4">
        <w:trPr>
          <w:trHeight w:val="2414"/>
        </w:trPr>
        <w:tc>
          <w:tcPr>
            <w:tcW w:w="420" w:type="dxa"/>
            <w:vMerge/>
            <w:tcBorders>
              <w:bottom w:val="single" w:sz="4" w:space="0" w:color="auto"/>
            </w:tcBorders>
          </w:tcPr>
          <w:p w14:paraId="60F6AFA3" w14:textId="77777777" w:rsidR="007845DB" w:rsidRPr="00CE3C1C" w:rsidRDefault="007845DB" w:rsidP="00E014D3"/>
        </w:tc>
        <w:tc>
          <w:tcPr>
            <w:tcW w:w="708" w:type="dxa"/>
            <w:vMerge/>
            <w:tcBorders>
              <w:bottom w:val="single" w:sz="4" w:space="0" w:color="auto"/>
            </w:tcBorders>
            <w:vAlign w:val="center"/>
          </w:tcPr>
          <w:p w14:paraId="72BCEAE9" w14:textId="77777777" w:rsidR="007845DB" w:rsidRPr="00CE3C1C" w:rsidRDefault="007845DB" w:rsidP="00E014D3"/>
        </w:tc>
        <w:tc>
          <w:tcPr>
            <w:tcW w:w="709" w:type="dxa"/>
            <w:vMerge/>
            <w:tcBorders>
              <w:bottom w:val="single" w:sz="4" w:space="0" w:color="auto"/>
            </w:tcBorders>
            <w:vAlign w:val="center"/>
          </w:tcPr>
          <w:p w14:paraId="548CDFA9" w14:textId="77777777" w:rsidR="007845DB" w:rsidRPr="00CE3C1C" w:rsidRDefault="007845DB" w:rsidP="00E014D3"/>
        </w:tc>
        <w:tc>
          <w:tcPr>
            <w:tcW w:w="709" w:type="dxa"/>
            <w:vMerge/>
            <w:tcBorders>
              <w:bottom w:val="single" w:sz="4" w:space="0" w:color="auto"/>
            </w:tcBorders>
            <w:shd w:val="clear" w:color="auto" w:fill="auto"/>
            <w:vAlign w:val="center"/>
          </w:tcPr>
          <w:p w14:paraId="3B6D2957" w14:textId="77777777" w:rsidR="007845DB" w:rsidRPr="00CE3C1C" w:rsidRDefault="007845DB" w:rsidP="00E014D3"/>
        </w:tc>
        <w:tc>
          <w:tcPr>
            <w:tcW w:w="851" w:type="dxa"/>
            <w:vMerge/>
            <w:tcBorders>
              <w:bottom w:val="single" w:sz="4" w:space="0" w:color="auto"/>
            </w:tcBorders>
            <w:shd w:val="clear" w:color="auto" w:fill="auto"/>
            <w:vAlign w:val="center"/>
          </w:tcPr>
          <w:p w14:paraId="65D7CB5D" w14:textId="77777777" w:rsidR="007845DB" w:rsidRPr="00CE3C1C" w:rsidRDefault="007845DB" w:rsidP="00E014D3"/>
        </w:tc>
        <w:tc>
          <w:tcPr>
            <w:tcW w:w="425" w:type="dxa"/>
            <w:vMerge/>
            <w:textDirection w:val="btLr"/>
          </w:tcPr>
          <w:p w14:paraId="22A1AA0B" w14:textId="77777777" w:rsidR="007845DB" w:rsidRPr="00CE3C1C" w:rsidRDefault="007845DB" w:rsidP="00E014D3">
            <w:pPr>
              <w:ind w:left="113" w:right="113"/>
              <w:jc w:val="center"/>
            </w:pPr>
          </w:p>
        </w:tc>
        <w:tc>
          <w:tcPr>
            <w:tcW w:w="568" w:type="dxa"/>
            <w:vMerge w:val="restart"/>
            <w:textDirection w:val="btLr"/>
            <w:vAlign w:val="center"/>
          </w:tcPr>
          <w:p w14:paraId="2F053A1E" w14:textId="3EF4E47E" w:rsidR="007845DB" w:rsidRPr="00CE3C1C" w:rsidRDefault="007845DB" w:rsidP="0051230B">
            <w:pPr>
              <w:ind w:left="113" w:right="113"/>
              <w:jc w:val="center"/>
            </w:pPr>
            <w:r w:rsidRPr="00CE3C1C">
              <w:t xml:space="preserve">всего (сумма граф </w:t>
            </w:r>
            <w:hyperlink w:anchor="Par15550" w:tooltip="4" w:history="1">
              <w:r w:rsidRPr="00CE3C1C">
                <w:t>8</w:t>
              </w:r>
            </w:hyperlink>
            <w:r w:rsidRPr="00CE3C1C">
              <w:t>, 1</w:t>
            </w:r>
            <w:r w:rsidR="0051230B" w:rsidRPr="00CE3C1C">
              <w:t>2</w:t>
            </w:r>
            <w:r w:rsidRPr="00CE3C1C">
              <w:t>)</w:t>
            </w:r>
          </w:p>
        </w:tc>
        <w:tc>
          <w:tcPr>
            <w:tcW w:w="2409" w:type="dxa"/>
            <w:gridSpan w:val="4"/>
            <w:tcBorders>
              <w:bottom w:val="single" w:sz="4" w:space="0" w:color="auto"/>
            </w:tcBorders>
            <w:vAlign w:val="center"/>
          </w:tcPr>
          <w:p w14:paraId="76936DBB" w14:textId="77777777" w:rsidR="007845DB" w:rsidRPr="00CE3C1C" w:rsidRDefault="007845DB" w:rsidP="00E014D3">
            <w:pPr>
              <w:jc w:val="center"/>
            </w:pPr>
            <w:r w:rsidRPr="00CE3C1C">
              <w:t>за счет бюджетных ассигнований</w:t>
            </w:r>
          </w:p>
        </w:tc>
        <w:tc>
          <w:tcPr>
            <w:tcW w:w="709" w:type="dxa"/>
            <w:vMerge w:val="restart"/>
            <w:textDirection w:val="btLr"/>
            <w:vAlign w:val="center"/>
          </w:tcPr>
          <w:p w14:paraId="10E5A12A" w14:textId="77777777" w:rsidR="007845DB" w:rsidRPr="00CE3C1C" w:rsidRDefault="007845DB" w:rsidP="00E014D3">
            <w:pPr>
              <w:ind w:left="113" w:right="113"/>
              <w:jc w:val="center"/>
            </w:pPr>
            <w:r w:rsidRPr="00CE3C1C">
              <w:t>по договорам об оказании платных образовательных услуг</w:t>
            </w:r>
          </w:p>
        </w:tc>
        <w:tc>
          <w:tcPr>
            <w:tcW w:w="709" w:type="dxa"/>
            <w:vMerge w:val="restart"/>
            <w:textDirection w:val="btLr"/>
            <w:vAlign w:val="center"/>
          </w:tcPr>
          <w:p w14:paraId="5464700B" w14:textId="12E86E44" w:rsidR="007845DB" w:rsidRPr="00CE3C1C" w:rsidRDefault="007845DB" w:rsidP="0051230B">
            <w:pPr>
              <w:ind w:left="113" w:right="113"/>
              <w:jc w:val="center"/>
            </w:pPr>
            <w:r w:rsidRPr="00CE3C1C">
              <w:t xml:space="preserve">всего (сумма граф </w:t>
            </w:r>
            <w:hyperlink w:anchor="Par15550" w:tooltip="4" w:history="1">
              <w:r w:rsidRPr="00CE3C1C">
                <w:t>1</w:t>
              </w:r>
              <w:r w:rsidR="0051230B" w:rsidRPr="00CE3C1C">
                <w:t>4</w:t>
              </w:r>
            </w:hyperlink>
            <w:r w:rsidRPr="00CE3C1C">
              <w:t>, 1</w:t>
            </w:r>
            <w:r w:rsidR="0051230B" w:rsidRPr="00CE3C1C">
              <w:t>6</w:t>
            </w:r>
            <w:r w:rsidRPr="00CE3C1C">
              <w:t>)</w:t>
            </w:r>
          </w:p>
        </w:tc>
        <w:tc>
          <w:tcPr>
            <w:tcW w:w="1464" w:type="dxa"/>
            <w:gridSpan w:val="2"/>
            <w:tcBorders>
              <w:bottom w:val="single" w:sz="4" w:space="0" w:color="auto"/>
            </w:tcBorders>
            <w:vAlign w:val="center"/>
          </w:tcPr>
          <w:p w14:paraId="2C2B4125" w14:textId="77777777" w:rsidR="007845DB" w:rsidRPr="00CE3C1C" w:rsidRDefault="007845DB" w:rsidP="00E014D3">
            <w:pPr>
              <w:jc w:val="center"/>
            </w:pPr>
            <w:r w:rsidRPr="00CE3C1C">
              <w:t>за счет бюджетных ассигнований</w:t>
            </w:r>
          </w:p>
        </w:tc>
        <w:tc>
          <w:tcPr>
            <w:tcW w:w="850" w:type="dxa"/>
            <w:vMerge w:val="restart"/>
            <w:textDirection w:val="btLr"/>
            <w:vAlign w:val="center"/>
          </w:tcPr>
          <w:p w14:paraId="126EF88B" w14:textId="77777777" w:rsidR="007845DB" w:rsidRPr="00CE3C1C" w:rsidRDefault="007845DB" w:rsidP="00E014D3">
            <w:pPr>
              <w:ind w:left="113" w:right="113"/>
              <w:jc w:val="center"/>
            </w:pPr>
            <w:r w:rsidRPr="00CE3C1C">
              <w:t>по договорам об оказании платных образовательных услуг</w:t>
            </w:r>
          </w:p>
        </w:tc>
        <w:tc>
          <w:tcPr>
            <w:tcW w:w="663" w:type="dxa"/>
            <w:vMerge w:val="restart"/>
            <w:textDirection w:val="btLr"/>
            <w:vAlign w:val="center"/>
          </w:tcPr>
          <w:p w14:paraId="4641A6A4" w14:textId="55736F13" w:rsidR="007845DB" w:rsidRPr="00CE3C1C" w:rsidRDefault="007845DB" w:rsidP="0051230B">
            <w:pPr>
              <w:ind w:left="113" w:right="113"/>
              <w:jc w:val="center"/>
            </w:pPr>
            <w:r w:rsidRPr="00CE3C1C">
              <w:t>всего (сумма граф 1</w:t>
            </w:r>
            <w:r w:rsidR="0051230B" w:rsidRPr="00CE3C1C">
              <w:t>8, 20</w:t>
            </w:r>
            <w:r w:rsidRPr="00CE3C1C">
              <w:t>)</w:t>
            </w:r>
          </w:p>
        </w:tc>
        <w:tc>
          <w:tcPr>
            <w:tcW w:w="1417" w:type="dxa"/>
            <w:gridSpan w:val="2"/>
            <w:tcBorders>
              <w:bottom w:val="single" w:sz="4" w:space="0" w:color="auto"/>
            </w:tcBorders>
            <w:vAlign w:val="center"/>
          </w:tcPr>
          <w:p w14:paraId="5FA2B99E" w14:textId="77777777" w:rsidR="007845DB" w:rsidRPr="00CE3C1C" w:rsidRDefault="007845DB" w:rsidP="00E014D3">
            <w:pPr>
              <w:jc w:val="center"/>
            </w:pPr>
            <w:r w:rsidRPr="00CE3C1C">
              <w:t>за счет бюджетных ассигнований</w:t>
            </w:r>
          </w:p>
        </w:tc>
        <w:tc>
          <w:tcPr>
            <w:tcW w:w="992" w:type="dxa"/>
            <w:vMerge w:val="restart"/>
            <w:textDirection w:val="btLr"/>
            <w:vAlign w:val="center"/>
          </w:tcPr>
          <w:p w14:paraId="00B7CCA7" w14:textId="77777777" w:rsidR="007845DB" w:rsidRPr="00CE3C1C" w:rsidRDefault="007845DB" w:rsidP="00E014D3">
            <w:pPr>
              <w:jc w:val="center"/>
            </w:pPr>
            <w:r w:rsidRPr="00CE3C1C">
              <w:t>по договорам об оказании платных образовательных услуг</w:t>
            </w:r>
          </w:p>
        </w:tc>
        <w:tc>
          <w:tcPr>
            <w:tcW w:w="992" w:type="dxa"/>
            <w:vMerge w:val="restart"/>
            <w:textDirection w:val="btLr"/>
            <w:vAlign w:val="center"/>
          </w:tcPr>
          <w:p w14:paraId="2632C583" w14:textId="7EAA934E" w:rsidR="007845DB" w:rsidRPr="00CE3C1C" w:rsidRDefault="007845DB" w:rsidP="008604A4">
            <w:pPr>
              <w:jc w:val="center"/>
            </w:pPr>
            <w:r w:rsidRPr="00CE3C1C">
              <w:t>с защитой диссертации (из графы 1</w:t>
            </w:r>
            <w:r w:rsidR="008604A4" w:rsidRPr="00CE3C1C">
              <w:t>7</w:t>
            </w:r>
            <w:r w:rsidRPr="00CE3C1C">
              <w:t>)</w:t>
            </w:r>
          </w:p>
        </w:tc>
      </w:tr>
      <w:tr w:rsidR="007845DB" w:rsidRPr="00CE3C1C" w14:paraId="012B7B60" w14:textId="77777777" w:rsidTr="008604A4">
        <w:trPr>
          <w:trHeight w:val="4148"/>
        </w:trPr>
        <w:tc>
          <w:tcPr>
            <w:tcW w:w="420" w:type="dxa"/>
            <w:vMerge/>
          </w:tcPr>
          <w:p w14:paraId="396338B3" w14:textId="77777777" w:rsidR="007845DB" w:rsidRPr="00CE3C1C" w:rsidRDefault="007845DB" w:rsidP="00E014D3"/>
        </w:tc>
        <w:tc>
          <w:tcPr>
            <w:tcW w:w="708" w:type="dxa"/>
            <w:vMerge/>
            <w:vAlign w:val="center"/>
          </w:tcPr>
          <w:p w14:paraId="2E830175" w14:textId="77777777" w:rsidR="007845DB" w:rsidRPr="00CE3C1C" w:rsidRDefault="007845DB" w:rsidP="00E014D3"/>
        </w:tc>
        <w:tc>
          <w:tcPr>
            <w:tcW w:w="709" w:type="dxa"/>
            <w:vMerge/>
            <w:vAlign w:val="center"/>
          </w:tcPr>
          <w:p w14:paraId="72DBC02A" w14:textId="77777777" w:rsidR="007845DB" w:rsidRPr="00CE3C1C" w:rsidRDefault="007845DB" w:rsidP="00E014D3"/>
        </w:tc>
        <w:tc>
          <w:tcPr>
            <w:tcW w:w="709" w:type="dxa"/>
            <w:vMerge/>
            <w:shd w:val="clear" w:color="auto" w:fill="auto"/>
            <w:vAlign w:val="center"/>
          </w:tcPr>
          <w:p w14:paraId="73680337" w14:textId="77777777" w:rsidR="007845DB" w:rsidRPr="00CE3C1C" w:rsidRDefault="007845DB" w:rsidP="00E014D3"/>
        </w:tc>
        <w:tc>
          <w:tcPr>
            <w:tcW w:w="851" w:type="dxa"/>
            <w:vMerge/>
            <w:shd w:val="clear" w:color="auto" w:fill="auto"/>
            <w:vAlign w:val="center"/>
          </w:tcPr>
          <w:p w14:paraId="78504DD6" w14:textId="77777777" w:rsidR="007845DB" w:rsidRPr="00CE3C1C" w:rsidRDefault="007845DB" w:rsidP="00E014D3"/>
        </w:tc>
        <w:tc>
          <w:tcPr>
            <w:tcW w:w="425" w:type="dxa"/>
            <w:vMerge/>
            <w:textDirection w:val="btLr"/>
          </w:tcPr>
          <w:p w14:paraId="3BC70A7F" w14:textId="77777777" w:rsidR="007845DB" w:rsidRPr="00CE3C1C" w:rsidRDefault="007845DB" w:rsidP="00E014D3">
            <w:pPr>
              <w:jc w:val="center"/>
            </w:pPr>
          </w:p>
        </w:tc>
        <w:tc>
          <w:tcPr>
            <w:tcW w:w="568" w:type="dxa"/>
            <w:vMerge/>
            <w:textDirection w:val="btLr"/>
          </w:tcPr>
          <w:p w14:paraId="5DEA786F" w14:textId="77777777" w:rsidR="007845DB" w:rsidRPr="00CE3C1C" w:rsidRDefault="007845DB" w:rsidP="00E014D3">
            <w:pPr>
              <w:jc w:val="center"/>
            </w:pPr>
          </w:p>
        </w:tc>
        <w:tc>
          <w:tcPr>
            <w:tcW w:w="425" w:type="dxa"/>
            <w:textDirection w:val="btLr"/>
            <w:vAlign w:val="center"/>
          </w:tcPr>
          <w:p w14:paraId="2423DAAA" w14:textId="77777777" w:rsidR="007845DB" w:rsidRPr="00CE3C1C" w:rsidRDefault="007845DB" w:rsidP="00E014D3">
            <w:pPr>
              <w:jc w:val="center"/>
            </w:pPr>
            <w:r w:rsidRPr="00CE3C1C">
              <w:t>федерального бюджета</w:t>
            </w:r>
          </w:p>
        </w:tc>
        <w:tc>
          <w:tcPr>
            <w:tcW w:w="709" w:type="dxa"/>
            <w:textDirection w:val="btLr"/>
            <w:vAlign w:val="center"/>
          </w:tcPr>
          <w:p w14:paraId="071B336A" w14:textId="5607AFEC" w:rsidR="007845DB" w:rsidRPr="00CE3C1C" w:rsidRDefault="007845DB" w:rsidP="00E014D3">
            <w:pPr>
              <w:jc w:val="center"/>
            </w:pPr>
            <w:r w:rsidRPr="00CE3C1C">
              <w:t>из них (графа 8) по итогам российских и международных олимпиад и конкурсов</w:t>
            </w:r>
          </w:p>
        </w:tc>
        <w:tc>
          <w:tcPr>
            <w:tcW w:w="425" w:type="dxa"/>
            <w:textDirection w:val="btLr"/>
            <w:vAlign w:val="center"/>
          </w:tcPr>
          <w:p w14:paraId="4D7A0510" w14:textId="04E1037F" w:rsidR="007845DB" w:rsidRPr="00CE3C1C" w:rsidRDefault="007845DB" w:rsidP="00E014D3">
            <w:pPr>
              <w:jc w:val="center"/>
            </w:pPr>
            <w:r w:rsidRPr="00CE3C1C">
              <w:t>из них (графа 8) по квоте</w:t>
            </w:r>
          </w:p>
        </w:tc>
        <w:tc>
          <w:tcPr>
            <w:tcW w:w="850" w:type="dxa"/>
            <w:textDirection w:val="btLr"/>
            <w:vAlign w:val="center"/>
          </w:tcPr>
          <w:p w14:paraId="39900B00" w14:textId="03C30A34" w:rsidR="007845DB" w:rsidRPr="00CE3C1C" w:rsidRDefault="007845DB" w:rsidP="007845DB">
            <w:pPr>
              <w:jc w:val="center"/>
            </w:pPr>
            <w:r w:rsidRPr="00CE3C1C">
              <w:t>из них (графа 10) по итогам российских и международных олимпиад и конкурсов</w:t>
            </w:r>
          </w:p>
        </w:tc>
        <w:tc>
          <w:tcPr>
            <w:tcW w:w="709" w:type="dxa"/>
            <w:vMerge/>
            <w:vAlign w:val="center"/>
          </w:tcPr>
          <w:p w14:paraId="6602E041" w14:textId="77777777" w:rsidR="007845DB" w:rsidRPr="00CE3C1C" w:rsidRDefault="007845DB" w:rsidP="00E014D3">
            <w:pPr>
              <w:jc w:val="center"/>
            </w:pPr>
          </w:p>
        </w:tc>
        <w:tc>
          <w:tcPr>
            <w:tcW w:w="709" w:type="dxa"/>
            <w:vMerge/>
            <w:textDirection w:val="btLr"/>
          </w:tcPr>
          <w:p w14:paraId="176214FA" w14:textId="77777777" w:rsidR="007845DB" w:rsidRPr="00CE3C1C" w:rsidRDefault="007845DB" w:rsidP="00E014D3">
            <w:pPr>
              <w:jc w:val="center"/>
            </w:pPr>
          </w:p>
        </w:tc>
        <w:tc>
          <w:tcPr>
            <w:tcW w:w="614" w:type="dxa"/>
            <w:textDirection w:val="btLr"/>
            <w:vAlign w:val="center"/>
          </w:tcPr>
          <w:p w14:paraId="28CB7BDC" w14:textId="77777777" w:rsidR="007845DB" w:rsidRPr="00CE3C1C" w:rsidRDefault="007845DB" w:rsidP="00E014D3">
            <w:pPr>
              <w:jc w:val="center"/>
            </w:pPr>
            <w:r w:rsidRPr="00CE3C1C">
              <w:t>федерального бюджета</w:t>
            </w:r>
          </w:p>
        </w:tc>
        <w:tc>
          <w:tcPr>
            <w:tcW w:w="850" w:type="dxa"/>
            <w:textDirection w:val="btLr"/>
            <w:vAlign w:val="center"/>
          </w:tcPr>
          <w:p w14:paraId="215B73E0" w14:textId="0394F9DD" w:rsidR="007845DB" w:rsidRPr="00CE3C1C" w:rsidRDefault="007845DB" w:rsidP="0051230B">
            <w:pPr>
              <w:jc w:val="center"/>
            </w:pPr>
            <w:r w:rsidRPr="00CE3C1C">
              <w:t>из них (графа 1</w:t>
            </w:r>
            <w:r w:rsidR="0051230B" w:rsidRPr="00CE3C1C">
              <w:t>4</w:t>
            </w:r>
            <w:r w:rsidRPr="00CE3C1C">
              <w:t>) по квоте</w:t>
            </w:r>
          </w:p>
        </w:tc>
        <w:tc>
          <w:tcPr>
            <w:tcW w:w="850" w:type="dxa"/>
            <w:vMerge/>
            <w:vAlign w:val="center"/>
          </w:tcPr>
          <w:p w14:paraId="4C7920C1" w14:textId="77777777" w:rsidR="007845DB" w:rsidRPr="00CE3C1C" w:rsidRDefault="007845DB" w:rsidP="00E014D3">
            <w:pPr>
              <w:jc w:val="center"/>
            </w:pPr>
          </w:p>
        </w:tc>
        <w:tc>
          <w:tcPr>
            <w:tcW w:w="663" w:type="dxa"/>
            <w:vMerge/>
            <w:textDirection w:val="btLr"/>
          </w:tcPr>
          <w:p w14:paraId="5DEA77C9" w14:textId="77777777" w:rsidR="007845DB" w:rsidRPr="00CE3C1C" w:rsidRDefault="007845DB" w:rsidP="00E014D3">
            <w:pPr>
              <w:jc w:val="center"/>
            </w:pPr>
          </w:p>
        </w:tc>
        <w:tc>
          <w:tcPr>
            <w:tcW w:w="709" w:type="dxa"/>
            <w:textDirection w:val="btLr"/>
            <w:vAlign w:val="center"/>
          </w:tcPr>
          <w:p w14:paraId="07023489" w14:textId="77777777" w:rsidR="007845DB" w:rsidRPr="00CE3C1C" w:rsidRDefault="007845DB" w:rsidP="00E014D3">
            <w:pPr>
              <w:jc w:val="center"/>
            </w:pPr>
            <w:r w:rsidRPr="00CE3C1C">
              <w:t>федерального бюджета</w:t>
            </w:r>
          </w:p>
        </w:tc>
        <w:tc>
          <w:tcPr>
            <w:tcW w:w="708" w:type="dxa"/>
            <w:textDirection w:val="btLr"/>
            <w:vAlign w:val="center"/>
          </w:tcPr>
          <w:p w14:paraId="7AA62F6D" w14:textId="67B8665B" w:rsidR="007845DB" w:rsidRPr="00CE3C1C" w:rsidRDefault="007845DB" w:rsidP="0051230B">
            <w:pPr>
              <w:jc w:val="center"/>
            </w:pPr>
            <w:r w:rsidRPr="00CE3C1C">
              <w:t>из них (графа 1</w:t>
            </w:r>
            <w:r w:rsidR="0051230B" w:rsidRPr="00CE3C1C">
              <w:t>8</w:t>
            </w:r>
            <w:r w:rsidRPr="00CE3C1C">
              <w:t>) по квоте</w:t>
            </w:r>
          </w:p>
        </w:tc>
        <w:tc>
          <w:tcPr>
            <w:tcW w:w="992" w:type="dxa"/>
            <w:vMerge/>
            <w:vAlign w:val="center"/>
          </w:tcPr>
          <w:p w14:paraId="547669A0" w14:textId="77777777" w:rsidR="007845DB" w:rsidRPr="00CE3C1C" w:rsidRDefault="007845DB" w:rsidP="00E014D3">
            <w:pPr>
              <w:jc w:val="center"/>
            </w:pPr>
          </w:p>
        </w:tc>
        <w:tc>
          <w:tcPr>
            <w:tcW w:w="992" w:type="dxa"/>
            <w:vMerge/>
          </w:tcPr>
          <w:p w14:paraId="5DBEF0DF" w14:textId="77777777" w:rsidR="007845DB" w:rsidRPr="00CE3C1C" w:rsidRDefault="007845DB" w:rsidP="00E014D3">
            <w:pPr>
              <w:jc w:val="center"/>
            </w:pPr>
          </w:p>
        </w:tc>
      </w:tr>
      <w:tr w:rsidR="008604A4" w:rsidRPr="00CE3C1C" w14:paraId="187EE6BB" w14:textId="77777777" w:rsidTr="008604A4">
        <w:trPr>
          <w:trHeight w:val="77"/>
        </w:trPr>
        <w:tc>
          <w:tcPr>
            <w:tcW w:w="420" w:type="dxa"/>
            <w:vAlign w:val="center"/>
          </w:tcPr>
          <w:p w14:paraId="7C28B59D" w14:textId="77777777" w:rsidR="00345065" w:rsidRPr="00CE3C1C" w:rsidRDefault="00345065" w:rsidP="005D7689">
            <w:pPr>
              <w:jc w:val="center"/>
            </w:pPr>
            <w:r w:rsidRPr="00CE3C1C">
              <w:t>1</w:t>
            </w:r>
          </w:p>
        </w:tc>
        <w:tc>
          <w:tcPr>
            <w:tcW w:w="708" w:type="dxa"/>
            <w:vAlign w:val="center"/>
          </w:tcPr>
          <w:p w14:paraId="40CC3A87" w14:textId="77777777" w:rsidR="00345065" w:rsidRPr="00CE3C1C" w:rsidRDefault="00345065" w:rsidP="005D7689">
            <w:pPr>
              <w:jc w:val="center"/>
            </w:pPr>
            <w:r w:rsidRPr="00CE3C1C">
              <w:t>2</w:t>
            </w:r>
          </w:p>
        </w:tc>
        <w:tc>
          <w:tcPr>
            <w:tcW w:w="709" w:type="dxa"/>
            <w:vAlign w:val="center"/>
          </w:tcPr>
          <w:p w14:paraId="75EE2109" w14:textId="77777777" w:rsidR="00345065" w:rsidRPr="00CE3C1C" w:rsidRDefault="00345065" w:rsidP="005D7689">
            <w:pPr>
              <w:jc w:val="center"/>
            </w:pPr>
            <w:r w:rsidRPr="00CE3C1C">
              <w:t>3</w:t>
            </w:r>
          </w:p>
        </w:tc>
        <w:tc>
          <w:tcPr>
            <w:tcW w:w="709" w:type="dxa"/>
            <w:vAlign w:val="center"/>
          </w:tcPr>
          <w:p w14:paraId="4B7647DC" w14:textId="77777777" w:rsidR="00345065" w:rsidRPr="00CE3C1C" w:rsidRDefault="00345065" w:rsidP="005D7689">
            <w:pPr>
              <w:jc w:val="center"/>
            </w:pPr>
            <w:r w:rsidRPr="00CE3C1C">
              <w:t>4</w:t>
            </w:r>
          </w:p>
        </w:tc>
        <w:tc>
          <w:tcPr>
            <w:tcW w:w="851" w:type="dxa"/>
            <w:vAlign w:val="center"/>
          </w:tcPr>
          <w:p w14:paraId="13AFAADA" w14:textId="77777777" w:rsidR="00345065" w:rsidRPr="00CE3C1C" w:rsidRDefault="00345065" w:rsidP="005D7689">
            <w:pPr>
              <w:jc w:val="center"/>
            </w:pPr>
            <w:r w:rsidRPr="00CE3C1C">
              <w:t>5</w:t>
            </w:r>
          </w:p>
        </w:tc>
        <w:tc>
          <w:tcPr>
            <w:tcW w:w="425" w:type="dxa"/>
          </w:tcPr>
          <w:p w14:paraId="553A1E33" w14:textId="77777777" w:rsidR="00345065" w:rsidRPr="00CE3C1C" w:rsidRDefault="00345065" w:rsidP="005D7689">
            <w:pPr>
              <w:jc w:val="center"/>
            </w:pPr>
            <w:r w:rsidRPr="00CE3C1C">
              <w:t>6</w:t>
            </w:r>
          </w:p>
        </w:tc>
        <w:tc>
          <w:tcPr>
            <w:tcW w:w="568" w:type="dxa"/>
            <w:vAlign w:val="center"/>
          </w:tcPr>
          <w:p w14:paraId="31A55C6D" w14:textId="77777777" w:rsidR="00345065" w:rsidRPr="00CE3C1C" w:rsidRDefault="00345065" w:rsidP="005D7689">
            <w:pPr>
              <w:jc w:val="center"/>
            </w:pPr>
            <w:r w:rsidRPr="00CE3C1C">
              <w:t>7</w:t>
            </w:r>
          </w:p>
        </w:tc>
        <w:tc>
          <w:tcPr>
            <w:tcW w:w="425" w:type="dxa"/>
            <w:vAlign w:val="center"/>
          </w:tcPr>
          <w:p w14:paraId="75BC02F6" w14:textId="77777777" w:rsidR="00345065" w:rsidRPr="00CE3C1C" w:rsidRDefault="00345065" w:rsidP="005D7689">
            <w:pPr>
              <w:jc w:val="center"/>
            </w:pPr>
            <w:r w:rsidRPr="00CE3C1C">
              <w:t>8</w:t>
            </w:r>
          </w:p>
        </w:tc>
        <w:tc>
          <w:tcPr>
            <w:tcW w:w="709" w:type="dxa"/>
            <w:vAlign w:val="center"/>
          </w:tcPr>
          <w:p w14:paraId="2FD78988" w14:textId="7FF4C2DA" w:rsidR="00345065" w:rsidRPr="00CE3C1C" w:rsidRDefault="00C44FA9" w:rsidP="005D7689">
            <w:pPr>
              <w:jc w:val="center"/>
            </w:pPr>
            <w:r w:rsidRPr="00CE3C1C">
              <w:t>9</w:t>
            </w:r>
          </w:p>
        </w:tc>
        <w:tc>
          <w:tcPr>
            <w:tcW w:w="425" w:type="dxa"/>
            <w:vAlign w:val="center"/>
          </w:tcPr>
          <w:p w14:paraId="44B29F27" w14:textId="2AEE86A1" w:rsidR="00345065" w:rsidRPr="00CE3C1C" w:rsidRDefault="00C44FA9" w:rsidP="00C44FA9">
            <w:pPr>
              <w:jc w:val="center"/>
            </w:pPr>
            <w:r w:rsidRPr="00CE3C1C">
              <w:t>10</w:t>
            </w:r>
          </w:p>
        </w:tc>
        <w:tc>
          <w:tcPr>
            <w:tcW w:w="850" w:type="dxa"/>
            <w:vAlign w:val="center"/>
          </w:tcPr>
          <w:p w14:paraId="7AC3E844" w14:textId="055ADDCB" w:rsidR="00345065" w:rsidRPr="00CE3C1C" w:rsidRDefault="00C44FA9" w:rsidP="005D7689">
            <w:pPr>
              <w:jc w:val="center"/>
            </w:pPr>
            <w:r w:rsidRPr="00CE3C1C">
              <w:t>11</w:t>
            </w:r>
          </w:p>
        </w:tc>
        <w:tc>
          <w:tcPr>
            <w:tcW w:w="709" w:type="dxa"/>
            <w:vAlign w:val="center"/>
          </w:tcPr>
          <w:p w14:paraId="48B26BF1" w14:textId="09FB586A" w:rsidR="00345065" w:rsidRPr="00CE3C1C" w:rsidRDefault="00C44FA9" w:rsidP="005D7689">
            <w:pPr>
              <w:jc w:val="center"/>
            </w:pPr>
            <w:r w:rsidRPr="00CE3C1C">
              <w:t>12</w:t>
            </w:r>
          </w:p>
        </w:tc>
        <w:tc>
          <w:tcPr>
            <w:tcW w:w="709" w:type="dxa"/>
            <w:vAlign w:val="center"/>
          </w:tcPr>
          <w:p w14:paraId="7FE3E479" w14:textId="0A7B9FAC" w:rsidR="00345065" w:rsidRPr="00CE3C1C" w:rsidRDefault="00C44FA9" w:rsidP="005D7689">
            <w:pPr>
              <w:jc w:val="center"/>
            </w:pPr>
            <w:r w:rsidRPr="00CE3C1C">
              <w:t>13</w:t>
            </w:r>
          </w:p>
        </w:tc>
        <w:tc>
          <w:tcPr>
            <w:tcW w:w="614" w:type="dxa"/>
            <w:vAlign w:val="center"/>
          </w:tcPr>
          <w:p w14:paraId="64C0F3AF" w14:textId="43A92FB3" w:rsidR="00345065" w:rsidRPr="00CE3C1C" w:rsidRDefault="00C44FA9" w:rsidP="005D7689">
            <w:pPr>
              <w:jc w:val="center"/>
            </w:pPr>
            <w:r w:rsidRPr="00CE3C1C">
              <w:t>14</w:t>
            </w:r>
          </w:p>
        </w:tc>
        <w:tc>
          <w:tcPr>
            <w:tcW w:w="850" w:type="dxa"/>
          </w:tcPr>
          <w:p w14:paraId="595178FC" w14:textId="4C97B1EE" w:rsidR="00345065" w:rsidRPr="00CE3C1C" w:rsidRDefault="00C44FA9" w:rsidP="005D7689">
            <w:pPr>
              <w:jc w:val="center"/>
            </w:pPr>
            <w:r w:rsidRPr="00CE3C1C">
              <w:t>15</w:t>
            </w:r>
          </w:p>
        </w:tc>
        <w:tc>
          <w:tcPr>
            <w:tcW w:w="850" w:type="dxa"/>
            <w:vAlign w:val="center"/>
          </w:tcPr>
          <w:p w14:paraId="259B316B" w14:textId="7291D15F" w:rsidR="00345065" w:rsidRPr="00CE3C1C" w:rsidRDefault="00C44FA9" w:rsidP="005D7689">
            <w:pPr>
              <w:jc w:val="center"/>
            </w:pPr>
            <w:r w:rsidRPr="00CE3C1C">
              <w:t>16</w:t>
            </w:r>
          </w:p>
        </w:tc>
        <w:tc>
          <w:tcPr>
            <w:tcW w:w="663" w:type="dxa"/>
            <w:vAlign w:val="center"/>
          </w:tcPr>
          <w:p w14:paraId="4DC38F7E" w14:textId="5F1A2883" w:rsidR="00345065" w:rsidRPr="00CE3C1C" w:rsidRDefault="00C44FA9" w:rsidP="005D7689">
            <w:pPr>
              <w:jc w:val="center"/>
            </w:pPr>
            <w:r w:rsidRPr="00CE3C1C">
              <w:t>17</w:t>
            </w:r>
          </w:p>
        </w:tc>
        <w:tc>
          <w:tcPr>
            <w:tcW w:w="709" w:type="dxa"/>
          </w:tcPr>
          <w:p w14:paraId="6264A266" w14:textId="0991254D" w:rsidR="00345065" w:rsidRPr="00CE3C1C" w:rsidRDefault="00C44FA9" w:rsidP="005D7689">
            <w:pPr>
              <w:jc w:val="center"/>
            </w:pPr>
            <w:r w:rsidRPr="00CE3C1C">
              <w:t>18</w:t>
            </w:r>
          </w:p>
        </w:tc>
        <w:tc>
          <w:tcPr>
            <w:tcW w:w="708" w:type="dxa"/>
          </w:tcPr>
          <w:p w14:paraId="49B703C9" w14:textId="2050AA2E" w:rsidR="00345065" w:rsidRPr="00CE3C1C" w:rsidRDefault="00C44FA9" w:rsidP="005D7689">
            <w:pPr>
              <w:jc w:val="center"/>
            </w:pPr>
            <w:r w:rsidRPr="00CE3C1C">
              <w:t>19</w:t>
            </w:r>
          </w:p>
        </w:tc>
        <w:tc>
          <w:tcPr>
            <w:tcW w:w="992" w:type="dxa"/>
          </w:tcPr>
          <w:p w14:paraId="0D1922F8" w14:textId="519D6AD2" w:rsidR="00345065" w:rsidRPr="00CE3C1C" w:rsidRDefault="00C44FA9" w:rsidP="005D7689">
            <w:pPr>
              <w:jc w:val="center"/>
            </w:pPr>
            <w:r w:rsidRPr="00CE3C1C">
              <w:t>20</w:t>
            </w:r>
          </w:p>
        </w:tc>
        <w:tc>
          <w:tcPr>
            <w:tcW w:w="992" w:type="dxa"/>
          </w:tcPr>
          <w:p w14:paraId="185F3B9E" w14:textId="1F17D867" w:rsidR="00345065" w:rsidRPr="00CE3C1C" w:rsidRDefault="00C44FA9" w:rsidP="005D7689">
            <w:pPr>
              <w:jc w:val="center"/>
            </w:pPr>
            <w:r w:rsidRPr="00CE3C1C">
              <w:t>21</w:t>
            </w:r>
          </w:p>
        </w:tc>
      </w:tr>
      <w:tr w:rsidR="008604A4" w:rsidRPr="00CE3C1C" w14:paraId="5F55B591" w14:textId="77777777" w:rsidTr="008604A4">
        <w:trPr>
          <w:trHeight w:val="20"/>
        </w:trPr>
        <w:tc>
          <w:tcPr>
            <w:tcW w:w="420" w:type="dxa"/>
          </w:tcPr>
          <w:p w14:paraId="57664E9A" w14:textId="77777777" w:rsidR="00345065" w:rsidRPr="00CE3C1C" w:rsidRDefault="00345065" w:rsidP="005D7689">
            <w:pPr>
              <w:jc w:val="center"/>
            </w:pPr>
          </w:p>
        </w:tc>
        <w:tc>
          <w:tcPr>
            <w:tcW w:w="708" w:type="dxa"/>
            <w:vAlign w:val="center"/>
          </w:tcPr>
          <w:p w14:paraId="0AE24C68" w14:textId="77777777" w:rsidR="00345065" w:rsidRPr="00CE3C1C" w:rsidRDefault="00345065" w:rsidP="005D7689">
            <w:pPr>
              <w:jc w:val="center"/>
            </w:pPr>
          </w:p>
        </w:tc>
        <w:tc>
          <w:tcPr>
            <w:tcW w:w="709" w:type="dxa"/>
            <w:vAlign w:val="center"/>
          </w:tcPr>
          <w:p w14:paraId="2699D8D2" w14:textId="77777777" w:rsidR="00345065" w:rsidRPr="00CE3C1C" w:rsidRDefault="00345065" w:rsidP="005D7689">
            <w:pPr>
              <w:jc w:val="center"/>
            </w:pPr>
          </w:p>
        </w:tc>
        <w:tc>
          <w:tcPr>
            <w:tcW w:w="709" w:type="dxa"/>
            <w:vAlign w:val="center"/>
          </w:tcPr>
          <w:p w14:paraId="771FBC1D" w14:textId="77777777" w:rsidR="00345065" w:rsidRPr="00CE3C1C" w:rsidRDefault="00345065" w:rsidP="005D7689">
            <w:pPr>
              <w:jc w:val="center"/>
            </w:pPr>
          </w:p>
        </w:tc>
        <w:tc>
          <w:tcPr>
            <w:tcW w:w="851" w:type="dxa"/>
            <w:vAlign w:val="center"/>
          </w:tcPr>
          <w:p w14:paraId="17809DD9" w14:textId="77777777" w:rsidR="00345065" w:rsidRPr="00CE3C1C" w:rsidRDefault="00345065" w:rsidP="005D7689">
            <w:pPr>
              <w:jc w:val="center"/>
            </w:pPr>
          </w:p>
        </w:tc>
        <w:tc>
          <w:tcPr>
            <w:tcW w:w="425" w:type="dxa"/>
          </w:tcPr>
          <w:p w14:paraId="3C34444E" w14:textId="77777777" w:rsidR="00345065" w:rsidRPr="00CE3C1C" w:rsidRDefault="00345065" w:rsidP="005D7689">
            <w:pPr>
              <w:jc w:val="center"/>
            </w:pPr>
          </w:p>
        </w:tc>
        <w:tc>
          <w:tcPr>
            <w:tcW w:w="568" w:type="dxa"/>
          </w:tcPr>
          <w:p w14:paraId="3C2D4033" w14:textId="77777777" w:rsidR="00345065" w:rsidRPr="00CE3C1C" w:rsidRDefault="00345065" w:rsidP="005D7689">
            <w:pPr>
              <w:jc w:val="center"/>
            </w:pPr>
          </w:p>
        </w:tc>
        <w:tc>
          <w:tcPr>
            <w:tcW w:w="425" w:type="dxa"/>
            <w:vAlign w:val="center"/>
          </w:tcPr>
          <w:p w14:paraId="0CBD13ED" w14:textId="77777777" w:rsidR="00345065" w:rsidRPr="00CE3C1C" w:rsidRDefault="00345065" w:rsidP="005D7689">
            <w:pPr>
              <w:jc w:val="center"/>
            </w:pPr>
          </w:p>
        </w:tc>
        <w:tc>
          <w:tcPr>
            <w:tcW w:w="709" w:type="dxa"/>
            <w:vAlign w:val="center"/>
          </w:tcPr>
          <w:p w14:paraId="2F04B287" w14:textId="2D9A1FA7" w:rsidR="00345065" w:rsidRPr="00CE3C1C" w:rsidRDefault="00345065" w:rsidP="005D7689">
            <w:pPr>
              <w:jc w:val="center"/>
            </w:pPr>
          </w:p>
        </w:tc>
        <w:tc>
          <w:tcPr>
            <w:tcW w:w="425" w:type="dxa"/>
            <w:vAlign w:val="center"/>
          </w:tcPr>
          <w:p w14:paraId="4435FFD0" w14:textId="77777777" w:rsidR="00345065" w:rsidRPr="00CE3C1C" w:rsidRDefault="00345065" w:rsidP="005D7689">
            <w:pPr>
              <w:jc w:val="center"/>
            </w:pPr>
          </w:p>
        </w:tc>
        <w:tc>
          <w:tcPr>
            <w:tcW w:w="850" w:type="dxa"/>
            <w:vAlign w:val="center"/>
          </w:tcPr>
          <w:p w14:paraId="6241C241" w14:textId="54EF8F57" w:rsidR="00345065" w:rsidRPr="00CE3C1C" w:rsidRDefault="00345065" w:rsidP="005D7689">
            <w:pPr>
              <w:jc w:val="center"/>
            </w:pPr>
          </w:p>
        </w:tc>
        <w:tc>
          <w:tcPr>
            <w:tcW w:w="709" w:type="dxa"/>
            <w:vAlign w:val="center"/>
          </w:tcPr>
          <w:p w14:paraId="0FC60FF5" w14:textId="77777777" w:rsidR="00345065" w:rsidRPr="00CE3C1C" w:rsidRDefault="00345065" w:rsidP="005D7689">
            <w:pPr>
              <w:jc w:val="center"/>
            </w:pPr>
          </w:p>
        </w:tc>
        <w:tc>
          <w:tcPr>
            <w:tcW w:w="709" w:type="dxa"/>
          </w:tcPr>
          <w:p w14:paraId="3C5EE366" w14:textId="77777777" w:rsidR="00345065" w:rsidRPr="00CE3C1C" w:rsidRDefault="00345065" w:rsidP="005D7689">
            <w:pPr>
              <w:jc w:val="center"/>
            </w:pPr>
          </w:p>
        </w:tc>
        <w:tc>
          <w:tcPr>
            <w:tcW w:w="614" w:type="dxa"/>
            <w:vAlign w:val="center"/>
          </w:tcPr>
          <w:p w14:paraId="1F469F24" w14:textId="77777777" w:rsidR="00345065" w:rsidRPr="00CE3C1C" w:rsidRDefault="00345065" w:rsidP="005D7689">
            <w:pPr>
              <w:jc w:val="center"/>
            </w:pPr>
          </w:p>
        </w:tc>
        <w:tc>
          <w:tcPr>
            <w:tcW w:w="850" w:type="dxa"/>
            <w:vAlign w:val="center"/>
          </w:tcPr>
          <w:p w14:paraId="7353EECF" w14:textId="77777777" w:rsidR="00345065" w:rsidRPr="00CE3C1C" w:rsidRDefault="00345065" w:rsidP="005D7689">
            <w:pPr>
              <w:jc w:val="center"/>
            </w:pPr>
          </w:p>
        </w:tc>
        <w:tc>
          <w:tcPr>
            <w:tcW w:w="850" w:type="dxa"/>
            <w:vAlign w:val="center"/>
          </w:tcPr>
          <w:p w14:paraId="75FD6705" w14:textId="77777777" w:rsidR="00345065" w:rsidRPr="00CE3C1C" w:rsidRDefault="00345065" w:rsidP="005D7689">
            <w:pPr>
              <w:jc w:val="center"/>
            </w:pPr>
          </w:p>
        </w:tc>
        <w:tc>
          <w:tcPr>
            <w:tcW w:w="663" w:type="dxa"/>
          </w:tcPr>
          <w:p w14:paraId="15661358" w14:textId="77777777" w:rsidR="00345065" w:rsidRPr="00CE3C1C" w:rsidRDefault="00345065" w:rsidP="005D7689">
            <w:pPr>
              <w:jc w:val="center"/>
            </w:pPr>
          </w:p>
        </w:tc>
        <w:tc>
          <w:tcPr>
            <w:tcW w:w="709" w:type="dxa"/>
            <w:vAlign w:val="center"/>
          </w:tcPr>
          <w:p w14:paraId="0800D96F" w14:textId="77777777" w:rsidR="00345065" w:rsidRPr="00CE3C1C" w:rsidRDefault="00345065" w:rsidP="005D7689">
            <w:pPr>
              <w:jc w:val="center"/>
            </w:pPr>
          </w:p>
        </w:tc>
        <w:tc>
          <w:tcPr>
            <w:tcW w:w="708" w:type="dxa"/>
            <w:vAlign w:val="center"/>
          </w:tcPr>
          <w:p w14:paraId="23A22F39" w14:textId="77777777" w:rsidR="00345065" w:rsidRPr="00CE3C1C" w:rsidRDefault="00345065" w:rsidP="005D7689">
            <w:pPr>
              <w:jc w:val="center"/>
            </w:pPr>
          </w:p>
        </w:tc>
        <w:tc>
          <w:tcPr>
            <w:tcW w:w="992" w:type="dxa"/>
            <w:vAlign w:val="center"/>
          </w:tcPr>
          <w:p w14:paraId="1FFA6484" w14:textId="77777777" w:rsidR="00345065" w:rsidRPr="00CE3C1C" w:rsidRDefault="00345065" w:rsidP="005D7689">
            <w:pPr>
              <w:jc w:val="center"/>
            </w:pPr>
          </w:p>
        </w:tc>
        <w:tc>
          <w:tcPr>
            <w:tcW w:w="992" w:type="dxa"/>
          </w:tcPr>
          <w:p w14:paraId="63EEE861" w14:textId="77777777" w:rsidR="00345065" w:rsidRPr="00CE3C1C" w:rsidRDefault="00345065" w:rsidP="005D7689">
            <w:pPr>
              <w:jc w:val="center"/>
            </w:pPr>
          </w:p>
        </w:tc>
      </w:tr>
      <w:tr w:rsidR="008604A4" w:rsidRPr="00CE3C1C" w14:paraId="4B329785" w14:textId="77777777" w:rsidTr="008604A4">
        <w:trPr>
          <w:trHeight w:val="20"/>
        </w:trPr>
        <w:tc>
          <w:tcPr>
            <w:tcW w:w="420" w:type="dxa"/>
            <w:vAlign w:val="bottom"/>
          </w:tcPr>
          <w:p w14:paraId="76235DD4" w14:textId="77777777" w:rsidR="00345065" w:rsidRPr="00CE3C1C" w:rsidRDefault="00345065" w:rsidP="005D7689">
            <w:pPr>
              <w:jc w:val="center"/>
            </w:pPr>
          </w:p>
        </w:tc>
        <w:tc>
          <w:tcPr>
            <w:tcW w:w="708" w:type="dxa"/>
            <w:vAlign w:val="bottom"/>
          </w:tcPr>
          <w:p w14:paraId="45D38C45" w14:textId="77777777" w:rsidR="00345065" w:rsidRPr="00CE3C1C" w:rsidRDefault="00345065" w:rsidP="005D7689">
            <w:pPr>
              <w:jc w:val="center"/>
            </w:pPr>
          </w:p>
        </w:tc>
        <w:tc>
          <w:tcPr>
            <w:tcW w:w="709" w:type="dxa"/>
            <w:vAlign w:val="bottom"/>
          </w:tcPr>
          <w:p w14:paraId="5FB90F74" w14:textId="77777777" w:rsidR="00345065" w:rsidRPr="00CE3C1C" w:rsidRDefault="00345065" w:rsidP="005D7689">
            <w:pPr>
              <w:jc w:val="center"/>
            </w:pPr>
          </w:p>
        </w:tc>
        <w:tc>
          <w:tcPr>
            <w:tcW w:w="709" w:type="dxa"/>
            <w:vAlign w:val="center"/>
          </w:tcPr>
          <w:p w14:paraId="5992AD8E" w14:textId="77777777" w:rsidR="00345065" w:rsidRPr="00CE3C1C" w:rsidRDefault="00345065" w:rsidP="005D7689">
            <w:pPr>
              <w:jc w:val="center"/>
            </w:pPr>
          </w:p>
        </w:tc>
        <w:tc>
          <w:tcPr>
            <w:tcW w:w="851" w:type="dxa"/>
            <w:vAlign w:val="center"/>
          </w:tcPr>
          <w:p w14:paraId="6B19074F" w14:textId="77777777" w:rsidR="00345065" w:rsidRPr="00CE3C1C" w:rsidRDefault="00345065" w:rsidP="005D7689">
            <w:pPr>
              <w:jc w:val="center"/>
            </w:pPr>
          </w:p>
        </w:tc>
        <w:tc>
          <w:tcPr>
            <w:tcW w:w="425" w:type="dxa"/>
          </w:tcPr>
          <w:p w14:paraId="3A3A6307" w14:textId="77777777" w:rsidR="00345065" w:rsidRPr="00CE3C1C" w:rsidRDefault="00345065" w:rsidP="005D7689">
            <w:pPr>
              <w:jc w:val="center"/>
            </w:pPr>
          </w:p>
        </w:tc>
        <w:tc>
          <w:tcPr>
            <w:tcW w:w="568" w:type="dxa"/>
          </w:tcPr>
          <w:p w14:paraId="6CF5CACC" w14:textId="77777777" w:rsidR="00345065" w:rsidRPr="00CE3C1C" w:rsidRDefault="00345065" w:rsidP="005D7689">
            <w:pPr>
              <w:jc w:val="center"/>
            </w:pPr>
          </w:p>
        </w:tc>
        <w:tc>
          <w:tcPr>
            <w:tcW w:w="425" w:type="dxa"/>
            <w:vAlign w:val="center"/>
          </w:tcPr>
          <w:p w14:paraId="20D2FFD1" w14:textId="77777777" w:rsidR="00345065" w:rsidRPr="00CE3C1C" w:rsidRDefault="00345065" w:rsidP="005D7689">
            <w:pPr>
              <w:jc w:val="center"/>
            </w:pPr>
          </w:p>
        </w:tc>
        <w:tc>
          <w:tcPr>
            <w:tcW w:w="709" w:type="dxa"/>
            <w:vAlign w:val="center"/>
          </w:tcPr>
          <w:p w14:paraId="2C71EA59" w14:textId="5FCEEFD1" w:rsidR="00345065" w:rsidRPr="00CE3C1C" w:rsidRDefault="00345065" w:rsidP="005D7689">
            <w:pPr>
              <w:jc w:val="center"/>
            </w:pPr>
          </w:p>
        </w:tc>
        <w:tc>
          <w:tcPr>
            <w:tcW w:w="425" w:type="dxa"/>
            <w:vAlign w:val="center"/>
          </w:tcPr>
          <w:p w14:paraId="7EA473D5" w14:textId="77777777" w:rsidR="00345065" w:rsidRPr="00CE3C1C" w:rsidRDefault="00345065" w:rsidP="005D7689">
            <w:pPr>
              <w:jc w:val="center"/>
            </w:pPr>
          </w:p>
        </w:tc>
        <w:tc>
          <w:tcPr>
            <w:tcW w:w="850" w:type="dxa"/>
            <w:vAlign w:val="center"/>
          </w:tcPr>
          <w:p w14:paraId="29382416" w14:textId="569A75C2" w:rsidR="00345065" w:rsidRPr="00CE3C1C" w:rsidRDefault="00345065" w:rsidP="005D7689">
            <w:pPr>
              <w:jc w:val="center"/>
            </w:pPr>
          </w:p>
        </w:tc>
        <w:tc>
          <w:tcPr>
            <w:tcW w:w="709" w:type="dxa"/>
            <w:vAlign w:val="center"/>
          </w:tcPr>
          <w:p w14:paraId="69CD2BF8" w14:textId="77777777" w:rsidR="00345065" w:rsidRPr="00CE3C1C" w:rsidRDefault="00345065" w:rsidP="005D7689">
            <w:pPr>
              <w:jc w:val="center"/>
            </w:pPr>
          </w:p>
        </w:tc>
        <w:tc>
          <w:tcPr>
            <w:tcW w:w="709" w:type="dxa"/>
          </w:tcPr>
          <w:p w14:paraId="7F1CA9F9" w14:textId="77777777" w:rsidR="00345065" w:rsidRPr="00CE3C1C" w:rsidRDefault="00345065" w:rsidP="005D7689">
            <w:pPr>
              <w:jc w:val="center"/>
            </w:pPr>
          </w:p>
        </w:tc>
        <w:tc>
          <w:tcPr>
            <w:tcW w:w="614" w:type="dxa"/>
            <w:vAlign w:val="center"/>
          </w:tcPr>
          <w:p w14:paraId="09B1B058" w14:textId="77777777" w:rsidR="00345065" w:rsidRPr="00CE3C1C" w:rsidRDefault="00345065" w:rsidP="005D7689">
            <w:pPr>
              <w:jc w:val="center"/>
            </w:pPr>
          </w:p>
        </w:tc>
        <w:tc>
          <w:tcPr>
            <w:tcW w:w="850" w:type="dxa"/>
            <w:vAlign w:val="center"/>
          </w:tcPr>
          <w:p w14:paraId="00C6CF41" w14:textId="77777777" w:rsidR="00345065" w:rsidRPr="00CE3C1C" w:rsidRDefault="00345065" w:rsidP="005D7689">
            <w:pPr>
              <w:jc w:val="center"/>
            </w:pPr>
          </w:p>
        </w:tc>
        <w:tc>
          <w:tcPr>
            <w:tcW w:w="850" w:type="dxa"/>
            <w:vAlign w:val="center"/>
          </w:tcPr>
          <w:p w14:paraId="66099553" w14:textId="77777777" w:rsidR="00345065" w:rsidRPr="00CE3C1C" w:rsidRDefault="00345065" w:rsidP="005D7689">
            <w:pPr>
              <w:jc w:val="center"/>
            </w:pPr>
          </w:p>
        </w:tc>
        <w:tc>
          <w:tcPr>
            <w:tcW w:w="663" w:type="dxa"/>
          </w:tcPr>
          <w:p w14:paraId="18B29182" w14:textId="77777777" w:rsidR="00345065" w:rsidRPr="00CE3C1C" w:rsidRDefault="00345065" w:rsidP="005D7689">
            <w:pPr>
              <w:jc w:val="center"/>
            </w:pPr>
          </w:p>
        </w:tc>
        <w:tc>
          <w:tcPr>
            <w:tcW w:w="709" w:type="dxa"/>
            <w:vAlign w:val="center"/>
          </w:tcPr>
          <w:p w14:paraId="1584ECF0" w14:textId="77777777" w:rsidR="00345065" w:rsidRPr="00CE3C1C" w:rsidRDefault="00345065" w:rsidP="005D7689">
            <w:pPr>
              <w:jc w:val="center"/>
            </w:pPr>
          </w:p>
        </w:tc>
        <w:tc>
          <w:tcPr>
            <w:tcW w:w="708" w:type="dxa"/>
            <w:vAlign w:val="center"/>
          </w:tcPr>
          <w:p w14:paraId="27827C52" w14:textId="77777777" w:rsidR="00345065" w:rsidRPr="00CE3C1C" w:rsidRDefault="00345065" w:rsidP="005D7689">
            <w:pPr>
              <w:jc w:val="center"/>
            </w:pPr>
          </w:p>
        </w:tc>
        <w:tc>
          <w:tcPr>
            <w:tcW w:w="992" w:type="dxa"/>
            <w:vAlign w:val="center"/>
          </w:tcPr>
          <w:p w14:paraId="53E8140E" w14:textId="77777777" w:rsidR="00345065" w:rsidRPr="00CE3C1C" w:rsidRDefault="00345065" w:rsidP="005D7689">
            <w:pPr>
              <w:jc w:val="center"/>
            </w:pPr>
          </w:p>
        </w:tc>
        <w:tc>
          <w:tcPr>
            <w:tcW w:w="992" w:type="dxa"/>
            <w:vAlign w:val="center"/>
          </w:tcPr>
          <w:p w14:paraId="095634C1" w14:textId="77777777" w:rsidR="00345065" w:rsidRPr="00CE3C1C" w:rsidRDefault="00345065" w:rsidP="005D7689">
            <w:pPr>
              <w:jc w:val="center"/>
            </w:pPr>
          </w:p>
        </w:tc>
      </w:tr>
    </w:tbl>
    <w:p w14:paraId="4660E60F" w14:textId="4B8E80F7" w:rsidR="00B75E9D" w:rsidRPr="00CE3C1C" w:rsidRDefault="00B75E9D">
      <w:pPr>
        <w:widowControl/>
        <w:autoSpaceDE/>
        <w:autoSpaceDN/>
        <w:adjustRightInd/>
        <w:spacing w:after="160" w:line="259" w:lineRule="auto"/>
        <w:rPr>
          <w:rFonts w:eastAsiaTheme="majorEastAsia" w:cstheme="majorBidi"/>
          <w:b/>
          <w:sz w:val="24"/>
          <w:szCs w:val="26"/>
        </w:rPr>
      </w:pPr>
      <w:r w:rsidRPr="00CE3C1C">
        <w:rPr>
          <w:b/>
          <w:sz w:val="24"/>
        </w:rPr>
        <w:br w:type="page"/>
      </w:r>
    </w:p>
    <w:p w14:paraId="790B8B45" w14:textId="13777C4E" w:rsidR="007D7859" w:rsidRPr="00CE3C1C" w:rsidRDefault="00553215" w:rsidP="004A5613">
      <w:pPr>
        <w:pStyle w:val="2"/>
        <w:spacing w:before="0"/>
        <w:jc w:val="center"/>
        <w:rPr>
          <w:rFonts w:ascii="Times New Roman" w:eastAsiaTheme="minorHAnsi" w:hAnsi="Times New Roman" w:cs="Times New Roman"/>
          <w:b/>
          <w:bCs/>
          <w:color w:val="auto"/>
          <w:sz w:val="24"/>
          <w:szCs w:val="28"/>
        </w:rPr>
      </w:pPr>
      <w:r w:rsidRPr="00CE3C1C">
        <w:rPr>
          <w:rFonts w:ascii="Times New Roman" w:hAnsi="Times New Roman" w:cs="Times New Roman"/>
          <w:b/>
          <w:color w:val="auto"/>
          <w:sz w:val="24"/>
          <w:szCs w:val="28"/>
        </w:rPr>
        <w:lastRenderedPageBreak/>
        <w:t>Таблица 2.</w:t>
      </w:r>
      <w:r w:rsidR="00226F20" w:rsidRPr="00CE3C1C">
        <w:rPr>
          <w:rFonts w:ascii="Times New Roman" w:hAnsi="Times New Roman" w:cs="Times New Roman"/>
          <w:b/>
          <w:color w:val="auto"/>
          <w:sz w:val="24"/>
          <w:szCs w:val="28"/>
        </w:rPr>
        <w:t>8</w:t>
      </w:r>
      <w:r w:rsidRPr="00CE3C1C">
        <w:rPr>
          <w:rFonts w:ascii="Times New Roman" w:hAnsi="Times New Roman" w:cs="Times New Roman"/>
          <w:b/>
          <w:color w:val="auto"/>
          <w:sz w:val="24"/>
          <w:szCs w:val="28"/>
        </w:rPr>
        <w:t xml:space="preserve">. Сведения о приеме, численности и выпуске </w:t>
      </w:r>
      <w:r w:rsidR="007F336A" w:rsidRPr="00CE3C1C">
        <w:rPr>
          <w:rFonts w:ascii="Times New Roman" w:hAnsi="Times New Roman" w:cs="Times New Roman"/>
          <w:b/>
          <w:color w:val="auto"/>
          <w:sz w:val="24"/>
          <w:szCs w:val="28"/>
        </w:rPr>
        <w:t>иностранных граждан и лиц без гражданства</w:t>
      </w:r>
      <w:r w:rsidR="001A2AFE" w:rsidRPr="00CE3C1C">
        <w:rPr>
          <w:rFonts w:ascii="Times New Roman" w:hAnsi="Times New Roman" w:cs="Times New Roman"/>
          <w:b/>
          <w:color w:val="auto"/>
          <w:sz w:val="24"/>
          <w:szCs w:val="28"/>
        </w:rPr>
        <w:t xml:space="preserve">, </w:t>
      </w:r>
      <w:r w:rsidR="007D7859" w:rsidRPr="00CE3C1C">
        <w:rPr>
          <w:rFonts w:ascii="Times New Roman" w:eastAsiaTheme="minorHAnsi" w:hAnsi="Times New Roman" w:cs="Times New Roman"/>
          <w:b/>
          <w:bCs/>
          <w:color w:val="auto"/>
          <w:sz w:val="24"/>
          <w:szCs w:val="28"/>
        </w:rPr>
        <w:t>осуществляющи</w:t>
      </w:r>
      <w:r w:rsidR="009B27B6" w:rsidRPr="00CE3C1C">
        <w:rPr>
          <w:rFonts w:ascii="Times New Roman" w:eastAsiaTheme="minorHAnsi" w:hAnsi="Times New Roman" w:cs="Times New Roman"/>
          <w:b/>
          <w:bCs/>
          <w:color w:val="auto"/>
          <w:sz w:val="24"/>
          <w:szCs w:val="28"/>
        </w:rPr>
        <w:t>х</w:t>
      </w:r>
      <w:r w:rsidR="007D7859" w:rsidRPr="00CE3C1C">
        <w:rPr>
          <w:rFonts w:ascii="Times New Roman" w:eastAsiaTheme="minorHAnsi" w:hAnsi="Times New Roman" w:cs="Times New Roman"/>
          <w:b/>
          <w:bCs/>
          <w:color w:val="auto"/>
          <w:sz w:val="24"/>
          <w:szCs w:val="28"/>
        </w:rPr>
        <w:t xml:space="preserve"> подготовку диссертации</w:t>
      </w:r>
      <w:r w:rsidR="009B27B6" w:rsidRPr="00CE3C1C">
        <w:rPr>
          <w:rFonts w:ascii="Times New Roman" w:eastAsiaTheme="minorHAnsi" w:hAnsi="Times New Roman" w:cs="Times New Roman"/>
          <w:b/>
          <w:bCs/>
          <w:color w:val="auto"/>
          <w:sz w:val="24"/>
          <w:szCs w:val="28"/>
        </w:rPr>
        <w:t xml:space="preserve"> в </w:t>
      </w:r>
      <w:r w:rsidR="009B27B6" w:rsidRPr="00CE3C1C">
        <w:rPr>
          <w:rFonts w:ascii="Times New Roman" w:hAnsi="Times New Roman" w:cs="Times New Roman"/>
          <w:b/>
          <w:color w:val="auto"/>
          <w:sz w:val="24"/>
          <w:szCs w:val="28"/>
        </w:rPr>
        <w:t>докторантуре, за отчетный год</w:t>
      </w:r>
    </w:p>
    <w:p w14:paraId="1C9D777A" w14:textId="10E119A3" w:rsidR="00553215" w:rsidRPr="00CE3C1C" w:rsidRDefault="00553215" w:rsidP="004E1427">
      <w:pPr>
        <w:ind w:left="11328" w:firstLine="708"/>
        <w:jc w:val="center"/>
      </w:pPr>
      <w:r w:rsidRPr="00CE3C1C">
        <w:t>Код по ОКЕИ: человек – 792</w:t>
      </w:r>
    </w:p>
    <w:tbl>
      <w:tblPr>
        <w:tblStyle w:val="1100"/>
        <w:tblW w:w="14595" w:type="dxa"/>
        <w:tblLayout w:type="fixed"/>
        <w:tblLook w:val="0000" w:firstRow="0" w:lastRow="0" w:firstColumn="0" w:lastColumn="0" w:noHBand="0" w:noVBand="0"/>
      </w:tblPr>
      <w:tblGrid>
        <w:gridCol w:w="420"/>
        <w:gridCol w:w="1560"/>
        <w:gridCol w:w="1417"/>
        <w:gridCol w:w="1701"/>
        <w:gridCol w:w="709"/>
        <w:gridCol w:w="1701"/>
        <w:gridCol w:w="1701"/>
        <w:gridCol w:w="1134"/>
        <w:gridCol w:w="1417"/>
        <w:gridCol w:w="1418"/>
        <w:gridCol w:w="1417"/>
      </w:tblGrid>
      <w:tr w:rsidR="002E3408" w:rsidRPr="00CE3C1C" w14:paraId="1A56E130" w14:textId="77777777" w:rsidTr="00800972">
        <w:trPr>
          <w:cantSplit/>
          <w:trHeight w:val="7096"/>
        </w:trPr>
        <w:tc>
          <w:tcPr>
            <w:tcW w:w="420" w:type="dxa"/>
            <w:vAlign w:val="center"/>
          </w:tcPr>
          <w:p w14:paraId="00C0CDD5" w14:textId="77777777" w:rsidR="002E3408" w:rsidRPr="00CE3C1C" w:rsidRDefault="002E3408" w:rsidP="00FF19B4">
            <w:pPr>
              <w:jc w:val="center"/>
            </w:pPr>
            <w:r w:rsidRPr="00CE3C1C">
              <w:t>№</w:t>
            </w:r>
          </w:p>
        </w:tc>
        <w:tc>
          <w:tcPr>
            <w:tcW w:w="1560" w:type="dxa"/>
            <w:vAlign w:val="center"/>
          </w:tcPr>
          <w:p w14:paraId="7FA516A7" w14:textId="2894F32C" w:rsidR="002E3408" w:rsidRPr="00CE3C1C" w:rsidRDefault="002E3408" w:rsidP="00F161FA">
            <w:pPr>
              <w:jc w:val="center"/>
            </w:pPr>
            <w:r w:rsidRPr="00CE3C1C">
              <w:t xml:space="preserve">Гражданство </w:t>
            </w:r>
            <w:r w:rsidR="00B948BC" w:rsidRPr="00CE3C1C">
              <w:t>обучающихся</w:t>
            </w:r>
            <w:r w:rsidR="002A3E50" w:rsidRPr="00CE3C1C">
              <w:t xml:space="preserve"> </w:t>
            </w:r>
            <w:r w:rsidRPr="00CE3C1C">
              <w:t>(наименование государства (по ОКСМ)</w:t>
            </w:r>
          </w:p>
        </w:tc>
        <w:tc>
          <w:tcPr>
            <w:tcW w:w="1417" w:type="dxa"/>
            <w:vAlign w:val="center"/>
          </w:tcPr>
          <w:p w14:paraId="7B63004C" w14:textId="70A21EC5" w:rsidR="002E3408" w:rsidRPr="00CE3C1C" w:rsidRDefault="002E3408" w:rsidP="00F161FA">
            <w:pPr>
              <w:jc w:val="center"/>
            </w:pPr>
            <w:r w:rsidRPr="00CE3C1C">
              <w:t>Гражданство</w:t>
            </w:r>
            <w:r w:rsidR="002A3E50" w:rsidRPr="00CE3C1C">
              <w:t xml:space="preserve"> </w:t>
            </w:r>
            <w:r w:rsidR="00B948BC" w:rsidRPr="00CE3C1C">
              <w:t>обучающихся</w:t>
            </w:r>
            <w:r w:rsidRPr="00CE3C1C">
              <w:t xml:space="preserve"> (код государства (по ОКСМ)</w:t>
            </w:r>
          </w:p>
        </w:tc>
        <w:tc>
          <w:tcPr>
            <w:tcW w:w="1701" w:type="dxa"/>
            <w:vAlign w:val="center"/>
          </w:tcPr>
          <w:p w14:paraId="098073CC" w14:textId="77777777" w:rsidR="002E3408" w:rsidRPr="00CE3C1C" w:rsidRDefault="002E3408" w:rsidP="00F161FA">
            <w:pPr>
              <w:jc w:val="center"/>
            </w:pPr>
            <w:r w:rsidRPr="00CE3C1C">
              <w:t>Шифр научной специальности</w:t>
            </w:r>
            <w:r w:rsidRPr="00CE3C1C">
              <w:rPr>
                <w:vertAlign w:val="superscript"/>
              </w:rPr>
              <w:footnoteReference w:id="51"/>
            </w:r>
          </w:p>
        </w:tc>
        <w:tc>
          <w:tcPr>
            <w:tcW w:w="709" w:type="dxa"/>
            <w:vAlign w:val="center"/>
          </w:tcPr>
          <w:p w14:paraId="067D41B0" w14:textId="46585C7E" w:rsidR="002E3408" w:rsidRPr="00CE3C1C" w:rsidRDefault="002E3408" w:rsidP="00800972">
            <w:pPr>
              <w:jc w:val="center"/>
            </w:pPr>
            <w:r w:rsidRPr="00CE3C1C">
              <w:t>Курс</w:t>
            </w:r>
          </w:p>
        </w:tc>
        <w:tc>
          <w:tcPr>
            <w:tcW w:w="1701" w:type="dxa"/>
            <w:vAlign w:val="center"/>
          </w:tcPr>
          <w:p w14:paraId="1FE7029F" w14:textId="204B5EB6" w:rsidR="002E3408" w:rsidRPr="00CE3C1C" w:rsidRDefault="002E3408" w:rsidP="00F161FA">
            <w:pPr>
              <w:jc w:val="center"/>
            </w:pPr>
            <w:r w:rsidRPr="00CE3C1C">
              <w:t>Направляющая организация: иностранная образовательная организация– 1; иностранная научная организация – 2; российская образовательная организация – 3; российская научная организация – 4</w:t>
            </w:r>
          </w:p>
        </w:tc>
        <w:tc>
          <w:tcPr>
            <w:tcW w:w="1701" w:type="dxa"/>
            <w:vAlign w:val="center"/>
          </w:tcPr>
          <w:p w14:paraId="49B029B2" w14:textId="20A5B572" w:rsidR="002E3408" w:rsidRPr="00CE3C1C" w:rsidRDefault="002E3408" w:rsidP="00F161FA">
            <w:pPr>
              <w:jc w:val="center"/>
            </w:pPr>
            <w:r w:rsidRPr="00CE3C1C">
              <w:t>Подготовка диссертации осуществляется за счет средств: докторанта – 1; докторанта и направляющей организации – 2; направляющей организации – 3</w:t>
            </w:r>
          </w:p>
        </w:tc>
        <w:tc>
          <w:tcPr>
            <w:tcW w:w="1134" w:type="dxa"/>
            <w:vAlign w:val="center"/>
          </w:tcPr>
          <w:p w14:paraId="770B8D7C" w14:textId="573693CA" w:rsidR="002E3408" w:rsidRPr="00CE3C1C" w:rsidRDefault="002E3408" w:rsidP="0063145B">
            <w:pPr>
              <w:jc w:val="center"/>
            </w:pPr>
            <w:r w:rsidRPr="00CE3C1C">
              <w:t>Принято в отчетном году</w:t>
            </w:r>
          </w:p>
        </w:tc>
        <w:tc>
          <w:tcPr>
            <w:tcW w:w="1417" w:type="dxa"/>
            <w:vAlign w:val="center"/>
          </w:tcPr>
          <w:p w14:paraId="39686F39" w14:textId="3C211C8D" w:rsidR="002E3408" w:rsidRPr="00CE3C1C" w:rsidRDefault="002E3408" w:rsidP="0063145B">
            <w:pPr>
              <w:jc w:val="center"/>
            </w:pPr>
            <w:r w:rsidRPr="00CE3C1C">
              <w:t>Численность докторантов на конец отчетного года</w:t>
            </w:r>
          </w:p>
        </w:tc>
        <w:tc>
          <w:tcPr>
            <w:tcW w:w="1418" w:type="dxa"/>
            <w:vAlign w:val="center"/>
          </w:tcPr>
          <w:p w14:paraId="39194622" w14:textId="3184897A" w:rsidR="002E3408" w:rsidRPr="00CE3C1C" w:rsidRDefault="002E3408" w:rsidP="00F161FA">
            <w:pPr>
              <w:jc w:val="center"/>
            </w:pPr>
            <w:r w:rsidRPr="00CE3C1C">
              <w:t>Фактический выпуск докторантов в отчетном году</w:t>
            </w:r>
          </w:p>
        </w:tc>
        <w:tc>
          <w:tcPr>
            <w:tcW w:w="1417" w:type="dxa"/>
            <w:vAlign w:val="center"/>
          </w:tcPr>
          <w:p w14:paraId="6851F7C9" w14:textId="7DCECEBB" w:rsidR="002E3408" w:rsidRPr="00CE3C1C" w:rsidRDefault="002E3408" w:rsidP="00A07F9F">
            <w:pPr>
              <w:jc w:val="center"/>
            </w:pPr>
            <w:r w:rsidRPr="00CE3C1C">
              <w:t xml:space="preserve">С защитой диссертации (из графы </w:t>
            </w:r>
            <w:r w:rsidR="00A07F9F" w:rsidRPr="00CE3C1C">
              <w:t>10</w:t>
            </w:r>
            <w:r w:rsidRPr="00CE3C1C">
              <w:t>)</w:t>
            </w:r>
          </w:p>
        </w:tc>
      </w:tr>
      <w:tr w:rsidR="00800972" w:rsidRPr="00CE3C1C" w14:paraId="3A63B08D" w14:textId="77777777" w:rsidTr="00800972">
        <w:trPr>
          <w:trHeight w:val="20"/>
        </w:trPr>
        <w:tc>
          <w:tcPr>
            <w:tcW w:w="420" w:type="dxa"/>
            <w:vAlign w:val="center"/>
          </w:tcPr>
          <w:p w14:paraId="1209B83F" w14:textId="77777777" w:rsidR="00800972" w:rsidRPr="00CE3C1C" w:rsidRDefault="00800972" w:rsidP="00800972">
            <w:pPr>
              <w:jc w:val="center"/>
            </w:pPr>
            <w:r w:rsidRPr="00CE3C1C">
              <w:t>1</w:t>
            </w:r>
          </w:p>
        </w:tc>
        <w:tc>
          <w:tcPr>
            <w:tcW w:w="1560" w:type="dxa"/>
            <w:vAlign w:val="center"/>
          </w:tcPr>
          <w:p w14:paraId="19EDF925" w14:textId="77777777" w:rsidR="00800972" w:rsidRPr="00CE3C1C" w:rsidRDefault="00800972" w:rsidP="00800972">
            <w:pPr>
              <w:jc w:val="center"/>
            </w:pPr>
            <w:r w:rsidRPr="00CE3C1C">
              <w:t>2</w:t>
            </w:r>
          </w:p>
        </w:tc>
        <w:tc>
          <w:tcPr>
            <w:tcW w:w="1417" w:type="dxa"/>
            <w:vAlign w:val="center"/>
          </w:tcPr>
          <w:p w14:paraId="597BB304" w14:textId="77777777" w:rsidR="00800972" w:rsidRPr="00CE3C1C" w:rsidRDefault="00800972" w:rsidP="00800972">
            <w:pPr>
              <w:jc w:val="center"/>
            </w:pPr>
            <w:r w:rsidRPr="00CE3C1C">
              <w:t>3</w:t>
            </w:r>
          </w:p>
        </w:tc>
        <w:tc>
          <w:tcPr>
            <w:tcW w:w="1701" w:type="dxa"/>
            <w:vAlign w:val="center"/>
          </w:tcPr>
          <w:p w14:paraId="13D158B3" w14:textId="296F71AD" w:rsidR="00800972" w:rsidRPr="00CE3C1C" w:rsidRDefault="00800972" w:rsidP="00800972">
            <w:pPr>
              <w:jc w:val="center"/>
            </w:pPr>
            <w:r w:rsidRPr="00CE3C1C">
              <w:t>4</w:t>
            </w:r>
          </w:p>
        </w:tc>
        <w:tc>
          <w:tcPr>
            <w:tcW w:w="709" w:type="dxa"/>
          </w:tcPr>
          <w:p w14:paraId="57F3C778" w14:textId="06AAD105" w:rsidR="00800972" w:rsidRPr="00CE3C1C" w:rsidRDefault="00800972" w:rsidP="00800972">
            <w:pPr>
              <w:jc w:val="center"/>
            </w:pPr>
            <w:r w:rsidRPr="00CE3C1C">
              <w:t>5</w:t>
            </w:r>
          </w:p>
        </w:tc>
        <w:tc>
          <w:tcPr>
            <w:tcW w:w="1701" w:type="dxa"/>
          </w:tcPr>
          <w:p w14:paraId="614494D4" w14:textId="32E5AC89" w:rsidR="00800972" w:rsidRPr="00CE3C1C" w:rsidRDefault="00800972" w:rsidP="00800972">
            <w:pPr>
              <w:jc w:val="center"/>
            </w:pPr>
            <w:r w:rsidRPr="00CE3C1C">
              <w:t>6</w:t>
            </w:r>
          </w:p>
        </w:tc>
        <w:tc>
          <w:tcPr>
            <w:tcW w:w="1701" w:type="dxa"/>
          </w:tcPr>
          <w:p w14:paraId="565F8C42" w14:textId="429BF6A2" w:rsidR="00800972" w:rsidRPr="00CE3C1C" w:rsidRDefault="00800972" w:rsidP="00800972">
            <w:pPr>
              <w:jc w:val="center"/>
            </w:pPr>
            <w:r w:rsidRPr="00CE3C1C">
              <w:t>7</w:t>
            </w:r>
          </w:p>
        </w:tc>
        <w:tc>
          <w:tcPr>
            <w:tcW w:w="1134" w:type="dxa"/>
          </w:tcPr>
          <w:p w14:paraId="3ACF214F" w14:textId="737954DC" w:rsidR="00800972" w:rsidRPr="00CE3C1C" w:rsidRDefault="00800972" w:rsidP="00800972">
            <w:pPr>
              <w:jc w:val="center"/>
            </w:pPr>
            <w:r w:rsidRPr="00CE3C1C">
              <w:t>8</w:t>
            </w:r>
          </w:p>
        </w:tc>
        <w:tc>
          <w:tcPr>
            <w:tcW w:w="1417" w:type="dxa"/>
          </w:tcPr>
          <w:p w14:paraId="6E37E6D2" w14:textId="36E1691D" w:rsidR="00800972" w:rsidRPr="00CE3C1C" w:rsidRDefault="00800972" w:rsidP="00800972">
            <w:pPr>
              <w:jc w:val="center"/>
            </w:pPr>
            <w:r w:rsidRPr="00CE3C1C">
              <w:t>9</w:t>
            </w:r>
          </w:p>
        </w:tc>
        <w:tc>
          <w:tcPr>
            <w:tcW w:w="1418" w:type="dxa"/>
          </w:tcPr>
          <w:p w14:paraId="662E6345" w14:textId="5604B285" w:rsidR="00800972" w:rsidRPr="00CE3C1C" w:rsidRDefault="00800972" w:rsidP="00800972">
            <w:pPr>
              <w:jc w:val="center"/>
            </w:pPr>
            <w:r w:rsidRPr="00CE3C1C">
              <w:t>10</w:t>
            </w:r>
          </w:p>
        </w:tc>
        <w:tc>
          <w:tcPr>
            <w:tcW w:w="1417" w:type="dxa"/>
          </w:tcPr>
          <w:p w14:paraId="5A1711E3" w14:textId="2568C747" w:rsidR="00800972" w:rsidRPr="00CE3C1C" w:rsidRDefault="00800972" w:rsidP="00800972">
            <w:pPr>
              <w:jc w:val="center"/>
            </w:pPr>
            <w:r w:rsidRPr="00CE3C1C">
              <w:t>11</w:t>
            </w:r>
          </w:p>
        </w:tc>
      </w:tr>
      <w:tr w:rsidR="00800972" w:rsidRPr="00CE3C1C" w14:paraId="68949B90" w14:textId="77777777" w:rsidTr="00800972">
        <w:trPr>
          <w:trHeight w:val="20"/>
        </w:trPr>
        <w:tc>
          <w:tcPr>
            <w:tcW w:w="420" w:type="dxa"/>
          </w:tcPr>
          <w:p w14:paraId="1D78E0E0" w14:textId="77777777" w:rsidR="00800972" w:rsidRPr="00CE3C1C" w:rsidRDefault="00800972" w:rsidP="00800972">
            <w:pPr>
              <w:jc w:val="center"/>
            </w:pPr>
          </w:p>
        </w:tc>
        <w:tc>
          <w:tcPr>
            <w:tcW w:w="1560" w:type="dxa"/>
            <w:vAlign w:val="center"/>
          </w:tcPr>
          <w:p w14:paraId="4157A813" w14:textId="77777777" w:rsidR="00800972" w:rsidRPr="00CE3C1C" w:rsidRDefault="00800972" w:rsidP="00800972">
            <w:pPr>
              <w:jc w:val="center"/>
            </w:pPr>
          </w:p>
        </w:tc>
        <w:tc>
          <w:tcPr>
            <w:tcW w:w="1417" w:type="dxa"/>
            <w:vAlign w:val="center"/>
          </w:tcPr>
          <w:p w14:paraId="5AD7AB4E" w14:textId="77777777" w:rsidR="00800972" w:rsidRPr="00CE3C1C" w:rsidRDefault="00800972" w:rsidP="00800972">
            <w:pPr>
              <w:jc w:val="center"/>
            </w:pPr>
          </w:p>
        </w:tc>
        <w:tc>
          <w:tcPr>
            <w:tcW w:w="1701" w:type="dxa"/>
            <w:vAlign w:val="center"/>
          </w:tcPr>
          <w:p w14:paraId="3B2D3C94" w14:textId="77777777" w:rsidR="00800972" w:rsidRPr="00CE3C1C" w:rsidRDefault="00800972" w:rsidP="00800972">
            <w:pPr>
              <w:jc w:val="center"/>
            </w:pPr>
          </w:p>
        </w:tc>
        <w:tc>
          <w:tcPr>
            <w:tcW w:w="709" w:type="dxa"/>
          </w:tcPr>
          <w:p w14:paraId="0B100AB0" w14:textId="77777777" w:rsidR="00800972" w:rsidRPr="00CE3C1C" w:rsidRDefault="00800972" w:rsidP="00800972">
            <w:pPr>
              <w:jc w:val="center"/>
            </w:pPr>
          </w:p>
        </w:tc>
        <w:tc>
          <w:tcPr>
            <w:tcW w:w="1701" w:type="dxa"/>
          </w:tcPr>
          <w:p w14:paraId="5179C78A" w14:textId="3E3825D4" w:rsidR="00800972" w:rsidRPr="00CE3C1C" w:rsidRDefault="00800972" w:rsidP="00800972">
            <w:pPr>
              <w:jc w:val="center"/>
            </w:pPr>
          </w:p>
        </w:tc>
        <w:tc>
          <w:tcPr>
            <w:tcW w:w="1701" w:type="dxa"/>
          </w:tcPr>
          <w:p w14:paraId="252AD294" w14:textId="77777777" w:rsidR="00800972" w:rsidRPr="00CE3C1C" w:rsidRDefault="00800972" w:rsidP="00800972">
            <w:pPr>
              <w:jc w:val="center"/>
            </w:pPr>
          </w:p>
        </w:tc>
        <w:tc>
          <w:tcPr>
            <w:tcW w:w="1134" w:type="dxa"/>
          </w:tcPr>
          <w:p w14:paraId="02ABF9F9" w14:textId="2A94AFD9" w:rsidR="00800972" w:rsidRPr="00CE3C1C" w:rsidRDefault="00800972" w:rsidP="00800972">
            <w:pPr>
              <w:jc w:val="center"/>
            </w:pPr>
          </w:p>
        </w:tc>
        <w:tc>
          <w:tcPr>
            <w:tcW w:w="1417" w:type="dxa"/>
          </w:tcPr>
          <w:p w14:paraId="4D40C339" w14:textId="77777777" w:rsidR="00800972" w:rsidRPr="00CE3C1C" w:rsidRDefault="00800972" w:rsidP="00800972">
            <w:pPr>
              <w:jc w:val="center"/>
            </w:pPr>
          </w:p>
        </w:tc>
        <w:tc>
          <w:tcPr>
            <w:tcW w:w="1418" w:type="dxa"/>
          </w:tcPr>
          <w:p w14:paraId="1990BA58" w14:textId="77777777" w:rsidR="00800972" w:rsidRPr="00CE3C1C" w:rsidRDefault="00800972" w:rsidP="00800972">
            <w:pPr>
              <w:jc w:val="center"/>
            </w:pPr>
          </w:p>
        </w:tc>
        <w:tc>
          <w:tcPr>
            <w:tcW w:w="1417" w:type="dxa"/>
          </w:tcPr>
          <w:p w14:paraId="6BDBD457" w14:textId="77777777" w:rsidR="00800972" w:rsidRPr="00CE3C1C" w:rsidRDefault="00800972" w:rsidP="00800972">
            <w:pPr>
              <w:jc w:val="center"/>
            </w:pPr>
          </w:p>
        </w:tc>
      </w:tr>
      <w:tr w:rsidR="00800972" w:rsidRPr="00CE3C1C" w14:paraId="54F4E2DF" w14:textId="77777777" w:rsidTr="00740CDD">
        <w:trPr>
          <w:trHeight w:val="329"/>
        </w:trPr>
        <w:tc>
          <w:tcPr>
            <w:tcW w:w="420" w:type="dxa"/>
            <w:vAlign w:val="bottom"/>
          </w:tcPr>
          <w:p w14:paraId="2820C984" w14:textId="77777777" w:rsidR="00800972" w:rsidRPr="00CE3C1C" w:rsidRDefault="00800972" w:rsidP="00800972">
            <w:pPr>
              <w:jc w:val="center"/>
            </w:pPr>
          </w:p>
        </w:tc>
        <w:tc>
          <w:tcPr>
            <w:tcW w:w="1560" w:type="dxa"/>
            <w:vAlign w:val="bottom"/>
          </w:tcPr>
          <w:p w14:paraId="0CDF9D81" w14:textId="77777777" w:rsidR="00800972" w:rsidRPr="00CE3C1C" w:rsidRDefault="00800972" w:rsidP="00800972">
            <w:pPr>
              <w:jc w:val="center"/>
            </w:pPr>
          </w:p>
        </w:tc>
        <w:tc>
          <w:tcPr>
            <w:tcW w:w="1417" w:type="dxa"/>
            <w:vAlign w:val="bottom"/>
          </w:tcPr>
          <w:p w14:paraId="79AA1B73" w14:textId="77777777" w:rsidR="00800972" w:rsidRPr="00CE3C1C" w:rsidRDefault="00800972" w:rsidP="00800972">
            <w:pPr>
              <w:jc w:val="center"/>
            </w:pPr>
          </w:p>
        </w:tc>
        <w:tc>
          <w:tcPr>
            <w:tcW w:w="1701" w:type="dxa"/>
            <w:vAlign w:val="center"/>
          </w:tcPr>
          <w:p w14:paraId="35343C7F" w14:textId="77777777" w:rsidR="00800972" w:rsidRPr="00CE3C1C" w:rsidRDefault="00800972" w:rsidP="00800972">
            <w:pPr>
              <w:jc w:val="center"/>
            </w:pPr>
          </w:p>
        </w:tc>
        <w:tc>
          <w:tcPr>
            <w:tcW w:w="709" w:type="dxa"/>
          </w:tcPr>
          <w:p w14:paraId="4390245E" w14:textId="77777777" w:rsidR="00800972" w:rsidRPr="00CE3C1C" w:rsidRDefault="00800972" w:rsidP="00800972">
            <w:pPr>
              <w:jc w:val="center"/>
            </w:pPr>
          </w:p>
        </w:tc>
        <w:tc>
          <w:tcPr>
            <w:tcW w:w="1701" w:type="dxa"/>
          </w:tcPr>
          <w:p w14:paraId="3001B58B" w14:textId="0176BF28" w:rsidR="00800972" w:rsidRPr="00CE3C1C" w:rsidRDefault="00800972" w:rsidP="00800972">
            <w:pPr>
              <w:jc w:val="center"/>
            </w:pPr>
          </w:p>
        </w:tc>
        <w:tc>
          <w:tcPr>
            <w:tcW w:w="1701" w:type="dxa"/>
          </w:tcPr>
          <w:p w14:paraId="2026A04C" w14:textId="77777777" w:rsidR="00800972" w:rsidRPr="00CE3C1C" w:rsidRDefault="00800972" w:rsidP="00800972">
            <w:pPr>
              <w:jc w:val="center"/>
            </w:pPr>
          </w:p>
        </w:tc>
        <w:tc>
          <w:tcPr>
            <w:tcW w:w="1134" w:type="dxa"/>
          </w:tcPr>
          <w:p w14:paraId="791EB34C" w14:textId="76DD3AD3" w:rsidR="00800972" w:rsidRPr="00CE3C1C" w:rsidRDefault="00800972" w:rsidP="00800972">
            <w:pPr>
              <w:jc w:val="center"/>
            </w:pPr>
          </w:p>
        </w:tc>
        <w:tc>
          <w:tcPr>
            <w:tcW w:w="1417" w:type="dxa"/>
          </w:tcPr>
          <w:p w14:paraId="2AE9DBF1" w14:textId="77777777" w:rsidR="00800972" w:rsidRPr="00CE3C1C" w:rsidRDefault="00800972" w:rsidP="00800972">
            <w:pPr>
              <w:jc w:val="center"/>
            </w:pPr>
          </w:p>
        </w:tc>
        <w:tc>
          <w:tcPr>
            <w:tcW w:w="1418" w:type="dxa"/>
          </w:tcPr>
          <w:p w14:paraId="557279C4" w14:textId="77777777" w:rsidR="00800972" w:rsidRPr="00CE3C1C" w:rsidRDefault="00800972" w:rsidP="00800972">
            <w:pPr>
              <w:jc w:val="center"/>
            </w:pPr>
          </w:p>
        </w:tc>
        <w:tc>
          <w:tcPr>
            <w:tcW w:w="1417" w:type="dxa"/>
          </w:tcPr>
          <w:p w14:paraId="595B239B" w14:textId="77777777" w:rsidR="00800972" w:rsidRPr="00CE3C1C" w:rsidRDefault="00800972" w:rsidP="00800972">
            <w:pPr>
              <w:jc w:val="center"/>
            </w:pPr>
          </w:p>
        </w:tc>
      </w:tr>
    </w:tbl>
    <w:p w14:paraId="286F1F3F" w14:textId="2A007D66" w:rsidR="007317C6" w:rsidRPr="00CE3C1C" w:rsidRDefault="007317C6" w:rsidP="004A5613">
      <w:pPr>
        <w:keepNext/>
        <w:keepLines/>
        <w:jc w:val="center"/>
        <w:outlineLvl w:val="1"/>
        <w:rPr>
          <w:b/>
          <w:sz w:val="24"/>
        </w:rPr>
      </w:pPr>
      <w:r w:rsidRPr="00CE3C1C">
        <w:rPr>
          <w:b/>
          <w:sz w:val="24"/>
        </w:rPr>
        <w:lastRenderedPageBreak/>
        <w:t>Таблица 2.</w:t>
      </w:r>
      <w:r w:rsidR="00226F20" w:rsidRPr="00CE3C1C">
        <w:rPr>
          <w:b/>
          <w:sz w:val="24"/>
        </w:rPr>
        <w:t>9</w:t>
      </w:r>
      <w:r w:rsidRPr="00CE3C1C">
        <w:rPr>
          <w:b/>
          <w:sz w:val="24"/>
        </w:rPr>
        <w:t>. Сведения о</w:t>
      </w:r>
      <w:r w:rsidR="00711ACC" w:rsidRPr="00CE3C1C">
        <w:rPr>
          <w:b/>
          <w:sz w:val="24"/>
        </w:rPr>
        <w:t>б</w:t>
      </w:r>
      <w:r w:rsidRPr="00CE3C1C">
        <w:rPr>
          <w:b/>
          <w:sz w:val="24"/>
        </w:rPr>
        <w:t xml:space="preserve"> </w:t>
      </w:r>
      <w:r w:rsidR="00711ACC" w:rsidRPr="00CE3C1C">
        <w:rPr>
          <w:b/>
          <w:sz w:val="24"/>
        </w:rPr>
        <w:t xml:space="preserve">успеваемости </w:t>
      </w:r>
      <w:r w:rsidR="00FA021A" w:rsidRPr="00CE3C1C">
        <w:rPr>
          <w:b/>
          <w:sz w:val="24"/>
        </w:rPr>
        <w:t>иностранных граждан и лиц без гражданства</w:t>
      </w:r>
      <w:r w:rsidR="009937E2" w:rsidRPr="00CE3C1C">
        <w:rPr>
          <w:b/>
          <w:sz w:val="24"/>
        </w:rPr>
        <w:t>, завершивших</w:t>
      </w:r>
      <w:r w:rsidR="002B24A0" w:rsidRPr="00CE3C1C">
        <w:rPr>
          <w:rStyle w:val="af0"/>
          <w:b/>
        </w:rPr>
        <w:footnoteReference w:id="52"/>
      </w:r>
      <w:r w:rsidR="009937E2" w:rsidRPr="00CE3C1C">
        <w:rPr>
          <w:b/>
        </w:rPr>
        <w:t xml:space="preserve"> </w:t>
      </w:r>
      <w:r w:rsidR="009937E2" w:rsidRPr="00CE3C1C">
        <w:rPr>
          <w:b/>
          <w:sz w:val="24"/>
        </w:rPr>
        <w:t>обучение</w:t>
      </w:r>
      <w:r w:rsidRPr="00CE3C1C">
        <w:rPr>
          <w:b/>
          <w:sz w:val="24"/>
        </w:rPr>
        <w:t xml:space="preserve"> по программам бакалавриата, специалитета и магистратуры</w:t>
      </w:r>
      <w:r w:rsidR="00711ACC" w:rsidRPr="00CE3C1C">
        <w:rPr>
          <w:b/>
          <w:sz w:val="24"/>
        </w:rPr>
        <w:t>,</w:t>
      </w:r>
      <w:r w:rsidR="009E0B53" w:rsidRPr="00CE3C1C">
        <w:rPr>
          <w:b/>
          <w:sz w:val="24"/>
          <w:szCs w:val="24"/>
        </w:rPr>
        <w:t xml:space="preserve"> </w:t>
      </w:r>
      <w:r w:rsidRPr="00CE3C1C">
        <w:rPr>
          <w:b/>
          <w:sz w:val="24"/>
        </w:rPr>
        <w:t>в том числе в соответствии с установленной Правительством Российской Федерации квотой на образование иностранных граждан и лиц без гражданства в Российской Федерации</w:t>
      </w:r>
    </w:p>
    <w:p w14:paraId="4A0E6F14" w14:textId="77777777" w:rsidR="007317C6" w:rsidRPr="00CE3C1C" w:rsidRDefault="007317C6" w:rsidP="00A56745"/>
    <w:p w14:paraId="55459ACE" w14:textId="77777777" w:rsidR="00DB25E8" w:rsidRPr="00CE3C1C" w:rsidRDefault="00DB25E8" w:rsidP="00A56745">
      <w:pPr>
        <w:jc w:val="right"/>
      </w:pPr>
      <w:r w:rsidRPr="00CE3C1C">
        <w:t xml:space="preserve">Код по ОКЕИ: </w:t>
      </w:r>
      <w:r w:rsidRPr="00CE3C1C">
        <w:rPr>
          <w:sz w:val="18"/>
          <w:szCs w:val="18"/>
        </w:rPr>
        <w:t xml:space="preserve">единица – 642, </w:t>
      </w:r>
      <w:r w:rsidRPr="00CE3C1C">
        <w:t>человек – 792</w:t>
      </w:r>
    </w:p>
    <w:tbl>
      <w:tblPr>
        <w:tblStyle w:val="14"/>
        <w:tblpPr w:leftFromText="180" w:rightFromText="180" w:vertAnchor="text" w:tblpY="1"/>
        <w:tblOverlap w:val="never"/>
        <w:tblW w:w="14596" w:type="dxa"/>
        <w:tblLayout w:type="fixed"/>
        <w:tblLook w:val="0000" w:firstRow="0" w:lastRow="0" w:firstColumn="0" w:lastColumn="0" w:noHBand="0" w:noVBand="0"/>
      </w:tblPr>
      <w:tblGrid>
        <w:gridCol w:w="421"/>
        <w:gridCol w:w="1701"/>
        <w:gridCol w:w="1417"/>
        <w:gridCol w:w="1559"/>
        <w:gridCol w:w="1134"/>
        <w:gridCol w:w="2410"/>
        <w:gridCol w:w="1418"/>
        <w:gridCol w:w="1984"/>
        <w:gridCol w:w="851"/>
        <w:gridCol w:w="1701"/>
      </w:tblGrid>
      <w:tr w:rsidR="00E25D50" w:rsidRPr="00CE3C1C" w14:paraId="2EA96A54" w14:textId="77777777" w:rsidTr="006D1220">
        <w:trPr>
          <w:trHeight w:val="20"/>
        </w:trPr>
        <w:tc>
          <w:tcPr>
            <w:tcW w:w="421" w:type="dxa"/>
            <w:vMerge w:val="restart"/>
            <w:vAlign w:val="center"/>
          </w:tcPr>
          <w:p w14:paraId="6B2AF8A1" w14:textId="77777777" w:rsidR="00E25D50" w:rsidRPr="00CE3C1C" w:rsidRDefault="00E25D50" w:rsidP="00E25D50">
            <w:pPr>
              <w:jc w:val="center"/>
            </w:pPr>
            <w:r w:rsidRPr="00CE3C1C">
              <w:t>№</w:t>
            </w:r>
          </w:p>
        </w:tc>
        <w:tc>
          <w:tcPr>
            <w:tcW w:w="1701" w:type="dxa"/>
            <w:vMerge w:val="restart"/>
            <w:vAlign w:val="center"/>
          </w:tcPr>
          <w:p w14:paraId="4BE8EAE5" w14:textId="2B5BE34E" w:rsidR="00E25D50" w:rsidRPr="00CE3C1C" w:rsidRDefault="00E25D50" w:rsidP="006D2416">
            <w:pPr>
              <w:jc w:val="center"/>
            </w:pPr>
            <w:r w:rsidRPr="00CE3C1C">
              <w:t>Гражданство</w:t>
            </w:r>
            <w:r w:rsidR="00B948BC" w:rsidRPr="00CE3C1C">
              <w:t xml:space="preserve"> обучающихся </w:t>
            </w:r>
            <w:r w:rsidRPr="00CE3C1C">
              <w:t>(наименование государства (по ОКСМ)</w:t>
            </w:r>
          </w:p>
        </w:tc>
        <w:tc>
          <w:tcPr>
            <w:tcW w:w="1417" w:type="dxa"/>
            <w:vMerge w:val="restart"/>
            <w:vAlign w:val="center"/>
          </w:tcPr>
          <w:p w14:paraId="6A912D4D" w14:textId="7F2BF868" w:rsidR="00E25D50" w:rsidRPr="00CE3C1C" w:rsidRDefault="00E25D50" w:rsidP="006D2416">
            <w:pPr>
              <w:jc w:val="center"/>
            </w:pPr>
            <w:r w:rsidRPr="00CE3C1C">
              <w:t>Гражданство</w:t>
            </w:r>
            <w:r w:rsidR="00B948BC" w:rsidRPr="00CE3C1C">
              <w:t xml:space="preserve"> обучающихся </w:t>
            </w:r>
            <w:r w:rsidRPr="00CE3C1C">
              <w:t>(код государства (по ОКСМ)</w:t>
            </w:r>
          </w:p>
        </w:tc>
        <w:tc>
          <w:tcPr>
            <w:tcW w:w="1559" w:type="dxa"/>
            <w:vMerge w:val="restart"/>
            <w:vAlign w:val="center"/>
          </w:tcPr>
          <w:p w14:paraId="5E83C3B4" w14:textId="77777777" w:rsidR="00E25D50" w:rsidRPr="00CE3C1C" w:rsidRDefault="00E25D50" w:rsidP="00E25D50">
            <w:pPr>
              <w:jc w:val="center"/>
            </w:pPr>
            <w:r w:rsidRPr="00CE3C1C">
              <w:t xml:space="preserve">Код специальности, направления подготовки </w:t>
            </w:r>
          </w:p>
        </w:tc>
        <w:tc>
          <w:tcPr>
            <w:tcW w:w="1134" w:type="dxa"/>
            <w:vMerge w:val="restart"/>
            <w:vAlign w:val="center"/>
          </w:tcPr>
          <w:p w14:paraId="150C4833" w14:textId="1EF9231E" w:rsidR="00E25D50" w:rsidRPr="00CE3C1C" w:rsidRDefault="00E25D50" w:rsidP="00E25D50">
            <w:pPr>
              <w:jc w:val="center"/>
            </w:pPr>
            <w:r w:rsidRPr="00CE3C1C">
              <w:t>Всего завершило обучение</w:t>
            </w:r>
          </w:p>
        </w:tc>
        <w:tc>
          <w:tcPr>
            <w:tcW w:w="2410" w:type="dxa"/>
            <w:vMerge w:val="restart"/>
            <w:vAlign w:val="center"/>
          </w:tcPr>
          <w:p w14:paraId="60753D31" w14:textId="21DED121" w:rsidR="00E25D50" w:rsidRPr="00CE3C1C" w:rsidRDefault="00E25D50" w:rsidP="00E25D50">
            <w:pPr>
              <w:contextualSpacing/>
              <w:jc w:val="center"/>
            </w:pPr>
            <w:r w:rsidRPr="00CE3C1C">
              <w:t>Из них (графа 5) количество отчисленных иностранных граждан (по инициативе обучающегося/в связи с академической неуспеваемостью и др.)</w:t>
            </w:r>
          </w:p>
        </w:tc>
        <w:tc>
          <w:tcPr>
            <w:tcW w:w="1418" w:type="dxa"/>
            <w:vMerge w:val="restart"/>
            <w:vAlign w:val="center"/>
          </w:tcPr>
          <w:p w14:paraId="7AA831D8" w14:textId="7E06A858" w:rsidR="00E25D50" w:rsidRPr="00CE3C1C" w:rsidRDefault="00E25D50" w:rsidP="00E25D50">
            <w:pPr>
              <w:jc w:val="center"/>
            </w:pPr>
            <w:r w:rsidRPr="00CE3C1C">
              <w:t>Из них (графа 5) численность иностранных граждан, завершивших обучение с отличием</w:t>
            </w:r>
          </w:p>
        </w:tc>
        <w:tc>
          <w:tcPr>
            <w:tcW w:w="4536" w:type="dxa"/>
            <w:gridSpan w:val="3"/>
            <w:vAlign w:val="center"/>
          </w:tcPr>
          <w:p w14:paraId="7FF7BD55" w14:textId="6BE81678" w:rsidR="00E25D50" w:rsidRPr="00CE3C1C" w:rsidRDefault="00E25D50" w:rsidP="00E25D50">
            <w:pPr>
              <w:jc w:val="center"/>
            </w:pPr>
            <w:r w:rsidRPr="00CE3C1C">
              <w:t>Все формы обучения (очная, очно-заочная, заочная)</w:t>
            </w:r>
          </w:p>
        </w:tc>
      </w:tr>
      <w:tr w:rsidR="00DD2F5A" w:rsidRPr="00CE3C1C" w14:paraId="30A0400A" w14:textId="77777777" w:rsidTr="006D1220">
        <w:trPr>
          <w:trHeight w:val="20"/>
        </w:trPr>
        <w:tc>
          <w:tcPr>
            <w:tcW w:w="421" w:type="dxa"/>
            <w:vMerge/>
          </w:tcPr>
          <w:p w14:paraId="3460F6DA" w14:textId="77777777" w:rsidR="00DD2F5A" w:rsidRPr="00CE3C1C" w:rsidRDefault="00DD2F5A" w:rsidP="00D34035"/>
        </w:tc>
        <w:tc>
          <w:tcPr>
            <w:tcW w:w="1701" w:type="dxa"/>
            <w:vMerge/>
            <w:vAlign w:val="center"/>
          </w:tcPr>
          <w:p w14:paraId="32872AFC" w14:textId="77777777" w:rsidR="00DD2F5A" w:rsidRPr="00CE3C1C" w:rsidRDefault="00DD2F5A" w:rsidP="00D34035"/>
        </w:tc>
        <w:tc>
          <w:tcPr>
            <w:tcW w:w="1417" w:type="dxa"/>
            <w:vMerge/>
            <w:vAlign w:val="center"/>
          </w:tcPr>
          <w:p w14:paraId="06EAD6FA" w14:textId="6FFF5C5C" w:rsidR="00DD2F5A" w:rsidRPr="00CE3C1C" w:rsidRDefault="00DD2F5A" w:rsidP="00D34035"/>
        </w:tc>
        <w:tc>
          <w:tcPr>
            <w:tcW w:w="1559" w:type="dxa"/>
            <w:vMerge/>
            <w:vAlign w:val="center"/>
          </w:tcPr>
          <w:p w14:paraId="7A45D6C2" w14:textId="77777777" w:rsidR="00DD2F5A" w:rsidRPr="00CE3C1C" w:rsidRDefault="00DD2F5A" w:rsidP="00D34035"/>
        </w:tc>
        <w:tc>
          <w:tcPr>
            <w:tcW w:w="1134" w:type="dxa"/>
            <w:vMerge/>
          </w:tcPr>
          <w:p w14:paraId="486CBF98" w14:textId="77777777" w:rsidR="00DD2F5A" w:rsidRPr="00CE3C1C" w:rsidRDefault="00DD2F5A" w:rsidP="00D34035">
            <w:pPr>
              <w:jc w:val="center"/>
            </w:pPr>
          </w:p>
        </w:tc>
        <w:tc>
          <w:tcPr>
            <w:tcW w:w="2410" w:type="dxa"/>
            <w:vMerge/>
          </w:tcPr>
          <w:p w14:paraId="3D9D99D6" w14:textId="3B04DC9B" w:rsidR="00DD2F5A" w:rsidRPr="00CE3C1C" w:rsidRDefault="00DD2F5A" w:rsidP="003F547B"/>
        </w:tc>
        <w:tc>
          <w:tcPr>
            <w:tcW w:w="1418" w:type="dxa"/>
            <w:vMerge/>
            <w:vAlign w:val="center"/>
          </w:tcPr>
          <w:p w14:paraId="644CDB8B" w14:textId="0CB95925" w:rsidR="00DD2F5A" w:rsidRPr="00CE3C1C" w:rsidRDefault="00DD2F5A" w:rsidP="00F46F18">
            <w:pPr>
              <w:jc w:val="center"/>
            </w:pPr>
          </w:p>
        </w:tc>
        <w:tc>
          <w:tcPr>
            <w:tcW w:w="4536" w:type="dxa"/>
            <w:gridSpan w:val="3"/>
            <w:vAlign w:val="center"/>
          </w:tcPr>
          <w:p w14:paraId="738F4221" w14:textId="5615DED7" w:rsidR="00DD2F5A" w:rsidRPr="00CE3C1C" w:rsidRDefault="00DD2F5A" w:rsidP="00D34035">
            <w:pPr>
              <w:jc w:val="center"/>
            </w:pPr>
            <w:r w:rsidRPr="00CE3C1C">
              <w:t>средний балл диплома</w:t>
            </w:r>
            <w:r w:rsidR="00521725" w:rsidRPr="00CE3C1C">
              <w:rPr>
                <w:rStyle w:val="af0"/>
              </w:rPr>
              <w:footnoteReference w:id="53"/>
            </w:r>
          </w:p>
        </w:tc>
      </w:tr>
      <w:tr w:rsidR="00DD2F5A" w:rsidRPr="00CE3C1C" w14:paraId="4A7A2B4F" w14:textId="77777777" w:rsidTr="006D1220">
        <w:trPr>
          <w:trHeight w:val="3753"/>
        </w:trPr>
        <w:tc>
          <w:tcPr>
            <w:tcW w:w="421" w:type="dxa"/>
            <w:vMerge/>
          </w:tcPr>
          <w:p w14:paraId="0EC59E45" w14:textId="77777777" w:rsidR="00DD2F5A" w:rsidRPr="00CE3C1C" w:rsidRDefault="00DD2F5A" w:rsidP="00D34035"/>
        </w:tc>
        <w:tc>
          <w:tcPr>
            <w:tcW w:w="1701" w:type="dxa"/>
            <w:vMerge/>
            <w:vAlign w:val="center"/>
          </w:tcPr>
          <w:p w14:paraId="48228970" w14:textId="77777777" w:rsidR="00DD2F5A" w:rsidRPr="00CE3C1C" w:rsidRDefault="00DD2F5A" w:rsidP="00D34035"/>
        </w:tc>
        <w:tc>
          <w:tcPr>
            <w:tcW w:w="1417" w:type="dxa"/>
            <w:vMerge/>
            <w:vAlign w:val="center"/>
          </w:tcPr>
          <w:p w14:paraId="4E55805A" w14:textId="50437D16" w:rsidR="00DD2F5A" w:rsidRPr="00CE3C1C" w:rsidRDefault="00DD2F5A" w:rsidP="00D34035"/>
        </w:tc>
        <w:tc>
          <w:tcPr>
            <w:tcW w:w="1559" w:type="dxa"/>
            <w:vMerge/>
            <w:vAlign w:val="center"/>
          </w:tcPr>
          <w:p w14:paraId="4129DAE1" w14:textId="77777777" w:rsidR="00DD2F5A" w:rsidRPr="00CE3C1C" w:rsidRDefault="00DD2F5A" w:rsidP="00D34035"/>
        </w:tc>
        <w:tc>
          <w:tcPr>
            <w:tcW w:w="1134" w:type="dxa"/>
            <w:vMerge/>
          </w:tcPr>
          <w:p w14:paraId="667CB9F1" w14:textId="77777777" w:rsidR="00DD2F5A" w:rsidRPr="00CE3C1C" w:rsidRDefault="00DD2F5A" w:rsidP="00D34035"/>
        </w:tc>
        <w:tc>
          <w:tcPr>
            <w:tcW w:w="2410" w:type="dxa"/>
            <w:vMerge/>
          </w:tcPr>
          <w:p w14:paraId="07D1DCC0" w14:textId="2519DA4A" w:rsidR="00DD2F5A" w:rsidRPr="00CE3C1C" w:rsidRDefault="00DD2F5A" w:rsidP="00D34035"/>
        </w:tc>
        <w:tc>
          <w:tcPr>
            <w:tcW w:w="1418" w:type="dxa"/>
            <w:vMerge/>
            <w:vAlign w:val="center"/>
          </w:tcPr>
          <w:p w14:paraId="7DBECFF0" w14:textId="622385D3" w:rsidR="00DD2F5A" w:rsidRPr="00CE3C1C" w:rsidRDefault="00DD2F5A" w:rsidP="00D34035"/>
        </w:tc>
        <w:tc>
          <w:tcPr>
            <w:tcW w:w="1984" w:type="dxa"/>
            <w:vAlign w:val="center"/>
          </w:tcPr>
          <w:p w14:paraId="569B067E" w14:textId="00E1D5FA" w:rsidR="00DD2F5A" w:rsidRPr="00CE3C1C" w:rsidRDefault="00DD2F5A" w:rsidP="005B3BE9">
            <w:pPr>
              <w:jc w:val="center"/>
            </w:pPr>
            <w:r w:rsidRPr="00CE3C1C">
              <w:t>за счет средств соответствующих бюджетов бюджетной системы Российской Федерации/бюджета иностранного государства</w:t>
            </w:r>
            <w:r w:rsidRPr="00CE3C1C">
              <w:rPr>
                <w:rStyle w:val="af0"/>
              </w:rPr>
              <w:footnoteReference w:id="54"/>
            </w:r>
          </w:p>
        </w:tc>
        <w:tc>
          <w:tcPr>
            <w:tcW w:w="851" w:type="dxa"/>
            <w:vAlign w:val="center"/>
          </w:tcPr>
          <w:p w14:paraId="1C3C211A" w14:textId="38BCDCEC" w:rsidR="00DD2F5A" w:rsidRPr="00CE3C1C" w:rsidRDefault="00DD2F5A" w:rsidP="00D34035">
            <w:pPr>
              <w:jc w:val="center"/>
            </w:pPr>
            <w:r w:rsidRPr="00CE3C1C">
              <w:t>по квоте</w:t>
            </w:r>
          </w:p>
        </w:tc>
        <w:tc>
          <w:tcPr>
            <w:tcW w:w="1701" w:type="dxa"/>
            <w:vAlign w:val="center"/>
          </w:tcPr>
          <w:p w14:paraId="49CEA01C" w14:textId="77777777" w:rsidR="00DD2F5A" w:rsidRPr="00CE3C1C" w:rsidRDefault="00DD2F5A" w:rsidP="00D34035">
            <w:pPr>
              <w:jc w:val="center"/>
            </w:pPr>
            <w:r w:rsidRPr="00CE3C1C">
              <w:t>по договорам об оказании платных образовательных услуг</w:t>
            </w:r>
          </w:p>
        </w:tc>
      </w:tr>
      <w:tr w:rsidR="00F4581E" w:rsidRPr="00CE3C1C" w14:paraId="3C1CD018" w14:textId="77777777" w:rsidTr="006D1220">
        <w:trPr>
          <w:trHeight w:val="20"/>
        </w:trPr>
        <w:tc>
          <w:tcPr>
            <w:tcW w:w="421" w:type="dxa"/>
            <w:vAlign w:val="center"/>
          </w:tcPr>
          <w:p w14:paraId="631EA29C" w14:textId="77777777" w:rsidR="00F4581E" w:rsidRPr="00CE3C1C" w:rsidRDefault="00F4581E" w:rsidP="00F4581E">
            <w:pPr>
              <w:jc w:val="center"/>
            </w:pPr>
            <w:r w:rsidRPr="00CE3C1C">
              <w:t>1</w:t>
            </w:r>
          </w:p>
        </w:tc>
        <w:tc>
          <w:tcPr>
            <w:tcW w:w="1701" w:type="dxa"/>
            <w:vAlign w:val="center"/>
          </w:tcPr>
          <w:p w14:paraId="055AC1C0" w14:textId="77777777" w:rsidR="00F4581E" w:rsidRPr="00CE3C1C" w:rsidRDefault="00F4581E" w:rsidP="00F4581E">
            <w:pPr>
              <w:jc w:val="center"/>
            </w:pPr>
            <w:r w:rsidRPr="00CE3C1C">
              <w:t>2</w:t>
            </w:r>
          </w:p>
        </w:tc>
        <w:tc>
          <w:tcPr>
            <w:tcW w:w="1417" w:type="dxa"/>
            <w:vAlign w:val="center"/>
          </w:tcPr>
          <w:p w14:paraId="29511F9A" w14:textId="454277BB" w:rsidR="00F4581E" w:rsidRPr="00CE3C1C" w:rsidRDefault="00F4581E" w:rsidP="00F4581E">
            <w:pPr>
              <w:jc w:val="center"/>
            </w:pPr>
            <w:r w:rsidRPr="00CE3C1C">
              <w:t>3</w:t>
            </w:r>
          </w:p>
        </w:tc>
        <w:tc>
          <w:tcPr>
            <w:tcW w:w="1559" w:type="dxa"/>
            <w:vAlign w:val="center"/>
          </w:tcPr>
          <w:p w14:paraId="28362420" w14:textId="21F813A8" w:rsidR="00F4581E" w:rsidRPr="00CE3C1C" w:rsidRDefault="00F4581E" w:rsidP="00F4581E">
            <w:pPr>
              <w:jc w:val="center"/>
            </w:pPr>
            <w:r w:rsidRPr="00CE3C1C">
              <w:t>4</w:t>
            </w:r>
          </w:p>
        </w:tc>
        <w:tc>
          <w:tcPr>
            <w:tcW w:w="1134" w:type="dxa"/>
          </w:tcPr>
          <w:p w14:paraId="55B2973F" w14:textId="4516DBE3" w:rsidR="00F4581E" w:rsidRPr="00CE3C1C" w:rsidRDefault="00F4581E" w:rsidP="00F4581E">
            <w:pPr>
              <w:jc w:val="center"/>
            </w:pPr>
            <w:r w:rsidRPr="00CE3C1C">
              <w:t>5</w:t>
            </w:r>
          </w:p>
        </w:tc>
        <w:tc>
          <w:tcPr>
            <w:tcW w:w="2410" w:type="dxa"/>
            <w:vAlign w:val="center"/>
          </w:tcPr>
          <w:p w14:paraId="5B0014B4" w14:textId="02D175F7" w:rsidR="00F4581E" w:rsidRPr="00CE3C1C" w:rsidRDefault="00F4581E" w:rsidP="00F4581E">
            <w:pPr>
              <w:jc w:val="center"/>
            </w:pPr>
            <w:r w:rsidRPr="00CE3C1C">
              <w:t>6</w:t>
            </w:r>
          </w:p>
        </w:tc>
        <w:tc>
          <w:tcPr>
            <w:tcW w:w="1418" w:type="dxa"/>
            <w:vAlign w:val="center"/>
          </w:tcPr>
          <w:p w14:paraId="4014968C" w14:textId="7FB1771E" w:rsidR="00F4581E" w:rsidRPr="00CE3C1C" w:rsidRDefault="00F4581E" w:rsidP="00F4581E">
            <w:pPr>
              <w:jc w:val="center"/>
            </w:pPr>
            <w:r w:rsidRPr="00CE3C1C">
              <w:t>7</w:t>
            </w:r>
          </w:p>
        </w:tc>
        <w:tc>
          <w:tcPr>
            <w:tcW w:w="1984" w:type="dxa"/>
            <w:vAlign w:val="center"/>
          </w:tcPr>
          <w:p w14:paraId="70E0582A" w14:textId="197FE8E2" w:rsidR="00F4581E" w:rsidRPr="00CE3C1C" w:rsidRDefault="00F4581E" w:rsidP="00F4581E">
            <w:pPr>
              <w:jc w:val="center"/>
            </w:pPr>
            <w:r w:rsidRPr="00CE3C1C">
              <w:t>8</w:t>
            </w:r>
          </w:p>
        </w:tc>
        <w:tc>
          <w:tcPr>
            <w:tcW w:w="851" w:type="dxa"/>
            <w:vAlign w:val="center"/>
          </w:tcPr>
          <w:p w14:paraId="49796FC5" w14:textId="7073F27F" w:rsidR="00F4581E" w:rsidRPr="00CE3C1C" w:rsidRDefault="00F4581E" w:rsidP="00F4581E">
            <w:pPr>
              <w:jc w:val="center"/>
            </w:pPr>
            <w:r w:rsidRPr="00CE3C1C">
              <w:t>9</w:t>
            </w:r>
          </w:p>
        </w:tc>
        <w:tc>
          <w:tcPr>
            <w:tcW w:w="1701" w:type="dxa"/>
            <w:vAlign w:val="center"/>
          </w:tcPr>
          <w:p w14:paraId="52C1ABA9" w14:textId="260ACE89" w:rsidR="00F4581E" w:rsidRPr="00CE3C1C" w:rsidRDefault="00F4581E" w:rsidP="00F4581E">
            <w:pPr>
              <w:jc w:val="center"/>
            </w:pPr>
            <w:r w:rsidRPr="00CE3C1C">
              <w:t>10</w:t>
            </w:r>
          </w:p>
        </w:tc>
      </w:tr>
      <w:tr w:rsidR="00F4581E" w:rsidRPr="00CE3C1C" w14:paraId="2C54CC0D" w14:textId="77777777" w:rsidTr="006D1220">
        <w:trPr>
          <w:trHeight w:val="20"/>
        </w:trPr>
        <w:tc>
          <w:tcPr>
            <w:tcW w:w="421" w:type="dxa"/>
          </w:tcPr>
          <w:p w14:paraId="3867F153" w14:textId="77777777" w:rsidR="00F4581E" w:rsidRPr="00CE3C1C" w:rsidRDefault="00F4581E" w:rsidP="00F4581E">
            <w:pPr>
              <w:jc w:val="center"/>
            </w:pPr>
          </w:p>
        </w:tc>
        <w:tc>
          <w:tcPr>
            <w:tcW w:w="1701" w:type="dxa"/>
            <w:vAlign w:val="center"/>
          </w:tcPr>
          <w:p w14:paraId="288D156D" w14:textId="77777777" w:rsidR="00F4581E" w:rsidRPr="00CE3C1C" w:rsidRDefault="00F4581E" w:rsidP="00F4581E">
            <w:pPr>
              <w:jc w:val="center"/>
            </w:pPr>
          </w:p>
        </w:tc>
        <w:tc>
          <w:tcPr>
            <w:tcW w:w="1417" w:type="dxa"/>
            <w:vAlign w:val="center"/>
          </w:tcPr>
          <w:p w14:paraId="06A1D75F" w14:textId="7484DFDD" w:rsidR="00F4581E" w:rsidRPr="00CE3C1C" w:rsidRDefault="00F4581E" w:rsidP="00F4581E">
            <w:pPr>
              <w:jc w:val="center"/>
            </w:pPr>
          </w:p>
        </w:tc>
        <w:tc>
          <w:tcPr>
            <w:tcW w:w="1559" w:type="dxa"/>
            <w:vAlign w:val="center"/>
          </w:tcPr>
          <w:p w14:paraId="09CFFF4D" w14:textId="77777777" w:rsidR="00F4581E" w:rsidRPr="00CE3C1C" w:rsidRDefault="00F4581E" w:rsidP="00F4581E">
            <w:pPr>
              <w:jc w:val="center"/>
            </w:pPr>
          </w:p>
        </w:tc>
        <w:tc>
          <w:tcPr>
            <w:tcW w:w="1134" w:type="dxa"/>
          </w:tcPr>
          <w:p w14:paraId="0F4FA6F5" w14:textId="77777777" w:rsidR="00F4581E" w:rsidRPr="00CE3C1C" w:rsidRDefault="00F4581E" w:rsidP="00F4581E">
            <w:pPr>
              <w:jc w:val="center"/>
            </w:pPr>
          </w:p>
        </w:tc>
        <w:tc>
          <w:tcPr>
            <w:tcW w:w="2410" w:type="dxa"/>
          </w:tcPr>
          <w:p w14:paraId="50E3B665" w14:textId="77777777" w:rsidR="00F4581E" w:rsidRPr="00CE3C1C" w:rsidRDefault="00F4581E" w:rsidP="00F4581E">
            <w:pPr>
              <w:jc w:val="center"/>
            </w:pPr>
          </w:p>
        </w:tc>
        <w:tc>
          <w:tcPr>
            <w:tcW w:w="1418" w:type="dxa"/>
            <w:vAlign w:val="center"/>
          </w:tcPr>
          <w:p w14:paraId="0B81F1C3" w14:textId="2D271F2C" w:rsidR="00F4581E" w:rsidRPr="00CE3C1C" w:rsidRDefault="00F4581E" w:rsidP="00F4581E">
            <w:pPr>
              <w:jc w:val="center"/>
            </w:pPr>
          </w:p>
        </w:tc>
        <w:tc>
          <w:tcPr>
            <w:tcW w:w="1984" w:type="dxa"/>
            <w:vAlign w:val="center"/>
          </w:tcPr>
          <w:p w14:paraId="13246F94" w14:textId="77777777" w:rsidR="00F4581E" w:rsidRPr="00CE3C1C" w:rsidRDefault="00F4581E" w:rsidP="00F4581E">
            <w:pPr>
              <w:jc w:val="center"/>
            </w:pPr>
          </w:p>
        </w:tc>
        <w:tc>
          <w:tcPr>
            <w:tcW w:w="851" w:type="dxa"/>
            <w:vAlign w:val="center"/>
          </w:tcPr>
          <w:p w14:paraId="51AD27E6" w14:textId="77777777" w:rsidR="00F4581E" w:rsidRPr="00CE3C1C" w:rsidRDefault="00F4581E" w:rsidP="00F4581E">
            <w:pPr>
              <w:jc w:val="center"/>
            </w:pPr>
          </w:p>
        </w:tc>
        <w:tc>
          <w:tcPr>
            <w:tcW w:w="1701" w:type="dxa"/>
            <w:vAlign w:val="center"/>
          </w:tcPr>
          <w:p w14:paraId="7AE072BA" w14:textId="77777777" w:rsidR="00F4581E" w:rsidRPr="00CE3C1C" w:rsidRDefault="00F4581E" w:rsidP="00F4581E">
            <w:pPr>
              <w:jc w:val="center"/>
            </w:pPr>
          </w:p>
        </w:tc>
      </w:tr>
      <w:tr w:rsidR="00F4581E" w:rsidRPr="00CE3C1C" w14:paraId="64E57D3E" w14:textId="77777777" w:rsidTr="006D1220">
        <w:trPr>
          <w:trHeight w:val="20"/>
        </w:trPr>
        <w:tc>
          <w:tcPr>
            <w:tcW w:w="421" w:type="dxa"/>
            <w:vAlign w:val="bottom"/>
          </w:tcPr>
          <w:p w14:paraId="4C24DE99" w14:textId="77777777" w:rsidR="00F4581E" w:rsidRPr="00CE3C1C" w:rsidRDefault="00F4581E" w:rsidP="00F4581E">
            <w:pPr>
              <w:jc w:val="center"/>
            </w:pPr>
          </w:p>
        </w:tc>
        <w:tc>
          <w:tcPr>
            <w:tcW w:w="1701" w:type="dxa"/>
            <w:vAlign w:val="bottom"/>
          </w:tcPr>
          <w:p w14:paraId="65C7F449" w14:textId="77777777" w:rsidR="00F4581E" w:rsidRPr="00CE3C1C" w:rsidRDefault="00F4581E" w:rsidP="00F4581E">
            <w:pPr>
              <w:jc w:val="center"/>
            </w:pPr>
          </w:p>
        </w:tc>
        <w:tc>
          <w:tcPr>
            <w:tcW w:w="1417" w:type="dxa"/>
            <w:vAlign w:val="bottom"/>
          </w:tcPr>
          <w:p w14:paraId="3D7C5F2F" w14:textId="11863C67" w:rsidR="00F4581E" w:rsidRPr="00CE3C1C" w:rsidRDefault="00F4581E" w:rsidP="00F4581E">
            <w:pPr>
              <w:jc w:val="center"/>
            </w:pPr>
          </w:p>
        </w:tc>
        <w:tc>
          <w:tcPr>
            <w:tcW w:w="1559" w:type="dxa"/>
            <w:vAlign w:val="center"/>
          </w:tcPr>
          <w:p w14:paraId="675C727A" w14:textId="77777777" w:rsidR="00F4581E" w:rsidRPr="00CE3C1C" w:rsidRDefault="00F4581E" w:rsidP="00F4581E">
            <w:pPr>
              <w:jc w:val="center"/>
            </w:pPr>
          </w:p>
        </w:tc>
        <w:tc>
          <w:tcPr>
            <w:tcW w:w="1134" w:type="dxa"/>
          </w:tcPr>
          <w:p w14:paraId="00C06305" w14:textId="77777777" w:rsidR="00F4581E" w:rsidRPr="00CE3C1C" w:rsidRDefault="00F4581E" w:rsidP="00F4581E">
            <w:pPr>
              <w:jc w:val="center"/>
            </w:pPr>
          </w:p>
        </w:tc>
        <w:tc>
          <w:tcPr>
            <w:tcW w:w="2410" w:type="dxa"/>
          </w:tcPr>
          <w:p w14:paraId="0950FD40" w14:textId="77777777" w:rsidR="00F4581E" w:rsidRPr="00CE3C1C" w:rsidRDefault="00F4581E" w:rsidP="00F4581E">
            <w:pPr>
              <w:jc w:val="center"/>
            </w:pPr>
          </w:p>
        </w:tc>
        <w:tc>
          <w:tcPr>
            <w:tcW w:w="1418" w:type="dxa"/>
            <w:vAlign w:val="center"/>
          </w:tcPr>
          <w:p w14:paraId="60A09B71" w14:textId="4AD9319C" w:rsidR="00F4581E" w:rsidRPr="00CE3C1C" w:rsidRDefault="00F4581E" w:rsidP="00F4581E">
            <w:pPr>
              <w:jc w:val="center"/>
            </w:pPr>
          </w:p>
        </w:tc>
        <w:tc>
          <w:tcPr>
            <w:tcW w:w="1984" w:type="dxa"/>
            <w:vAlign w:val="center"/>
          </w:tcPr>
          <w:p w14:paraId="0C783830" w14:textId="77777777" w:rsidR="00F4581E" w:rsidRPr="00CE3C1C" w:rsidRDefault="00F4581E" w:rsidP="00F4581E">
            <w:pPr>
              <w:jc w:val="center"/>
            </w:pPr>
          </w:p>
        </w:tc>
        <w:tc>
          <w:tcPr>
            <w:tcW w:w="851" w:type="dxa"/>
            <w:vAlign w:val="center"/>
          </w:tcPr>
          <w:p w14:paraId="5596DA72" w14:textId="77777777" w:rsidR="00F4581E" w:rsidRPr="00CE3C1C" w:rsidRDefault="00F4581E" w:rsidP="00F4581E">
            <w:pPr>
              <w:jc w:val="center"/>
            </w:pPr>
          </w:p>
        </w:tc>
        <w:tc>
          <w:tcPr>
            <w:tcW w:w="1701" w:type="dxa"/>
            <w:vAlign w:val="center"/>
          </w:tcPr>
          <w:p w14:paraId="174723E1" w14:textId="77777777" w:rsidR="00F4581E" w:rsidRPr="00CE3C1C" w:rsidRDefault="00F4581E" w:rsidP="00F4581E">
            <w:pPr>
              <w:jc w:val="center"/>
            </w:pPr>
          </w:p>
        </w:tc>
      </w:tr>
    </w:tbl>
    <w:p w14:paraId="49951EA0" w14:textId="77777777" w:rsidR="00B33D79" w:rsidRPr="00CE3C1C" w:rsidRDefault="00B33D79">
      <w:pPr>
        <w:widowControl/>
        <w:autoSpaceDE/>
        <w:autoSpaceDN/>
        <w:adjustRightInd/>
        <w:spacing w:after="160" w:line="259" w:lineRule="auto"/>
      </w:pPr>
      <w:r w:rsidRPr="00CE3C1C">
        <w:br w:type="page"/>
      </w:r>
    </w:p>
    <w:p w14:paraId="371FCFBC" w14:textId="77777777" w:rsidR="00AF1377" w:rsidRPr="00CE3C1C" w:rsidRDefault="001C55F1" w:rsidP="00A56745">
      <w:pPr>
        <w:pStyle w:val="11"/>
        <w:spacing w:before="0" w:after="200" w:line="240" w:lineRule="auto"/>
        <w:jc w:val="center"/>
        <w:rPr>
          <w:rFonts w:ascii="Times New Roman" w:hAnsi="Times New Roman"/>
          <w:b/>
          <w:color w:val="auto"/>
          <w:sz w:val="24"/>
          <w:szCs w:val="24"/>
        </w:rPr>
      </w:pPr>
      <w:r w:rsidRPr="00CE3C1C">
        <w:rPr>
          <w:rFonts w:ascii="Times New Roman" w:hAnsi="Times New Roman"/>
          <w:b/>
          <w:color w:val="auto"/>
          <w:sz w:val="24"/>
          <w:szCs w:val="24"/>
        </w:rPr>
        <w:lastRenderedPageBreak/>
        <w:t>РАЗДЕЛ 3</w:t>
      </w:r>
      <w:r w:rsidR="0067231B" w:rsidRPr="00CE3C1C">
        <w:rPr>
          <w:rFonts w:ascii="Times New Roman" w:hAnsi="Times New Roman"/>
          <w:b/>
          <w:color w:val="auto"/>
          <w:sz w:val="24"/>
          <w:szCs w:val="24"/>
        </w:rPr>
        <w:t>. ВЗАИМОДЕЙСТВИЕ С ЗАРУБЕЖНЫМИ ОРГАНИЗАЦИЯМИ В НАУЧНОЙ СФЕРЕ</w:t>
      </w:r>
      <w:bookmarkStart w:id="9" w:name="_Таблица_2.1._Научно-исследовательск"/>
      <w:bookmarkEnd w:id="9"/>
    </w:p>
    <w:p w14:paraId="35EB38FE" w14:textId="06B99482" w:rsidR="00F446B9" w:rsidRPr="00CE3C1C" w:rsidRDefault="00B5611D" w:rsidP="004A5613">
      <w:pPr>
        <w:pStyle w:val="2"/>
        <w:spacing w:before="0"/>
        <w:jc w:val="center"/>
        <w:rPr>
          <w:rFonts w:ascii="Times New Roman" w:hAnsi="Times New Roman" w:cs="Times New Roman"/>
          <w:b/>
          <w:color w:val="auto"/>
          <w:sz w:val="24"/>
          <w:shd w:val="clear" w:color="auto" w:fill="FFFFFF"/>
        </w:rPr>
      </w:pPr>
      <w:hyperlink w:anchor="_Таблица_1.7._Информация" w:history="1">
        <w:bookmarkStart w:id="10" w:name="_Toc19888983"/>
        <w:bookmarkStart w:id="11" w:name="_Toc24649023"/>
        <w:r w:rsidR="00F446B9" w:rsidRPr="00CE3C1C">
          <w:rPr>
            <w:rFonts w:ascii="Times New Roman" w:hAnsi="Times New Roman" w:cs="Times New Roman"/>
            <w:b/>
            <w:color w:val="auto"/>
            <w:sz w:val="24"/>
            <w:szCs w:val="24"/>
          </w:rPr>
          <w:t xml:space="preserve">Таблица </w:t>
        </w:r>
        <w:r w:rsidR="00302B4B" w:rsidRPr="00CE3C1C">
          <w:rPr>
            <w:rFonts w:ascii="Times New Roman" w:hAnsi="Times New Roman" w:cs="Times New Roman"/>
            <w:b/>
            <w:color w:val="auto"/>
            <w:sz w:val="24"/>
            <w:szCs w:val="24"/>
          </w:rPr>
          <w:t>3</w:t>
        </w:r>
        <w:r w:rsidR="00F446B9" w:rsidRPr="00CE3C1C">
          <w:rPr>
            <w:rFonts w:ascii="Times New Roman" w:hAnsi="Times New Roman" w:cs="Times New Roman"/>
            <w:b/>
            <w:color w:val="auto"/>
            <w:sz w:val="24"/>
            <w:szCs w:val="24"/>
          </w:rPr>
          <w:t xml:space="preserve">.1. Информация о проектах в научной сфере, </w:t>
        </w:r>
        <w:r w:rsidR="003D349C" w:rsidRPr="00CE3C1C">
          <w:rPr>
            <w:rFonts w:ascii="Times New Roman" w:hAnsi="Times New Roman" w:cs="Times New Roman"/>
            <w:b/>
            <w:color w:val="auto"/>
            <w:sz w:val="24"/>
            <w:szCs w:val="24"/>
          </w:rPr>
          <w:t>реализованных/</w:t>
        </w:r>
        <w:r w:rsidR="00F446B9" w:rsidRPr="00CE3C1C">
          <w:rPr>
            <w:rFonts w:ascii="Times New Roman" w:hAnsi="Times New Roman" w:cs="Times New Roman"/>
            <w:b/>
            <w:color w:val="auto"/>
            <w:sz w:val="24"/>
            <w:szCs w:val="24"/>
          </w:rPr>
          <w:t xml:space="preserve">реализуемых </w:t>
        </w:r>
        <w:r w:rsidR="00130D54" w:rsidRPr="00CE3C1C">
          <w:rPr>
            <w:rFonts w:ascii="Times New Roman" w:hAnsi="Times New Roman"/>
            <w:b/>
            <w:color w:val="auto"/>
            <w:sz w:val="24"/>
          </w:rPr>
          <w:t xml:space="preserve">в </w:t>
        </w:r>
        <w:r w:rsidR="003D5706" w:rsidRPr="00CE3C1C">
          <w:rPr>
            <w:rFonts w:ascii="Times New Roman" w:hAnsi="Times New Roman"/>
            <w:b/>
            <w:color w:val="auto"/>
            <w:sz w:val="24"/>
          </w:rPr>
          <w:t xml:space="preserve">отчетном </w:t>
        </w:r>
        <w:r w:rsidR="00C020F2" w:rsidRPr="00CE3C1C">
          <w:rPr>
            <w:rFonts w:ascii="Times New Roman" w:hAnsi="Times New Roman"/>
            <w:b/>
            <w:color w:val="auto"/>
            <w:sz w:val="24"/>
          </w:rPr>
          <w:t>год</w:t>
        </w:r>
        <w:r w:rsidR="00130D54" w:rsidRPr="00CE3C1C">
          <w:rPr>
            <w:rFonts w:ascii="Times New Roman" w:hAnsi="Times New Roman"/>
            <w:b/>
            <w:color w:val="auto"/>
            <w:sz w:val="24"/>
          </w:rPr>
          <w:t>у</w:t>
        </w:r>
        <w:r w:rsidR="00C020F2" w:rsidRPr="00CE3C1C">
          <w:rPr>
            <w:rFonts w:ascii="Times New Roman" w:hAnsi="Times New Roman" w:cs="Times New Roman"/>
            <w:b/>
            <w:color w:val="auto"/>
            <w:sz w:val="24"/>
            <w:szCs w:val="24"/>
          </w:rPr>
          <w:t xml:space="preserve"> </w:t>
        </w:r>
        <w:r w:rsidR="00F446B9" w:rsidRPr="00CE3C1C">
          <w:rPr>
            <w:rFonts w:ascii="Times New Roman" w:hAnsi="Times New Roman" w:cs="Times New Roman"/>
            <w:b/>
            <w:color w:val="auto"/>
            <w:sz w:val="24"/>
            <w:szCs w:val="24"/>
          </w:rPr>
          <w:t xml:space="preserve">в партнерстве с иностранными </w:t>
        </w:r>
        <w:r w:rsidR="00F4754D" w:rsidRPr="00CE3C1C">
          <w:rPr>
            <w:rFonts w:ascii="Times New Roman" w:hAnsi="Times New Roman" w:cs="Times New Roman"/>
            <w:b/>
            <w:color w:val="auto"/>
            <w:sz w:val="24"/>
            <w:szCs w:val="24"/>
          </w:rPr>
          <w:t xml:space="preserve">организациями </w:t>
        </w:r>
        <w:r w:rsidR="00F446B9" w:rsidRPr="00CE3C1C">
          <w:rPr>
            <w:rFonts w:ascii="Times New Roman" w:hAnsi="Times New Roman" w:cs="Times New Roman"/>
            <w:b/>
            <w:color w:val="auto"/>
            <w:sz w:val="24"/>
            <w:szCs w:val="24"/>
          </w:rPr>
          <w:t xml:space="preserve">и (или) международными </w:t>
        </w:r>
      </w:hyperlink>
      <w:bookmarkEnd w:id="10"/>
      <w:bookmarkEnd w:id="11"/>
      <w:r w:rsidR="00F4754D" w:rsidRPr="00CE3C1C">
        <w:rPr>
          <w:rFonts w:ascii="Times New Roman" w:hAnsi="Times New Roman" w:cs="Times New Roman"/>
          <w:b/>
          <w:color w:val="auto"/>
          <w:sz w:val="24"/>
          <w:szCs w:val="24"/>
        </w:rPr>
        <w:t>объединениями</w:t>
      </w:r>
    </w:p>
    <w:p w14:paraId="049DF38A" w14:textId="77777777" w:rsidR="00302B4B" w:rsidRPr="00CE3C1C" w:rsidRDefault="00302B4B" w:rsidP="00A56745">
      <w:pPr>
        <w:rPr>
          <w:sz w:val="28"/>
          <w:szCs w:val="28"/>
        </w:rPr>
      </w:pPr>
    </w:p>
    <w:p w14:paraId="3311C5A9" w14:textId="397D2835" w:rsidR="00F446B9" w:rsidRPr="00CE3C1C" w:rsidRDefault="00F446B9" w:rsidP="00D80385">
      <w:pPr>
        <w:jc w:val="right"/>
        <w:rPr>
          <w:szCs w:val="18"/>
        </w:rPr>
      </w:pPr>
      <w:r w:rsidRPr="00CE3C1C">
        <w:rPr>
          <w:szCs w:val="18"/>
        </w:rPr>
        <w:t>Код по ОКЕИ: год – 366, тысяча рублей – 384 (с одним десятичным знаком), единица – 642, человек – 792</w:t>
      </w:r>
      <w:r w:rsidR="00166A52" w:rsidRPr="00CE3C1C">
        <w:rPr>
          <w:szCs w:val="18"/>
        </w:rPr>
        <w:t xml:space="preserve">, </w:t>
      </w:r>
      <w:r w:rsidR="00D80385" w:rsidRPr="00CE3C1C">
        <w:rPr>
          <w:szCs w:val="18"/>
        </w:rPr>
        <w:t>слово –923</w:t>
      </w:r>
    </w:p>
    <w:tbl>
      <w:tblPr>
        <w:tblStyle w:val="141"/>
        <w:tblW w:w="14667" w:type="dxa"/>
        <w:tblLayout w:type="fixed"/>
        <w:tblLook w:val="04A0" w:firstRow="1" w:lastRow="0" w:firstColumn="1" w:lastColumn="0" w:noHBand="0" w:noVBand="1"/>
      </w:tblPr>
      <w:tblGrid>
        <w:gridCol w:w="421"/>
        <w:gridCol w:w="425"/>
        <w:gridCol w:w="425"/>
        <w:gridCol w:w="2552"/>
        <w:gridCol w:w="496"/>
        <w:gridCol w:w="496"/>
        <w:gridCol w:w="425"/>
        <w:gridCol w:w="1417"/>
        <w:gridCol w:w="1135"/>
        <w:gridCol w:w="708"/>
        <w:gridCol w:w="993"/>
        <w:gridCol w:w="1205"/>
        <w:gridCol w:w="2693"/>
        <w:gridCol w:w="567"/>
        <w:gridCol w:w="709"/>
      </w:tblGrid>
      <w:tr w:rsidR="00625906" w:rsidRPr="00CE3C1C" w14:paraId="40FEF5B0" w14:textId="309D93B2" w:rsidTr="00625906">
        <w:trPr>
          <w:trHeight w:val="976"/>
        </w:trPr>
        <w:tc>
          <w:tcPr>
            <w:tcW w:w="421" w:type="dxa"/>
            <w:vMerge w:val="restart"/>
            <w:vAlign w:val="center"/>
          </w:tcPr>
          <w:p w14:paraId="4BD8A236" w14:textId="77777777" w:rsidR="00625906" w:rsidRPr="00CE3C1C" w:rsidRDefault="00625906" w:rsidP="00C0326A">
            <w:pPr>
              <w:jc w:val="right"/>
            </w:pPr>
            <w:r w:rsidRPr="00CE3C1C">
              <w:rPr>
                <w:rFonts w:eastAsia="Calibri"/>
                <w:lang w:eastAsia="en-US"/>
              </w:rPr>
              <w:t>№</w:t>
            </w:r>
          </w:p>
        </w:tc>
        <w:tc>
          <w:tcPr>
            <w:tcW w:w="425" w:type="dxa"/>
            <w:vMerge w:val="restart"/>
            <w:textDirection w:val="btLr"/>
            <w:vAlign w:val="center"/>
          </w:tcPr>
          <w:p w14:paraId="50D3C5D6" w14:textId="77777777" w:rsidR="00625906" w:rsidRPr="00CE3C1C" w:rsidRDefault="00625906" w:rsidP="00C0326A">
            <w:pPr>
              <w:ind w:left="113" w:right="113"/>
              <w:jc w:val="center"/>
            </w:pPr>
            <w:r w:rsidRPr="00CE3C1C">
              <w:t>Наименование проекта на русском языке</w:t>
            </w:r>
          </w:p>
        </w:tc>
        <w:tc>
          <w:tcPr>
            <w:tcW w:w="425" w:type="dxa"/>
            <w:vMerge w:val="restart"/>
            <w:textDirection w:val="btLr"/>
            <w:vAlign w:val="center"/>
          </w:tcPr>
          <w:p w14:paraId="675982E0" w14:textId="77777777" w:rsidR="00625906" w:rsidRPr="00CE3C1C" w:rsidRDefault="00625906" w:rsidP="00C0326A">
            <w:pPr>
              <w:ind w:left="113" w:right="113"/>
              <w:jc w:val="center"/>
            </w:pPr>
            <w:r w:rsidRPr="00CE3C1C">
              <w:t>Цель проекта</w:t>
            </w:r>
          </w:p>
        </w:tc>
        <w:tc>
          <w:tcPr>
            <w:tcW w:w="2552" w:type="dxa"/>
            <w:vMerge w:val="restart"/>
            <w:vAlign w:val="center"/>
          </w:tcPr>
          <w:p w14:paraId="6FFEA6EF" w14:textId="1D5E8732" w:rsidR="00625906" w:rsidRPr="00CE3C1C" w:rsidRDefault="00625906" w:rsidP="00C0326A">
            <w:pPr>
              <w:jc w:val="center"/>
            </w:pPr>
            <w:r w:rsidRPr="00CE3C1C">
              <w:t xml:space="preserve">Тип проекта: фундаментальные научные </w:t>
            </w:r>
            <w:r w:rsidRPr="00CE3C1C">
              <w:rPr>
                <w:rFonts w:eastAsia="Calibri"/>
                <w:lang w:eastAsia="en-US"/>
              </w:rPr>
              <w:t>исследования – 1; прикладные научные исследования – 2; экспериментальные разработки – 3; поисковые научные исследования – 4; образование и подготовка кадров – 5; научно-технические услуги – 6; иное – 7</w:t>
            </w:r>
          </w:p>
        </w:tc>
        <w:tc>
          <w:tcPr>
            <w:tcW w:w="1417" w:type="dxa"/>
            <w:gridSpan w:val="3"/>
            <w:vAlign w:val="center"/>
          </w:tcPr>
          <w:p w14:paraId="17571DAE" w14:textId="77777777" w:rsidR="00625906" w:rsidRPr="00CE3C1C" w:rsidRDefault="00625906" w:rsidP="00C0326A">
            <w:pPr>
              <w:jc w:val="center"/>
              <w:rPr>
                <w:rFonts w:eastAsia="Calibri"/>
                <w:lang w:eastAsia="en-US"/>
              </w:rPr>
            </w:pPr>
            <w:r w:rsidRPr="00CE3C1C">
              <w:t>Научное направление проекта</w:t>
            </w:r>
          </w:p>
        </w:tc>
        <w:tc>
          <w:tcPr>
            <w:tcW w:w="1417" w:type="dxa"/>
            <w:vMerge w:val="restart"/>
            <w:vAlign w:val="center"/>
          </w:tcPr>
          <w:p w14:paraId="041A639F" w14:textId="0FE4B641" w:rsidR="00625906" w:rsidRPr="00CE3C1C" w:rsidRDefault="00625906" w:rsidP="00C0326A">
            <w:pPr>
              <w:jc w:val="center"/>
            </w:pPr>
            <w:r w:rsidRPr="00CE3C1C">
              <w:t>Количество организаций партнеров: одна – 1; две – 2; три – 3; четыре – 4; пять – 5; более пяти – 6</w:t>
            </w:r>
          </w:p>
        </w:tc>
        <w:tc>
          <w:tcPr>
            <w:tcW w:w="1135" w:type="dxa"/>
            <w:vMerge w:val="restart"/>
            <w:textDirection w:val="btLr"/>
            <w:vAlign w:val="center"/>
          </w:tcPr>
          <w:p w14:paraId="74CC14FA" w14:textId="3865BBDA" w:rsidR="00625906" w:rsidRPr="00CE3C1C" w:rsidRDefault="00625906" w:rsidP="00625906">
            <w:pPr>
              <w:ind w:left="113" w:right="113"/>
              <w:jc w:val="center"/>
              <w:rPr>
                <w:rFonts w:eastAsia="Calibri"/>
                <w:lang w:eastAsia="en-US"/>
              </w:rPr>
            </w:pPr>
            <w:r w:rsidRPr="00CE3C1C">
              <w:t xml:space="preserve">Наименование организации-партнера </w:t>
            </w:r>
            <w:r w:rsidRPr="00CE3C1C">
              <w:rPr>
                <w:shd w:val="clear" w:color="auto" w:fill="FFFFFF"/>
              </w:rPr>
              <w:t>на английском языке</w:t>
            </w:r>
          </w:p>
        </w:tc>
        <w:tc>
          <w:tcPr>
            <w:tcW w:w="708" w:type="dxa"/>
            <w:vMerge w:val="restart"/>
            <w:textDirection w:val="btLr"/>
            <w:vAlign w:val="center"/>
          </w:tcPr>
          <w:p w14:paraId="6CBDC1BB" w14:textId="32A7ABF2" w:rsidR="00625906" w:rsidRPr="00CE3C1C" w:rsidRDefault="00625906" w:rsidP="00625906">
            <w:pPr>
              <w:jc w:val="center"/>
              <w:rPr>
                <w:shd w:val="clear" w:color="auto" w:fill="FFFFFF"/>
              </w:rPr>
            </w:pPr>
            <w:r w:rsidRPr="00CE3C1C">
              <w:t xml:space="preserve">Наименование организации-партнера </w:t>
            </w:r>
            <w:r w:rsidRPr="00CE3C1C">
              <w:rPr>
                <w:shd w:val="clear" w:color="auto" w:fill="FFFFFF"/>
              </w:rPr>
              <w:t>на русском языке</w:t>
            </w:r>
          </w:p>
        </w:tc>
        <w:tc>
          <w:tcPr>
            <w:tcW w:w="993" w:type="dxa"/>
            <w:vMerge w:val="restart"/>
            <w:textDirection w:val="btLr"/>
            <w:vAlign w:val="center"/>
          </w:tcPr>
          <w:p w14:paraId="3C40EA89" w14:textId="5595BE98" w:rsidR="00625906" w:rsidRPr="00CE3C1C" w:rsidRDefault="00625906" w:rsidP="00C0326A">
            <w:pPr>
              <w:widowControl/>
              <w:jc w:val="center"/>
            </w:pPr>
            <w:r w:rsidRPr="00CE3C1C">
              <w:rPr>
                <w:shd w:val="clear" w:color="auto" w:fill="FFFFFF"/>
              </w:rPr>
              <w:t>Наименование страны местонахождения</w:t>
            </w:r>
            <w:r w:rsidRPr="00CE3C1C">
              <w:rPr>
                <w:rStyle w:val="af0"/>
                <w:shd w:val="clear" w:color="auto" w:fill="FFFFFF"/>
              </w:rPr>
              <w:footnoteReference w:id="55"/>
            </w:r>
            <w:r w:rsidRPr="00CE3C1C">
              <w:rPr>
                <w:shd w:val="clear" w:color="auto" w:fill="FFFFFF"/>
              </w:rPr>
              <w:t xml:space="preserve"> организации-партнера (по ОКСМ)</w:t>
            </w:r>
          </w:p>
        </w:tc>
        <w:tc>
          <w:tcPr>
            <w:tcW w:w="1205" w:type="dxa"/>
            <w:vMerge w:val="restart"/>
            <w:textDirection w:val="btLr"/>
            <w:vAlign w:val="center"/>
          </w:tcPr>
          <w:p w14:paraId="544D9FF9" w14:textId="6EFB21C2" w:rsidR="00625906" w:rsidRPr="00CE3C1C" w:rsidRDefault="00625906" w:rsidP="00C0326A">
            <w:pPr>
              <w:jc w:val="center"/>
            </w:pPr>
            <w:r w:rsidRPr="00CE3C1C">
              <w:rPr>
                <w:shd w:val="clear" w:color="auto" w:fill="FFFFFF"/>
              </w:rPr>
              <w:t>Код страны местонахождения организации-партнера (по ОКСМ)</w:t>
            </w:r>
          </w:p>
        </w:tc>
        <w:tc>
          <w:tcPr>
            <w:tcW w:w="2693" w:type="dxa"/>
            <w:vMerge w:val="restart"/>
            <w:vAlign w:val="center"/>
          </w:tcPr>
          <w:p w14:paraId="027C0361" w14:textId="67ED407E" w:rsidR="00625906" w:rsidRPr="00CE3C1C" w:rsidRDefault="00625906" w:rsidP="00C0326A">
            <w:pPr>
              <w:jc w:val="center"/>
            </w:pPr>
            <w:r w:rsidRPr="00CE3C1C">
              <w:t>Тип организации-партнера: образовательная организация – 1; научная организация – 2; международное объединение – 3; орган государственной власти – 4; некоммерческая организация – 5; коммерческая организация – 6; иное – 7</w:t>
            </w:r>
          </w:p>
        </w:tc>
        <w:tc>
          <w:tcPr>
            <w:tcW w:w="1276" w:type="dxa"/>
            <w:gridSpan w:val="2"/>
            <w:vAlign w:val="center"/>
          </w:tcPr>
          <w:p w14:paraId="2837D3CE" w14:textId="5856515B" w:rsidR="00625906" w:rsidRPr="00CE3C1C" w:rsidRDefault="00625906" w:rsidP="00C0326A">
            <w:pPr>
              <w:jc w:val="center"/>
            </w:pPr>
            <w:r w:rsidRPr="00CE3C1C">
              <w:t>Сроки реализации проекта</w:t>
            </w:r>
          </w:p>
        </w:tc>
      </w:tr>
      <w:tr w:rsidR="00625906" w:rsidRPr="00CE3C1C" w14:paraId="6915F215" w14:textId="00C54BE6" w:rsidTr="00625906">
        <w:trPr>
          <w:trHeight w:val="4952"/>
        </w:trPr>
        <w:tc>
          <w:tcPr>
            <w:tcW w:w="421" w:type="dxa"/>
            <w:vMerge/>
            <w:vAlign w:val="center"/>
          </w:tcPr>
          <w:p w14:paraId="10243FCD" w14:textId="77777777" w:rsidR="00625906" w:rsidRPr="00CE3C1C" w:rsidRDefault="00625906" w:rsidP="00A56745">
            <w:pPr>
              <w:jc w:val="right"/>
              <w:rPr>
                <w:rFonts w:eastAsia="Calibri"/>
                <w:lang w:eastAsia="en-US"/>
              </w:rPr>
            </w:pPr>
          </w:p>
        </w:tc>
        <w:tc>
          <w:tcPr>
            <w:tcW w:w="425" w:type="dxa"/>
            <w:vMerge/>
            <w:vAlign w:val="center"/>
          </w:tcPr>
          <w:p w14:paraId="59B04D4C" w14:textId="77777777" w:rsidR="00625906" w:rsidRPr="00CE3C1C" w:rsidRDefault="00625906" w:rsidP="00A56745">
            <w:pPr>
              <w:jc w:val="center"/>
            </w:pPr>
          </w:p>
        </w:tc>
        <w:tc>
          <w:tcPr>
            <w:tcW w:w="425" w:type="dxa"/>
            <w:vMerge/>
            <w:vAlign w:val="center"/>
          </w:tcPr>
          <w:p w14:paraId="5B9254CB" w14:textId="77777777" w:rsidR="00625906" w:rsidRPr="00CE3C1C" w:rsidRDefault="00625906" w:rsidP="00A56745">
            <w:pPr>
              <w:jc w:val="center"/>
            </w:pPr>
          </w:p>
        </w:tc>
        <w:tc>
          <w:tcPr>
            <w:tcW w:w="2552" w:type="dxa"/>
            <w:vMerge/>
            <w:vAlign w:val="center"/>
          </w:tcPr>
          <w:p w14:paraId="17CBD713" w14:textId="77777777" w:rsidR="00625906" w:rsidRPr="00CE3C1C" w:rsidRDefault="00625906" w:rsidP="00A56745">
            <w:pPr>
              <w:jc w:val="center"/>
            </w:pPr>
          </w:p>
        </w:tc>
        <w:tc>
          <w:tcPr>
            <w:tcW w:w="496" w:type="dxa"/>
            <w:textDirection w:val="btLr"/>
            <w:vAlign w:val="center"/>
          </w:tcPr>
          <w:p w14:paraId="0206B9E4" w14:textId="77777777" w:rsidR="00625906" w:rsidRPr="00CE3C1C" w:rsidRDefault="00625906" w:rsidP="00A56745">
            <w:pPr>
              <w:jc w:val="center"/>
              <w:rPr>
                <w:rFonts w:eastAsia="Calibri"/>
                <w:lang w:eastAsia="en-US"/>
              </w:rPr>
            </w:pPr>
            <w:r w:rsidRPr="00CE3C1C">
              <w:t>по ГРНТИ</w:t>
            </w:r>
          </w:p>
        </w:tc>
        <w:tc>
          <w:tcPr>
            <w:tcW w:w="496" w:type="dxa"/>
            <w:textDirection w:val="btLr"/>
            <w:vAlign w:val="center"/>
          </w:tcPr>
          <w:p w14:paraId="571605F7" w14:textId="77777777" w:rsidR="00625906" w:rsidRPr="00CE3C1C" w:rsidRDefault="00625906" w:rsidP="00A56745">
            <w:pPr>
              <w:jc w:val="center"/>
              <w:rPr>
                <w:rFonts w:eastAsia="Calibri"/>
                <w:lang w:eastAsia="en-US"/>
              </w:rPr>
            </w:pPr>
            <w:r w:rsidRPr="00CE3C1C">
              <w:t xml:space="preserve">по </w:t>
            </w:r>
            <w:r w:rsidRPr="00CE3C1C">
              <w:rPr>
                <w:lang w:val="en-US"/>
              </w:rPr>
              <w:t>OECD</w:t>
            </w:r>
          </w:p>
        </w:tc>
        <w:tc>
          <w:tcPr>
            <w:tcW w:w="425" w:type="dxa"/>
            <w:textDirection w:val="btLr"/>
            <w:vAlign w:val="center"/>
          </w:tcPr>
          <w:p w14:paraId="02EFC009" w14:textId="77777777" w:rsidR="00625906" w:rsidRPr="00CE3C1C" w:rsidRDefault="00625906" w:rsidP="00A56745">
            <w:pPr>
              <w:jc w:val="center"/>
              <w:rPr>
                <w:rFonts w:eastAsia="Calibri"/>
                <w:lang w:eastAsia="en-US"/>
              </w:rPr>
            </w:pPr>
            <w:r w:rsidRPr="00CE3C1C">
              <w:t>по приоритетным направлениям НТР РФ</w:t>
            </w:r>
          </w:p>
        </w:tc>
        <w:tc>
          <w:tcPr>
            <w:tcW w:w="1417" w:type="dxa"/>
            <w:vMerge/>
          </w:tcPr>
          <w:p w14:paraId="42A6C195" w14:textId="77777777" w:rsidR="00625906" w:rsidRPr="00CE3C1C" w:rsidRDefault="00625906" w:rsidP="00A56745">
            <w:pPr>
              <w:jc w:val="center"/>
            </w:pPr>
          </w:p>
        </w:tc>
        <w:tc>
          <w:tcPr>
            <w:tcW w:w="1135" w:type="dxa"/>
            <w:vMerge/>
          </w:tcPr>
          <w:p w14:paraId="1E79C723" w14:textId="77777777" w:rsidR="00625906" w:rsidRPr="00CE3C1C" w:rsidRDefault="00625906" w:rsidP="00A56745">
            <w:pPr>
              <w:jc w:val="center"/>
              <w:rPr>
                <w:rFonts w:eastAsia="Calibri"/>
                <w:lang w:eastAsia="en-US"/>
              </w:rPr>
            </w:pPr>
          </w:p>
        </w:tc>
        <w:tc>
          <w:tcPr>
            <w:tcW w:w="708" w:type="dxa"/>
            <w:vMerge/>
          </w:tcPr>
          <w:p w14:paraId="042F0BE2" w14:textId="5EF9DD32" w:rsidR="00625906" w:rsidRPr="00CE3C1C" w:rsidRDefault="00625906" w:rsidP="00625906">
            <w:pPr>
              <w:jc w:val="center"/>
              <w:rPr>
                <w:rFonts w:eastAsia="Calibri"/>
                <w:lang w:eastAsia="en-US"/>
              </w:rPr>
            </w:pPr>
          </w:p>
        </w:tc>
        <w:tc>
          <w:tcPr>
            <w:tcW w:w="993" w:type="dxa"/>
            <w:vMerge/>
          </w:tcPr>
          <w:p w14:paraId="3E80F50E" w14:textId="46BE0E15" w:rsidR="00625906" w:rsidRPr="00CE3C1C" w:rsidRDefault="00625906" w:rsidP="00A56745">
            <w:pPr>
              <w:jc w:val="center"/>
              <w:rPr>
                <w:rFonts w:eastAsia="Calibri"/>
                <w:lang w:eastAsia="en-US"/>
              </w:rPr>
            </w:pPr>
          </w:p>
        </w:tc>
        <w:tc>
          <w:tcPr>
            <w:tcW w:w="1205" w:type="dxa"/>
            <w:vMerge/>
          </w:tcPr>
          <w:p w14:paraId="40D93D6A" w14:textId="40E8D004" w:rsidR="00625906" w:rsidRPr="00CE3C1C" w:rsidRDefault="00625906" w:rsidP="00A56745">
            <w:pPr>
              <w:jc w:val="center"/>
              <w:rPr>
                <w:rFonts w:eastAsia="Calibri"/>
                <w:lang w:eastAsia="en-US"/>
              </w:rPr>
            </w:pPr>
          </w:p>
        </w:tc>
        <w:tc>
          <w:tcPr>
            <w:tcW w:w="2693" w:type="dxa"/>
            <w:vMerge/>
            <w:textDirection w:val="btLr"/>
          </w:tcPr>
          <w:p w14:paraId="3AECA34A" w14:textId="77777777" w:rsidR="00625906" w:rsidRPr="00CE3C1C" w:rsidRDefault="00625906" w:rsidP="00A56745">
            <w:pPr>
              <w:jc w:val="center"/>
            </w:pPr>
          </w:p>
        </w:tc>
        <w:tc>
          <w:tcPr>
            <w:tcW w:w="567" w:type="dxa"/>
            <w:textDirection w:val="btLr"/>
            <w:vAlign w:val="center"/>
          </w:tcPr>
          <w:p w14:paraId="2EF919FA" w14:textId="6A9A4241" w:rsidR="00625906" w:rsidRPr="00CE3C1C" w:rsidRDefault="00625906" w:rsidP="00A56745">
            <w:pPr>
              <w:jc w:val="center"/>
              <w:rPr>
                <w:rFonts w:eastAsia="Calibri"/>
                <w:lang w:eastAsia="en-US"/>
              </w:rPr>
            </w:pPr>
            <w:r w:rsidRPr="00CE3C1C">
              <w:t>год начала</w:t>
            </w:r>
          </w:p>
        </w:tc>
        <w:tc>
          <w:tcPr>
            <w:tcW w:w="709" w:type="dxa"/>
            <w:textDirection w:val="btLr"/>
            <w:vAlign w:val="center"/>
          </w:tcPr>
          <w:p w14:paraId="2BFD63AA" w14:textId="3BAE023F" w:rsidR="00625906" w:rsidRPr="00CE3C1C" w:rsidRDefault="00625906" w:rsidP="00A56745">
            <w:pPr>
              <w:jc w:val="center"/>
              <w:rPr>
                <w:rFonts w:eastAsia="Calibri"/>
                <w:lang w:eastAsia="en-US"/>
              </w:rPr>
            </w:pPr>
            <w:r w:rsidRPr="00CE3C1C">
              <w:t>год окончания</w:t>
            </w:r>
          </w:p>
        </w:tc>
      </w:tr>
      <w:tr w:rsidR="00625906" w:rsidRPr="00CE3C1C" w14:paraId="466C58E8" w14:textId="32E53193" w:rsidTr="00625906">
        <w:tc>
          <w:tcPr>
            <w:tcW w:w="421" w:type="dxa"/>
            <w:vAlign w:val="center"/>
          </w:tcPr>
          <w:p w14:paraId="09F50306" w14:textId="77777777" w:rsidR="00625906" w:rsidRPr="00CE3C1C" w:rsidRDefault="00625906" w:rsidP="00625906">
            <w:pPr>
              <w:jc w:val="center"/>
              <w:rPr>
                <w:rFonts w:eastAsia="Calibri"/>
                <w:lang w:eastAsia="en-US"/>
              </w:rPr>
            </w:pPr>
            <w:r w:rsidRPr="00CE3C1C">
              <w:rPr>
                <w:rFonts w:eastAsia="Calibri"/>
                <w:lang w:eastAsia="en-US"/>
              </w:rPr>
              <w:t>1</w:t>
            </w:r>
          </w:p>
        </w:tc>
        <w:tc>
          <w:tcPr>
            <w:tcW w:w="425" w:type="dxa"/>
            <w:vAlign w:val="center"/>
          </w:tcPr>
          <w:p w14:paraId="1781A62B" w14:textId="77777777" w:rsidR="00625906" w:rsidRPr="00CE3C1C" w:rsidRDefault="00625906" w:rsidP="00625906">
            <w:pPr>
              <w:jc w:val="center"/>
              <w:rPr>
                <w:rFonts w:eastAsia="Calibri"/>
                <w:lang w:eastAsia="en-US"/>
              </w:rPr>
            </w:pPr>
            <w:r w:rsidRPr="00CE3C1C">
              <w:rPr>
                <w:rFonts w:eastAsia="Calibri"/>
                <w:lang w:eastAsia="en-US"/>
              </w:rPr>
              <w:t>2</w:t>
            </w:r>
          </w:p>
        </w:tc>
        <w:tc>
          <w:tcPr>
            <w:tcW w:w="425" w:type="dxa"/>
            <w:vAlign w:val="center"/>
          </w:tcPr>
          <w:p w14:paraId="63D080CF" w14:textId="77777777" w:rsidR="00625906" w:rsidRPr="00CE3C1C" w:rsidRDefault="00625906" w:rsidP="00625906">
            <w:pPr>
              <w:jc w:val="center"/>
            </w:pPr>
            <w:r w:rsidRPr="00CE3C1C">
              <w:t>3</w:t>
            </w:r>
          </w:p>
        </w:tc>
        <w:tc>
          <w:tcPr>
            <w:tcW w:w="2552" w:type="dxa"/>
            <w:vAlign w:val="center"/>
          </w:tcPr>
          <w:p w14:paraId="50EA6016" w14:textId="77777777" w:rsidR="00625906" w:rsidRPr="00CE3C1C" w:rsidRDefault="00625906" w:rsidP="00625906">
            <w:pPr>
              <w:jc w:val="center"/>
            </w:pPr>
            <w:r w:rsidRPr="00CE3C1C">
              <w:t>4</w:t>
            </w:r>
          </w:p>
        </w:tc>
        <w:tc>
          <w:tcPr>
            <w:tcW w:w="496" w:type="dxa"/>
            <w:vAlign w:val="center"/>
          </w:tcPr>
          <w:p w14:paraId="4A75127E" w14:textId="77777777" w:rsidR="00625906" w:rsidRPr="00CE3C1C" w:rsidRDefault="00625906" w:rsidP="00625906">
            <w:pPr>
              <w:jc w:val="center"/>
              <w:rPr>
                <w:rFonts w:eastAsia="Calibri"/>
              </w:rPr>
            </w:pPr>
            <w:r w:rsidRPr="00CE3C1C">
              <w:rPr>
                <w:rFonts w:eastAsia="Calibri"/>
              </w:rPr>
              <w:t>5</w:t>
            </w:r>
          </w:p>
        </w:tc>
        <w:tc>
          <w:tcPr>
            <w:tcW w:w="496" w:type="dxa"/>
            <w:vAlign w:val="center"/>
          </w:tcPr>
          <w:p w14:paraId="08535833" w14:textId="77777777" w:rsidR="00625906" w:rsidRPr="00CE3C1C" w:rsidRDefault="00625906" w:rsidP="00625906">
            <w:pPr>
              <w:jc w:val="center"/>
              <w:rPr>
                <w:rFonts w:eastAsia="Calibri"/>
              </w:rPr>
            </w:pPr>
            <w:r w:rsidRPr="00CE3C1C">
              <w:rPr>
                <w:rFonts w:eastAsia="Calibri"/>
              </w:rPr>
              <w:t>6</w:t>
            </w:r>
          </w:p>
        </w:tc>
        <w:tc>
          <w:tcPr>
            <w:tcW w:w="425" w:type="dxa"/>
          </w:tcPr>
          <w:p w14:paraId="006B49A3" w14:textId="77777777" w:rsidR="00625906" w:rsidRPr="00CE3C1C" w:rsidRDefault="00625906" w:rsidP="00625906">
            <w:pPr>
              <w:jc w:val="center"/>
              <w:rPr>
                <w:rFonts w:eastAsia="Calibri"/>
              </w:rPr>
            </w:pPr>
            <w:r w:rsidRPr="00CE3C1C">
              <w:t>7</w:t>
            </w:r>
          </w:p>
        </w:tc>
        <w:tc>
          <w:tcPr>
            <w:tcW w:w="1417" w:type="dxa"/>
          </w:tcPr>
          <w:p w14:paraId="2EF4B307" w14:textId="77777777" w:rsidR="00625906" w:rsidRPr="00CE3C1C" w:rsidRDefault="00625906" w:rsidP="00625906">
            <w:pPr>
              <w:jc w:val="center"/>
            </w:pPr>
            <w:r w:rsidRPr="00CE3C1C">
              <w:rPr>
                <w:rFonts w:eastAsia="Calibri"/>
              </w:rPr>
              <w:t>8</w:t>
            </w:r>
          </w:p>
        </w:tc>
        <w:tc>
          <w:tcPr>
            <w:tcW w:w="1135" w:type="dxa"/>
          </w:tcPr>
          <w:p w14:paraId="1342FDE4" w14:textId="7D1482BE" w:rsidR="00625906" w:rsidRPr="00CE3C1C" w:rsidRDefault="00625906" w:rsidP="00625906">
            <w:pPr>
              <w:jc w:val="center"/>
              <w:rPr>
                <w:rFonts w:eastAsia="Calibri"/>
              </w:rPr>
            </w:pPr>
            <w:r w:rsidRPr="00CE3C1C">
              <w:rPr>
                <w:rFonts w:eastAsia="Calibri"/>
              </w:rPr>
              <w:t>9</w:t>
            </w:r>
          </w:p>
        </w:tc>
        <w:tc>
          <w:tcPr>
            <w:tcW w:w="708" w:type="dxa"/>
          </w:tcPr>
          <w:p w14:paraId="1AF90E17" w14:textId="28CA23B2" w:rsidR="00625906" w:rsidRPr="00CE3C1C" w:rsidRDefault="00625906" w:rsidP="00625906">
            <w:pPr>
              <w:jc w:val="center"/>
              <w:rPr>
                <w:rFonts w:eastAsia="Calibri"/>
              </w:rPr>
            </w:pPr>
            <w:r w:rsidRPr="00CE3C1C">
              <w:rPr>
                <w:rFonts w:eastAsia="Calibri"/>
              </w:rPr>
              <w:t>10</w:t>
            </w:r>
          </w:p>
        </w:tc>
        <w:tc>
          <w:tcPr>
            <w:tcW w:w="993" w:type="dxa"/>
          </w:tcPr>
          <w:p w14:paraId="057BD3EA" w14:textId="33F5462B" w:rsidR="00625906" w:rsidRPr="00CE3C1C" w:rsidRDefault="00625906" w:rsidP="00625906">
            <w:pPr>
              <w:jc w:val="center"/>
              <w:rPr>
                <w:rFonts w:eastAsia="Calibri"/>
              </w:rPr>
            </w:pPr>
            <w:r w:rsidRPr="00CE3C1C">
              <w:rPr>
                <w:rFonts w:eastAsia="Calibri"/>
              </w:rPr>
              <w:t>11</w:t>
            </w:r>
          </w:p>
        </w:tc>
        <w:tc>
          <w:tcPr>
            <w:tcW w:w="1205" w:type="dxa"/>
          </w:tcPr>
          <w:p w14:paraId="0C12C06A" w14:textId="674E4381" w:rsidR="00625906" w:rsidRPr="00CE3C1C" w:rsidRDefault="00625906" w:rsidP="00625906">
            <w:pPr>
              <w:jc w:val="center"/>
              <w:rPr>
                <w:rFonts w:eastAsia="Calibri"/>
              </w:rPr>
            </w:pPr>
            <w:r w:rsidRPr="00CE3C1C">
              <w:rPr>
                <w:rFonts w:eastAsia="Calibri"/>
              </w:rPr>
              <w:t>12</w:t>
            </w:r>
          </w:p>
        </w:tc>
        <w:tc>
          <w:tcPr>
            <w:tcW w:w="2693" w:type="dxa"/>
          </w:tcPr>
          <w:p w14:paraId="136A4F3B" w14:textId="20FA3502" w:rsidR="00625906" w:rsidRPr="00CE3C1C" w:rsidRDefault="00625906" w:rsidP="00625906">
            <w:pPr>
              <w:jc w:val="center"/>
              <w:rPr>
                <w:rFonts w:eastAsia="Calibri"/>
              </w:rPr>
            </w:pPr>
            <w:r w:rsidRPr="00CE3C1C">
              <w:rPr>
                <w:rFonts w:eastAsia="Calibri"/>
              </w:rPr>
              <w:t>13</w:t>
            </w:r>
          </w:p>
        </w:tc>
        <w:tc>
          <w:tcPr>
            <w:tcW w:w="567" w:type="dxa"/>
          </w:tcPr>
          <w:p w14:paraId="6345C25A" w14:textId="0887155B" w:rsidR="00625906" w:rsidRPr="00CE3C1C" w:rsidRDefault="00625906" w:rsidP="00625906">
            <w:pPr>
              <w:jc w:val="center"/>
              <w:rPr>
                <w:rFonts w:eastAsia="Calibri"/>
              </w:rPr>
            </w:pPr>
            <w:r w:rsidRPr="00CE3C1C">
              <w:rPr>
                <w:rFonts w:eastAsia="Calibri"/>
              </w:rPr>
              <w:t>14</w:t>
            </w:r>
          </w:p>
        </w:tc>
        <w:tc>
          <w:tcPr>
            <w:tcW w:w="709" w:type="dxa"/>
          </w:tcPr>
          <w:p w14:paraId="1DAB97F4" w14:textId="7382DA63" w:rsidR="00625906" w:rsidRPr="00CE3C1C" w:rsidRDefault="00625906" w:rsidP="00625906">
            <w:pPr>
              <w:jc w:val="center"/>
              <w:rPr>
                <w:rFonts w:eastAsia="Calibri"/>
              </w:rPr>
            </w:pPr>
            <w:r w:rsidRPr="00CE3C1C">
              <w:rPr>
                <w:rFonts w:eastAsia="Calibri"/>
              </w:rPr>
              <w:t>15</w:t>
            </w:r>
          </w:p>
        </w:tc>
      </w:tr>
      <w:tr w:rsidR="00625906" w:rsidRPr="00CE3C1C" w14:paraId="4488318F" w14:textId="5AF128AB" w:rsidTr="00625906">
        <w:tc>
          <w:tcPr>
            <w:tcW w:w="421" w:type="dxa"/>
            <w:vAlign w:val="center"/>
          </w:tcPr>
          <w:p w14:paraId="459B912D" w14:textId="77777777" w:rsidR="00625906" w:rsidRPr="00CE3C1C" w:rsidRDefault="00625906" w:rsidP="00625906">
            <w:pPr>
              <w:jc w:val="center"/>
              <w:rPr>
                <w:lang w:val="en-US"/>
              </w:rPr>
            </w:pPr>
            <w:r w:rsidRPr="00CE3C1C">
              <w:rPr>
                <w:lang w:val="en-US"/>
              </w:rPr>
              <w:t>1</w:t>
            </w:r>
          </w:p>
        </w:tc>
        <w:tc>
          <w:tcPr>
            <w:tcW w:w="425" w:type="dxa"/>
            <w:vAlign w:val="center"/>
          </w:tcPr>
          <w:p w14:paraId="7C1D3D77" w14:textId="77777777" w:rsidR="00625906" w:rsidRPr="00CE3C1C" w:rsidRDefault="00625906" w:rsidP="00625906">
            <w:pPr>
              <w:jc w:val="center"/>
            </w:pPr>
          </w:p>
        </w:tc>
        <w:tc>
          <w:tcPr>
            <w:tcW w:w="425" w:type="dxa"/>
            <w:vAlign w:val="center"/>
          </w:tcPr>
          <w:p w14:paraId="08CC016F" w14:textId="77777777" w:rsidR="00625906" w:rsidRPr="00CE3C1C" w:rsidRDefault="00625906" w:rsidP="00625906">
            <w:pPr>
              <w:jc w:val="center"/>
            </w:pPr>
          </w:p>
        </w:tc>
        <w:tc>
          <w:tcPr>
            <w:tcW w:w="2552" w:type="dxa"/>
            <w:vAlign w:val="center"/>
          </w:tcPr>
          <w:p w14:paraId="155FB4E7" w14:textId="77777777" w:rsidR="00625906" w:rsidRPr="00CE3C1C" w:rsidRDefault="00625906" w:rsidP="00625906">
            <w:pPr>
              <w:jc w:val="center"/>
            </w:pPr>
          </w:p>
        </w:tc>
        <w:tc>
          <w:tcPr>
            <w:tcW w:w="496" w:type="dxa"/>
          </w:tcPr>
          <w:p w14:paraId="13ABB087" w14:textId="77777777" w:rsidR="00625906" w:rsidRPr="00CE3C1C" w:rsidRDefault="00625906" w:rsidP="00625906">
            <w:pPr>
              <w:jc w:val="center"/>
            </w:pPr>
          </w:p>
        </w:tc>
        <w:tc>
          <w:tcPr>
            <w:tcW w:w="496" w:type="dxa"/>
          </w:tcPr>
          <w:p w14:paraId="3C9FDDC5" w14:textId="77777777" w:rsidR="00625906" w:rsidRPr="00CE3C1C" w:rsidRDefault="00625906" w:rsidP="00625906">
            <w:pPr>
              <w:jc w:val="center"/>
            </w:pPr>
          </w:p>
        </w:tc>
        <w:tc>
          <w:tcPr>
            <w:tcW w:w="425" w:type="dxa"/>
          </w:tcPr>
          <w:p w14:paraId="5C0BA748" w14:textId="77777777" w:rsidR="00625906" w:rsidRPr="00CE3C1C" w:rsidRDefault="00625906" w:rsidP="00625906">
            <w:pPr>
              <w:jc w:val="center"/>
            </w:pPr>
          </w:p>
        </w:tc>
        <w:tc>
          <w:tcPr>
            <w:tcW w:w="1417" w:type="dxa"/>
          </w:tcPr>
          <w:p w14:paraId="461D5165" w14:textId="77777777" w:rsidR="00625906" w:rsidRPr="00CE3C1C" w:rsidRDefault="00625906" w:rsidP="00625906">
            <w:pPr>
              <w:jc w:val="center"/>
            </w:pPr>
          </w:p>
        </w:tc>
        <w:tc>
          <w:tcPr>
            <w:tcW w:w="1135" w:type="dxa"/>
          </w:tcPr>
          <w:p w14:paraId="3A381297" w14:textId="77777777" w:rsidR="00625906" w:rsidRPr="00CE3C1C" w:rsidRDefault="00625906" w:rsidP="00625906">
            <w:pPr>
              <w:jc w:val="center"/>
            </w:pPr>
          </w:p>
        </w:tc>
        <w:tc>
          <w:tcPr>
            <w:tcW w:w="708" w:type="dxa"/>
          </w:tcPr>
          <w:p w14:paraId="56FC6E6F" w14:textId="77777777" w:rsidR="00625906" w:rsidRPr="00CE3C1C" w:rsidRDefault="00625906" w:rsidP="00625906">
            <w:pPr>
              <w:jc w:val="center"/>
            </w:pPr>
          </w:p>
        </w:tc>
        <w:tc>
          <w:tcPr>
            <w:tcW w:w="993" w:type="dxa"/>
          </w:tcPr>
          <w:p w14:paraId="1168A398" w14:textId="5F9E4CFD" w:rsidR="00625906" w:rsidRPr="00CE3C1C" w:rsidRDefault="00625906" w:rsidP="00625906">
            <w:pPr>
              <w:jc w:val="center"/>
            </w:pPr>
          </w:p>
        </w:tc>
        <w:tc>
          <w:tcPr>
            <w:tcW w:w="1205" w:type="dxa"/>
          </w:tcPr>
          <w:p w14:paraId="142E0526" w14:textId="11AF6955" w:rsidR="00625906" w:rsidRPr="00CE3C1C" w:rsidRDefault="00625906" w:rsidP="00625906">
            <w:pPr>
              <w:jc w:val="center"/>
            </w:pPr>
          </w:p>
        </w:tc>
        <w:tc>
          <w:tcPr>
            <w:tcW w:w="2693" w:type="dxa"/>
          </w:tcPr>
          <w:p w14:paraId="50892278" w14:textId="77777777" w:rsidR="00625906" w:rsidRPr="00CE3C1C" w:rsidRDefault="00625906" w:rsidP="00625906">
            <w:pPr>
              <w:jc w:val="center"/>
            </w:pPr>
          </w:p>
        </w:tc>
        <w:tc>
          <w:tcPr>
            <w:tcW w:w="567" w:type="dxa"/>
          </w:tcPr>
          <w:p w14:paraId="0D927CA4" w14:textId="706E3F8E" w:rsidR="00625906" w:rsidRPr="00CE3C1C" w:rsidRDefault="00625906" w:rsidP="00625906">
            <w:pPr>
              <w:jc w:val="center"/>
            </w:pPr>
          </w:p>
        </w:tc>
        <w:tc>
          <w:tcPr>
            <w:tcW w:w="709" w:type="dxa"/>
          </w:tcPr>
          <w:p w14:paraId="70B21314" w14:textId="77777777" w:rsidR="00625906" w:rsidRPr="00CE3C1C" w:rsidRDefault="00625906" w:rsidP="00625906">
            <w:pPr>
              <w:jc w:val="center"/>
            </w:pPr>
          </w:p>
        </w:tc>
      </w:tr>
      <w:tr w:rsidR="00625906" w:rsidRPr="00CE3C1C" w14:paraId="1A8B0030" w14:textId="7A92DE73" w:rsidTr="00625906">
        <w:tc>
          <w:tcPr>
            <w:tcW w:w="421" w:type="dxa"/>
            <w:vAlign w:val="center"/>
          </w:tcPr>
          <w:p w14:paraId="37E221FA" w14:textId="77777777" w:rsidR="00625906" w:rsidRPr="00CE3C1C" w:rsidRDefault="00625906" w:rsidP="00625906">
            <w:pPr>
              <w:jc w:val="center"/>
              <w:rPr>
                <w:lang w:val="en-US"/>
              </w:rPr>
            </w:pPr>
            <w:r w:rsidRPr="00CE3C1C">
              <w:rPr>
                <w:lang w:val="en-US"/>
              </w:rPr>
              <w:t>2</w:t>
            </w:r>
          </w:p>
        </w:tc>
        <w:tc>
          <w:tcPr>
            <w:tcW w:w="425" w:type="dxa"/>
            <w:vAlign w:val="center"/>
          </w:tcPr>
          <w:p w14:paraId="793E444A" w14:textId="77777777" w:rsidR="00625906" w:rsidRPr="00CE3C1C" w:rsidRDefault="00625906" w:rsidP="00625906">
            <w:pPr>
              <w:jc w:val="center"/>
            </w:pPr>
          </w:p>
        </w:tc>
        <w:tc>
          <w:tcPr>
            <w:tcW w:w="425" w:type="dxa"/>
            <w:vAlign w:val="center"/>
          </w:tcPr>
          <w:p w14:paraId="64CECE3B" w14:textId="77777777" w:rsidR="00625906" w:rsidRPr="00CE3C1C" w:rsidRDefault="00625906" w:rsidP="00625906">
            <w:pPr>
              <w:jc w:val="center"/>
            </w:pPr>
          </w:p>
        </w:tc>
        <w:tc>
          <w:tcPr>
            <w:tcW w:w="2552" w:type="dxa"/>
            <w:vAlign w:val="center"/>
          </w:tcPr>
          <w:p w14:paraId="6CCA974E" w14:textId="77777777" w:rsidR="00625906" w:rsidRPr="00CE3C1C" w:rsidRDefault="00625906" w:rsidP="00625906">
            <w:pPr>
              <w:jc w:val="center"/>
            </w:pPr>
          </w:p>
        </w:tc>
        <w:tc>
          <w:tcPr>
            <w:tcW w:w="496" w:type="dxa"/>
          </w:tcPr>
          <w:p w14:paraId="331B7E6D" w14:textId="77777777" w:rsidR="00625906" w:rsidRPr="00CE3C1C" w:rsidRDefault="00625906" w:rsidP="00625906">
            <w:pPr>
              <w:jc w:val="center"/>
              <w:rPr>
                <w:lang w:val="en-US"/>
              </w:rPr>
            </w:pPr>
          </w:p>
        </w:tc>
        <w:tc>
          <w:tcPr>
            <w:tcW w:w="496" w:type="dxa"/>
          </w:tcPr>
          <w:p w14:paraId="40CDF570" w14:textId="77777777" w:rsidR="00625906" w:rsidRPr="00CE3C1C" w:rsidRDefault="00625906" w:rsidP="00625906">
            <w:pPr>
              <w:jc w:val="center"/>
              <w:rPr>
                <w:lang w:val="en-US"/>
              </w:rPr>
            </w:pPr>
          </w:p>
        </w:tc>
        <w:tc>
          <w:tcPr>
            <w:tcW w:w="425" w:type="dxa"/>
          </w:tcPr>
          <w:p w14:paraId="384D9B5C" w14:textId="77777777" w:rsidR="00625906" w:rsidRPr="00CE3C1C" w:rsidRDefault="00625906" w:rsidP="00625906">
            <w:pPr>
              <w:jc w:val="center"/>
              <w:rPr>
                <w:lang w:val="en-US"/>
              </w:rPr>
            </w:pPr>
          </w:p>
        </w:tc>
        <w:tc>
          <w:tcPr>
            <w:tcW w:w="1417" w:type="dxa"/>
          </w:tcPr>
          <w:p w14:paraId="144DF1D0" w14:textId="77777777" w:rsidR="00625906" w:rsidRPr="00CE3C1C" w:rsidRDefault="00625906" w:rsidP="00625906">
            <w:pPr>
              <w:jc w:val="center"/>
            </w:pPr>
          </w:p>
        </w:tc>
        <w:tc>
          <w:tcPr>
            <w:tcW w:w="1135" w:type="dxa"/>
          </w:tcPr>
          <w:p w14:paraId="4C39BF23" w14:textId="77777777" w:rsidR="00625906" w:rsidRPr="00CE3C1C" w:rsidRDefault="00625906" w:rsidP="00625906">
            <w:pPr>
              <w:jc w:val="center"/>
              <w:rPr>
                <w:lang w:val="en-US"/>
              </w:rPr>
            </w:pPr>
          </w:p>
        </w:tc>
        <w:tc>
          <w:tcPr>
            <w:tcW w:w="708" w:type="dxa"/>
          </w:tcPr>
          <w:p w14:paraId="12D58D32" w14:textId="77777777" w:rsidR="00625906" w:rsidRPr="00CE3C1C" w:rsidRDefault="00625906" w:rsidP="00625906">
            <w:pPr>
              <w:jc w:val="center"/>
              <w:rPr>
                <w:lang w:val="en-US"/>
              </w:rPr>
            </w:pPr>
          </w:p>
        </w:tc>
        <w:tc>
          <w:tcPr>
            <w:tcW w:w="993" w:type="dxa"/>
          </w:tcPr>
          <w:p w14:paraId="515D7BAE" w14:textId="2D258113" w:rsidR="00625906" w:rsidRPr="00CE3C1C" w:rsidRDefault="00625906" w:rsidP="00625906">
            <w:pPr>
              <w:jc w:val="center"/>
              <w:rPr>
                <w:lang w:val="en-US"/>
              </w:rPr>
            </w:pPr>
          </w:p>
        </w:tc>
        <w:tc>
          <w:tcPr>
            <w:tcW w:w="1205" w:type="dxa"/>
          </w:tcPr>
          <w:p w14:paraId="5E666DB1" w14:textId="11E3205E" w:rsidR="00625906" w:rsidRPr="00CE3C1C" w:rsidRDefault="00625906" w:rsidP="00625906">
            <w:pPr>
              <w:jc w:val="center"/>
              <w:rPr>
                <w:lang w:val="en-US"/>
              </w:rPr>
            </w:pPr>
          </w:p>
        </w:tc>
        <w:tc>
          <w:tcPr>
            <w:tcW w:w="2693" w:type="dxa"/>
          </w:tcPr>
          <w:p w14:paraId="644C5D9C" w14:textId="77777777" w:rsidR="00625906" w:rsidRPr="00CE3C1C" w:rsidRDefault="00625906" w:rsidP="00625906">
            <w:pPr>
              <w:jc w:val="center"/>
              <w:rPr>
                <w:lang w:val="en-US"/>
              </w:rPr>
            </w:pPr>
          </w:p>
        </w:tc>
        <w:tc>
          <w:tcPr>
            <w:tcW w:w="567" w:type="dxa"/>
          </w:tcPr>
          <w:p w14:paraId="53BB5A59" w14:textId="37FC4769" w:rsidR="00625906" w:rsidRPr="00CE3C1C" w:rsidRDefault="00625906" w:rsidP="00625906">
            <w:pPr>
              <w:jc w:val="center"/>
              <w:rPr>
                <w:lang w:val="en-US"/>
              </w:rPr>
            </w:pPr>
          </w:p>
        </w:tc>
        <w:tc>
          <w:tcPr>
            <w:tcW w:w="709" w:type="dxa"/>
          </w:tcPr>
          <w:p w14:paraId="6F6CC91A" w14:textId="77777777" w:rsidR="00625906" w:rsidRPr="00CE3C1C" w:rsidRDefault="00625906" w:rsidP="00625906">
            <w:pPr>
              <w:jc w:val="center"/>
              <w:rPr>
                <w:lang w:val="en-US"/>
              </w:rPr>
            </w:pPr>
          </w:p>
        </w:tc>
      </w:tr>
      <w:tr w:rsidR="00625906" w:rsidRPr="00CE3C1C" w14:paraId="04E70863" w14:textId="3B6BD6DE" w:rsidTr="00625906">
        <w:tc>
          <w:tcPr>
            <w:tcW w:w="421" w:type="dxa"/>
            <w:vAlign w:val="center"/>
          </w:tcPr>
          <w:p w14:paraId="6192DF97" w14:textId="77777777" w:rsidR="00625906" w:rsidRPr="00CE3C1C" w:rsidRDefault="00625906" w:rsidP="00625906">
            <w:pPr>
              <w:jc w:val="center"/>
              <w:rPr>
                <w:lang w:val="en-US"/>
              </w:rPr>
            </w:pPr>
            <w:r w:rsidRPr="00CE3C1C">
              <w:rPr>
                <w:lang w:val="en-US"/>
              </w:rPr>
              <w:t>…</w:t>
            </w:r>
          </w:p>
        </w:tc>
        <w:tc>
          <w:tcPr>
            <w:tcW w:w="425" w:type="dxa"/>
            <w:vAlign w:val="center"/>
          </w:tcPr>
          <w:p w14:paraId="5A989FDC" w14:textId="77777777" w:rsidR="00625906" w:rsidRPr="00CE3C1C" w:rsidRDefault="00625906" w:rsidP="00625906">
            <w:pPr>
              <w:jc w:val="center"/>
            </w:pPr>
          </w:p>
        </w:tc>
        <w:tc>
          <w:tcPr>
            <w:tcW w:w="425" w:type="dxa"/>
            <w:vAlign w:val="center"/>
          </w:tcPr>
          <w:p w14:paraId="2C39AC5D" w14:textId="77777777" w:rsidR="00625906" w:rsidRPr="00CE3C1C" w:rsidRDefault="00625906" w:rsidP="00625906">
            <w:pPr>
              <w:jc w:val="center"/>
            </w:pPr>
          </w:p>
        </w:tc>
        <w:tc>
          <w:tcPr>
            <w:tcW w:w="2552" w:type="dxa"/>
            <w:vAlign w:val="center"/>
          </w:tcPr>
          <w:p w14:paraId="3B9645C6" w14:textId="77777777" w:rsidR="00625906" w:rsidRPr="00CE3C1C" w:rsidRDefault="00625906" w:rsidP="00625906">
            <w:pPr>
              <w:jc w:val="center"/>
            </w:pPr>
          </w:p>
        </w:tc>
        <w:tc>
          <w:tcPr>
            <w:tcW w:w="496" w:type="dxa"/>
          </w:tcPr>
          <w:p w14:paraId="0EFF9C8B" w14:textId="77777777" w:rsidR="00625906" w:rsidRPr="00CE3C1C" w:rsidRDefault="00625906" w:rsidP="00625906">
            <w:pPr>
              <w:jc w:val="center"/>
            </w:pPr>
          </w:p>
        </w:tc>
        <w:tc>
          <w:tcPr>
            <w:tcW w:w="496" w:type="dxa"/>
          </w:tcPr>
          <w:p w14:paraId="7F252B47" w14:textId="77777777" w:rsidR="00625906" w:rsidRPr="00CE3C1C" w:rsidRDefault="00625906" w:rsidP="00625906">
            <w:pPr>
              <w:jc w:val="center"/>
            </w:pPr>
          </w:p>
        </w:tc>
        <w:tc>
          <w:tcPr>
            <w:tcW w:w="425" w:type="dxa"/>
          </w:tcPr>
          <w:p w14:paraId="4FFA3821" w14:textId="77777777" w:rsidR="00625906" w:rsidRPr="00CE3C1C" w:rsidRDefault="00625906" w:rsidP="00625906">
            <w:pPr>
              <w:jc w:val="center"/>
            </w:pPr>
          </w:p>
        </w:tc>
        <w:tc>
          <w:tcPr>
            <w:tcW w:w="1417" w:type="dxa"/>
          </w:tcPr>
          <w:p w14:paraId="4D483536" w14:textId="77777777" w:rsidR="00625906" w:rsidRPr="00CE3C1C" w:rsidRDefault="00625906" w:rsidP="00625906">
            <w:pPr>
              <w:jc w:val="center"/>
            </w:pPr>
          </w:p>
        </w:tc>
        <w:tc>
          <w:tcPr>
            <w:tcW w:w="1135" w:type="dxa"/>
          </w:tcPr>
          <w:p w14:paraId="14E828F7" w14:textId="77777777" w:rsidR="00625906" w:rsidRPr="00CE3C1C" w:rsidRDefault="00625906" w:rsidP="00625906">
            <w:pPr>
              <w:jc w:val="center"/>
            </w:pPr>
          </w:p>
        </w:tc>
        <w:tc>
          <w:tcPr>
            <w:tcW w:w="708" w:type="dxa"/>
          </w:tcPr>
          <w:p w14:paraId="1A099EC6" w14:textId="77777777" w:rsidR="00625906" w:rsidRPr="00CE3C1C" w:rsidRDefault="00625906" w:rsidP="00625906">
            <w:pPr>
              <w:jc w:val="center"/>
            </w:pPr>
          </w:p>
        </w:tc>
        <w:tc>
          <w:tcPr>
            <w:tcW w:w="993" w:type="dxa"/>
          </w:tcPr>
          <w:p w14:paraId="30B3A7FD" w14:textId="25968218" w:rsidR="00625906" w:rsidRPr="00CE3C1C" w:rsidRDefault="00625906" w:rsidP="00625906">
            <w:pPr>
              <w:jc w:val="center"/>
            </w:pPr>
          </w:p>
        </w:tc>
        <w:tc>
          <w:tcPr>
            <w:tcW w:w="1205" w:type="dxa"/>
          </w:tcPr>
          <w:p w14:paraId="29783DC9" w14:textId="5D701A73" w:rsidR="00625906" w:rsidRPr="00CE3C1C" w:rsidRDefault="00625906" w:rsidP="00625906">
            <w:pPr>
              <w:jc w:val="center"/>
            </w:pPr>
          </w:p>
        </w:tc>
        <w:tc>
          <w:tcPr>
            <w:tcW w:w="2693" w:type="dxa"/>
          </w:tcPr>
          <w:p w14:paraId="5F0A21A7" w14:textId="77777777" w:rsidR="00625906" w:rsidRPr="00CE3C1C" w:rsidRDefault="00625906" w:rsidP="00625906">
            <w:pPr>
              <w:jc w:val="center"/>
            </w:pPr>
          </w:p>
        </w:tc>
        <w:tc>
          <w:tcPr>
            <w:tcW w:w="567" w:type="dxa"/>
          </w:tcPr>
          <w:p w14:paraId="0F647F94" w14:textId="60B01B09" w:rsidR="00625906" w:rsidRPr="00CE3C1C" w:rsidRDefault="00625906" w:rsidP="00625906">
            <w:pPr>
              <w:jc w:val="center"/>
            </w:pPr>
          </w:p>
        </w:tc>
        <w:tc>
          <w:tcPr>
            <w:tcW w:w="709" w:type="dxa"/>
          </w:tcPr>
          <w:p w14:paraId="331ED632" w14:textId="77777777" w:rsidR="00625906" w:rsidRPr="00CE3C1C" w:rsidRDefault="00625906" w:rsidP="00625906">
            <w:pPr>
              <w:jc w:val="center"/>
            </w:pPr>
          </w:p>
        </w:tc>
      </w:tr>
      <w:tr w:rsidR="00625906" w:rsidRPr="00CE3C1C" w14:paraId="31AA0F71" w14:textId="410C03F2" w:rsidTr="00625906">
        <w:trPr>
          <w:trHeight w:val="346"/>
        </w:trPr>
        <w:tc>
          <w:tcPr>
            <w:tcW w:w="421" w:type="dxa"/>
            <w:vAlign w:val="center"/>
          </w:tcPr>
          <w:p w14:paraId="2E397291" w14:textId="77777777" w:rsidR="00625906" w:rsidRPr="00CE3C1C" w:rsidRDefault="00625906" w:rsidP="00625906">
            <w:pPr>
              <w:jc w:val="center"/>
              <w:rPr>
                <w:lang w:val="en-US"/>
              </w:rPr>
            </w:pPr>
            <w:r w:rsidRPr="00CE3C1C">
              <w:rPr>
                <w:lang w:val="en-US"/>
              </w:rPr>
              <w:t>n</w:t>
            </w:r>
          </w:p>
        </w:tc>
        <w:tc>
          <w:tcPr>
            <w:tcW w:w="425" w:type="dxa"/>
            <w:vAlign w:val="center"/>
          </w:tcPr>
          <w:p w14:paraId="6CECEBC8" w14:textId="77777777" w:rsidR="00625906" w:rsidRPr="00CE3C1C" w:rsidRDefault="00625906" w:rsidP="00625906">
            <w:pPr>
              <w:jc w:val="center"/>
            </w:pPr>
          </w:p>
        </w:tc>
        <w:tc>
          <w:tcPr>
            <w:tcW w:w="425" w:type="dxa"/>
            <w:vAlign w:val="center"/>
          </w:tcPr>
          <w:p w14:paraId="581E3FF5" w14:textId="77777777" w:rsidR="00625906" w:rsidRPr="00CE3C1C" w:rsidRDefault="00625906" w:rsidP="00625906">
            <w:pPr>
              <w:jc w:val="center"/>
            </w:pPr>
          </w:p>
        </w:tc>
        <w:tc>
          <w:tcPr>
            <w:tcW w:w="2552" w:type="dxa"/>
            <w:vAlign w:val="center"/>
          </w:tcPr>
          <w:p w14:paraId="1B886DDA" w14:textId="77777777" w:rsidR="00625906" w:rsidRPr="00CE3C1C" w:rsidRDefault="00625906" w:rsidP="00625906">
            <w:pPr>
              <w:jc w:val="center"/>
            </w:pPr>
          </w:p>
        </w:tc>
        <w:tc>
          <w:tcPr>
            <w:tcW w:w="496" w:type="dxa"/>
          </w:tcPr>
          <w:p w14:paraId="5BEB017C" w14:textId="77777777" w:rsidR="00625906" w:rsidRPr="00CE3C1C" w:rsidRDefault="00625906" w:rsidP="00625906">
            <w:pPr>
              <w:jc w:val="center"/>
            </w:pPr>
          </w:p>
        </w:tc>
        <w:tc>
          <w:tcPr>
            <w:tcW w:w="496" w:type="dxa"/>
          </w:tcPr>
          <w:p w14:paraId="61A4E236" w14:textId="77777777" w:rsidR="00625906" w:rsidRPr="00CE3C1C" w:rsidRDefault="00625906" w:rsidP="00625906">
            <w:pPr>
              <w:jc w:val="center"/>
            </w:pPr>
          </w:p>
        </w:tc>
        <w:tc>
          <w:tcPr>
            <w:tcW w:w="425" w:type="dxa"/>
          </w:tcPr>
          <w:p w14:paraId="0D872E9A" w14:textId="77777777" w:rsidR="00625906" w:rsidRPr="00CE3C1C" w:rsidRDefault="00625906" w:rsidP="00625906">
            <w:pPr>
              <w:jc w:val="center"/>
            </w:pPr>
          </w:p>
        </w:tc>
        <w:tc>
          <w:tcPr>
            <w:tcW w:w="1417" w:type="dxa"/>
          </w:tcPr>
          <w:p w14:paraId="16137C86" w14:textId="77777777" w:rsidR="00625906" w:rsidRPr="00CE3C1C" w:rsidRDefault="00625906" w:rsidP="00625906">
            <w:pPr>
              <w:jc w:val="center"/>
            </w:pPr>
          </w:p>
        </w:tc>
        <w:tc>
          <w:tcPr>
            <w:tcW w:w="1135" w:type="dxa"/>
          </w:tcPr>
          <w:p w14:paraId="1301CBFC" w14:textId="77777777" w:rsidR="00625906" w:rsidRPr="00CE3C1C" w:rsidRDefault="00625906" w:rsidP="00625906">
            <w:pPr>
              <w:jc w:val="center"/>
            </w:pPr>
          </w:p>
        </w:tc>
        <w:tc>
          <w:tcPr>
            <w:tcW w:w="708" w:type="dxa"/>
          </w:tcPr>
          <w:p w14:paraId="32E78045" w14:textId="77777777" w:rsidR="00625906" w:rsidRPr="00CE3C1C" w:rsidRDefault="00625906" w:rsidP="00625906">
            <w:pPr>
              <w:jc w:val="center"/>
            </w:pPr>
          </w:p>
        </w:tc>
        <w:tc>
          <w:tcPr>
            <w:tcW w:w="993" w:type="dxa"/>
          </w:tcPr>
          <w:p w14:paraId="4D38A37E" w14:textId="7E1CD36A" w:rsidR="00625906" w:rsidRPr="00CE3C1C" w:rsidRDefault="00625906" w:rsidP="00625906">
            <w:pPr>
              <w:jc w:val="center"/>
            </w:pPr>
          </w:p>
        </w:tc>
        <w:tc>
          <w:tcPr>
            <w:tcW w:w="1205" w:type="dxa"/>
          </w:tcPr>
          <w:p w14:paraId="46FB4C47" w14:textId="3166BB9F" w:rsidR="00625906" w:rsidRPr="00CE3C1C" w:rsidRDefault="00625906" w:rsidP="00625906">
            <w:pPr>
              <w:jc w:val="center"/>
            </w:pPr>
          </w:p>
        </w:tc>
        <w:tc>
          <w:tcPr>
            <w:tcW w:w="2693" w:type="dxa"/>
          </w:tcPr>
          <w:p w14:paraId="50EF04D4" w14:textId="77777777" w:rsidR="00625906" w:rsidRPr="00CE3C1C" w:rsidRDefault="00625906" w:rsidP="00625906">
            <w:pPr>
              <w:jc w:val="center"/>
            </w:pPr>
          </w:p>
        </w:tc>
        <w:tc>
          <w:tcPr>
            <w:tcW w:w="567" w:type="dxa"/>
          </w:tcPr>
          <w:p w14:paraId="2CEC6F08" w14:textId="22B9E766" w:rsidR="00625906" w:rsidRPr="00CE3C1C" w:rsidRDefault="00625906" w:rsidP="00625906">
            <w:pPr>
              <w:jc w:val="center"/>
            </w:pPr>
          </w:p>
        </w:tc>
        <w:tc>
          <w:tcPr>
            <w:tcW w:w="709" w:type="dxa"/>
          </w:tcPr>
          <w:p w14:paraId="05003535" w14:textId="77777777" w:rsidR="00625906" w:rsidRPr="00CE3C1C" w:rsidRDefault="00625906" w:rsidP="00625906">
            <w:pPr>
              <w:jc w:val="center"/>
            </w:pPr>
          </w:p>
        </w:tc>
      </w:tr>
    </w:tbl>
    <w:p w14:paraId="641F3F1C" w14:textId="77777777" w:rsidR="00F446B9" w:rsidRPr="00CE3C1C" w:rsidRDefault="00F446B9" w:rsidP="00A56745">
      <w:pPr>
        <w:widowControl/>
        <w:autoSpaceDE/>
        <w:autoSpaceDN/>
        <w:adjustRightInd/>
        <w:spacing w:after="200" w:line="276" w:lineRule="auto"/>
        <w:rPr>
          <w:sz w:val="18"/>
          <w:szCs w:val="18"/>
        </w:rPr>
      </w:pPr>
      <w:r w:rsidRPr="00CE3C1C">
        <w:rPr>
          <w:sz w:val="18"/>
          <w:szCs w:val="18"/>
        </w:rPr>
        <w:br w:type="page"/>
      </w:r>
    </w:p>
    <w:p w14:paraId="1DC505F1" w14:textId="5CD4C411" w:rsidR="00F446B9" w:rsidRPr="00CE3C1C" w:rsidRDefault="00D60067" w:rsidP="00A56745">
      <w:pPr>
        <w:jc w:val="right"/>
        <w:rPr>
          <w:sz w:val="18"/>
          <w:szCs w:val="18"/>
        </w:rPr>
      </w:pPr>
      <w:r w:rsidRPr="00CE3C1C">
        <w:rPr>
          <w:sz w:val="18"/>
          <w:szCs w:val="18"/>
        </w:rPr>
        <w:lastRenderedPageBreak/>
        <w:t>продолжение табл. 3.1</w:t>
      </w:r>
    </w:p>
    <w:p w14:paraId="2A81B031" w14:textId="06865DBB" w:rsidR="00F446B9" w:rsidRPr="00CE3C1C" w:rsidRDefault="00F446B9" w:rsidP="00A56745">
      <w:pPr>
        <w:jc w:val="right"/>
        <w:rPr>
          <w:szCs w:val="18"/>
        </w:rPr>
      </w:pPr>
      <w:r w:rsidRPr="00CE3C1C">
        <w:rPr>
          <w:szCs w:val="18"/>
        </w:rPr>
        <w:t xml:space="preserve">Код по ОКЕИ: </w:t>
      </w:r>
      <w:r w:rsidR="00293269" w:rsidRPr="00CE3C1C">
        <w:rPr>
          <w:szCs w:val="18"/>
        </w:rPr>
        <w:t>год – 366, тысяча рублей – 384 (с одним десятичным знаком), единица – 642, человек – 792</w:t>
      </w:r>
      <w:r w:rsidR="00166A52" w:rsidRPr="00CE3C1C">
        <w:rPr>
          <w:szCs w:val="18"/>
        </w:rPr>
        <w:t>,</w:t>
      </w:r>
      <w:r w:rsidR="00293269" w:rsidRPr="00CE3C1C">
        <w:rPr>
          <w:szCs w:val="18"/>
        </w:rPr>
        <w:t xml:space="preserve"> слово –923</w:t>
      </w:r>
    </w:p>
    <w:tbl>
      <w:tblPr>
        <w:tblStyle w:val="310"/>
        <w:tblW w:w="4931" w:type="pct"/>
        <w:jc w:val="center"/>
        <w:tblLayout w:type="fixed"/>
        <w:tblLook w:val="04A0" w:firstRow="1" w:lastRow="0" w:firstColumn="1" w:lastColumn="0" w:noHBand="0" w:noVBand="1"/>
      </w:tblPr>
      <w:tblGrid>
        <w:gridCol w:w="567"/>
        <w:gridCol w:w="572"/>
        <w:gridCol w:w="424"/>
        <w:gridCol w:w="700"/>
        <w:gridCol w:w="692"/>
        <w:gridCol w:w="692"/>
        <w:gridCol w:w="692"/>
        <w:gridCol w:w="758"/>
        <w:gridCol w:w="694"/>
        <w:gridCol w:w="692"/>
        <w:gridCol w:w="465"/>
        <w:gridCol w:w="709"/>
        <w:gridCol w:w="703"/>
        <w:gridCol w:w="854"/>
        <w:gridCol w:w="1029"/>
        <w:gridCol w:w="851"/>
        <w:gridCol w:w="1011"/>
        <w:gridCol w:w="994"/>
        <w:gridCol w:w="1430"/>
      </w:tblGrid>
      <w:tr w:rsidR="005E2362" w:rsidRPr="00CE3C1C" w14:paraId="64A54B72" w14:textId="77777777" w:rsidTr="00625906">
        <w:trPr>
          <w:cantSplit/>
          <w:trHeight w:val="574"/>
          <w:jc w:val="center"/>
        </w:trPr>
        <w:tc>
          <w:tcPr>
            <w:tcW w:w="195" w:type="pct"/>
            <w:vMerge w:val="restart"/>
            <w:vAlign w:val="center"/>
          </w:tcPr>
          <w:p w14:paraId="4C50FFC6" w14:textId="5E76D04D" w:rsidR="00B835F9" w:rsidRPr="00CE3C1C" w:rsidRDefault="0096555B" w:rsidP="0096555B">
            <w:r w:rsidRPr="00CE3C1C">
              <w:rPr>
                <w:rFonts w:eastAsia="Calibri"/>
                <w:lang w:eastAsia="en-US"/>
              </w:rPr>
              <w:t>№</w:t>
            </w:r>
          </w:p>
        </w:tc>
        <w:tc>
          <w:tcPr>
            <w:tcW w:w="2976" w:type="pct"/>
            <w:gridSpan w:val="13"/>
            <w:vAlign w:val="center"/>
          </w:tcPr>
          <w:p w14:paraId="24EBCEDB" w14:textId="77777777" w:rsidR="00B835F9" w:rsidRPr="00CE3C1C" w:rsidRDefault="00B835F9" w:rsidP="00A56745">
            <w:pPr>
              <w:jc w:val="center"/>
              <w:rPr>
                <w:spacing w:val="-2"/>
              </w:rPr>
            </w:pPr>
            <w:bookmarkStart w:id="12" w:name="_Hlk42092131"/>
            <w:r w:rsidRPr="00CE3C1C">
              <w:rPr>
                <w:spacing w:val="-2"/>
              </w:rPr>
              <w:t>Источник финансирования проекта</w:t>
            </w:r>
            <w:bookmarkEnd w:id="12"/>
            <w:r w:rsidRPr="00CE3C1C">
              <w:rPr>
                <w:spacing w:val="-2"/>
              </w:rPr>
              <w:t>:</w:t>
            </w:r>
          </w:p>
        </w:tc>
        <w:tc>
          <w:tcPr>
            <w:tcW w:w="1829" w:type="pct"/>
            <w:gridSpan w:val="5"/>
            <w:vAlign w:val="center"/>
          </w:tcPr>
          <w:p w14:paraId="4D796827" w14:textId="5B8A5C25" w:rsidR="00B835F9" w:rsidRPr="00CE3C1C" w:rsidRDefault="00B835F9" w:rsidP="00A56745">
            <w:pPr>
              <w:jc w:val="center"/>
              <w:rPr>
                <w:rFonts w:eastAsia="Calibri"/>
                <w:spacing w:val="-2"/>
                <w:lang w:eastAsia="en-US"/>
              </w:rPr>
            </w:pPr>
            <w:r w:rsidRPr="00CE3C1C">
              <w:rPr>
                <w:spacing w:val="-2"/>
              </w:rPr>
              <w:t>В том числе проект финансируется за счет:</w:t>
            </w:r>
          </w:p>
        </w:tc>
      </w:tr>
      <w:tr w:rsidR="005B5A9E" w:rsidRPr="00CE3C1C" w14:paraId="219E7AFE" w14:textId="77777777" w:rsidTr="00860931">
        <w:trPr>
          <w:cantSplit/>
          <w:trHeight w:val="7325"/>
          <w:jc w:val="center"/>
        </w:trPr>
        <w:tc>
          <w:tcPr>
            <w:tcW w:w="195" w:type="pct"/>
            <w:vMerge/>
            <w:vAlign w:val="center"/>
          </w:tcPr>
          <w:p w14:paraId="344C3A9E" w14:textId="77777777" w:rsidR="00B835F9" w:rsidRPr="00CE3C1C" w:rsidRDefault="00B835F9" w:rsidP="00A56745">
            <w:pPr>
              <w:jc w:val="center"/>
              <w:rPr>
                <w:rFonts w:eastAsia="Calibri"/>
              </w:rPr>
            </w:pPr>
          </w:p>
        </w:tc>
        <w:tc>
          <w:tcPr>
            <w:tcW w:w="197" w:type="pct"/>
            <w:textDirection w:val="btLr"/>
            <w:vAlign w:val="center"/>
          </w:tcPr>
          <w:p w14:paraId="6B718FF2" w14:textId="0481EEE0" w:rsidR="00B835F9" w:rsidRPr="00CE3C1C" w:rsidRDefault="00B835F9" w:rsidP="00A56745">
            <w:pPr>
              <w:ind w:left="113" w:right="113"/>
              <w:jc w:val="center"/>
            </w:pPr>
            <w:r w:rsidRPr="00CE3C1C">
              <w:rPr>
                <w:spacing w:val="-2"/>
              </w:rPr>
              <w:t>собственные средства</w:t>
            </w:r>
          </w:p>
        </w:tc>
        <w:tc>
          <w:tcPr>
            <w:tcW w:w="146" w:type="pct"/>
            <w:textDirection w:val="btLr"/>
            <w:vAlign w:val="center"/>
          </w:tcPr>
          <w:p w14:paraId="7279960D" w14:textId="60809DDE" w:rsidR="00B835F9" w:rsidRPr="00CE3C1C" w:rsidRDefault="00B835F9" w:rsidP="00A56745">
            <w:pPr>
              <w:ind w:left="113" w:right="113"/>
              <w:jc w:val="center"/>
              <w:rPr>
                <w:spacing w:val="-2"/>
              </w:rPr>
            </w:pPr>
            <w:r w:rsidRPr="00CE3C1C">
              <w:rPr>
                <w:spacing w:val="-2"/>
              </w:rPr>
              <w:t>средства федерального бюджета</w:t>
            </w:r>
          </w:p>
        </w:tc>
        <w:tc>
          <w:tcPr>
            <w:tcW w:w="241" w:type="pct"/>
            <w:textDirection w:val="btLr"/>
            <w:vAlign w:val="center"/>
          </w:tcPr>
          <w:p w14:paraId="3D7E5E58" w14:textId="31CDDA57" w:rsidR="00B835F9" w:rsidRPr="00CE3C1C" w:rsidRDefault="00B835F9" w:rsidP="00A56745">
            <w:pPr>
              <w:ind w:left="113" w:right="113"/>
              <w:jc w:val="center"/>
              <w:rPr>
                <w:spacing w:val="-2"/>
              </w:rPr>
            </w:pPr>
            <w:r w:rsidRPr="00CE3C1C">
              <w:rPr>
                <w:spacing w:val="-2"/>
              </w:rPr>
              <w:t>средства бюджетов субъектов Российской Федерации и местных бюджетов</w:t>
            </w:r>
          </w:p>
        </w:tc>
        <w:tc>
          <w:tcPr>
            <w:tcW w:w="238" w:type="pct"/>
            <w:textDirection w:val="btLr"/>
            <w:vAlign w:val="center"/>
          </w:tcPr>
          <w:p w14:paraId="33F625EB" w14:textId="4F034176" w:rsidR="00B835F9" w:rsidRPr="00CE3C1C" w:rsidRDefault="00B835F9" w:rsidP="00A56745">
            <w:pPr>
              <w:ind w:left="113" w:right="113"/>
              <w:jc w:val="center"/>
              <w:rPr>
                <w:spacing w:val="-2"/>
              </w:rPr>
            </w:pPr>
            <w:r w:rsidRPr="00CE3C1C">
              <w:t>бюджетные ассигнования на содержание образовательной организации высшего образования</w:t>
            </w:r>
          </w:p>
        </w:tc>
        <w:tc>
          <w:tcPr>
            <w:tcW w:w="238" w:type="pct"/>
            <w:textDirection w:val="btLr"/>
            <w:vAlign w:val="center"/>
          </w:tcPr>
          <w:p w14:paraId="05197AF2" w14:textId="26B71ED1" w:rsidR="00B835F9" w:rsidRPr="00CE3C1C" w:rsidRDefault="00B835F9" w:rsidP="00860931">
            <w:pPr>
              <w:ind w:left="113" w:right="113"/>
              <w:jc w:val="center"/>
              <w:rPr>
                <w:spacing w:val="-2"/>
              </w:rPr>
            </w:pPr>
            <w:r w:rsidRPr="00CE3C1C">
              <w:t>средства фондов поддержки научной, научно-технической и инновационной деятельности (кроме учтенных по графам 1</w:t>
            </w:r>
            <w:r w:rsidR="00860931" w:rsidRPr="00CE3C1C">
              <w:t>7</w:t>
            </w:r>
            <w:r w:rsidRPr="00CE3C1C">
              <w:t>–1</w:t>
            </w:r>
            <w:r w:rsidR="00860931" w:rsidRPr="00CE3C1C">
              <w:t>8</w:t>
            </w:r>
            <w:r w:rsidRPr="00CE3C1C">
              <w:t>)</w:t>
            </w:r>
          </w:p>
        </w:tc>
        <w:tc>
          <w:tcPr>
            <w:tcW w:w="238" w:type="pct"/>
            <w:textDirection w:val="btLr"/>
            <w:vAlign w:val="center"/>
          </w:tcPr>
          <w:p w14:paraId="3D8E4FD6" w14:textId="1499E8B9" w:rsidR="00B835F9" w:rsidRPr="00CE3C1C" w:rsidRDefault="00B835F9" w:rsidP="00860931">
            <w:pPr>
              <w:ind w:left="113" w:right="113"/>
              <w:jc w:val="center"/>
              <w:rPr>
                <w:spacing w:val="-2"/>
              </w:rPr>
            </w:pPr>
            <w:r w:rsidRPr="00CE3C1C">
              <w:rPr>
                <w:spacing w:val="-2"/>
              </w:rPr>
              <w:t>средства организаций государственного сектора (кроме учтенных по графам 1</w:t>
            </w:r>
            <w:r w:rsidR="00860931" w:rsidRPr="00CE3C1C">
              <w:rPr>
                <w:spacing w:val="-2"/>
              </w:rPr>
              <w:t>6</w:t>
            </w:r>
            <w:r w:rsidR="003853AF" w:rsidRPr="00CE3C1C">
              <w:rPr>
                <w:spacing w:val="-2"/>
              </w:rPr>
              <w:t>–</w:t>
            </w:r>
            <w:r w:rsidR="00860931" w:rsidRPr="00CE3C1C">
              <w:rPr>
                <w:spacing w:val="-2"/>
              </w:rPr>
              <w:t>20</w:t>
            </w:r>
            <w:r w:rsidRPr="00CE3C1C">
              <w:rPr>
                <w:spacing w:val="-2"/>
              </w:rPr>
              <w:t>)</w:t>
            </w:r>
          </w:p>
        </w:tc>
        <w:tc>
          <w:tcPr>
            <w:tcW w:w="261" w:type="pct"/>
            <w:textDirection w:val="btLr"/>
            <w:vAlign w:val="center"/>
          </w:tcPr>
          <w:p w14:paraId="179987E1" w14:textId="304BD343" w:rsidR="00B835F9" w:rsidRPr="00CE3C1C" w:rsidRDefault="00B835F9" w:rsidP="00A56745">
            <w:pPr>
              <w:ind w:left="113" w:right="113"/>
              <w:jc w:val="center"/>
              <w:rPr>
                <w:spacing w:val="-2"/>
              </w:rPr>
            </w:pPr>
            <w:r w:rsidRPr="00CE3C1C">
              <w:rPr>
                <w:spacing w:val="-2"/>
              </w:rPr>
              <w:t>средства организаций предпринимательского сектора</w:t>
            </w:r>
          </w:p>
        </w:tc>
        <w:tc>
          <w:tcPr>
            <w:tcW w:w="239" w:type="pct"/>
            <w:textDirection w:val="btLr"/>
            <w:vAlign w:val="center"/>
          </w:tcPr>
          <w:p w14:paraId="77FE92FC" w14:textId="1D81A01E" w:rsidR="00B835F9" w:rsidRPr="00CE3C1C" w:rsidRDefault="00B835F9" w:rsidP="00A56745">
            <w:pPr>
              <w:ind w:left="113" w:right="113"/>
              <w:jc w:val="center"/>
              <w:rPr>
                <w:spacing w:val="-2"/>
              </w:rPr>
            </w:pPr>
            <w:r w:rsidRPr="00CE3C1C">
              <w:rPr>
                <w:spacing w:val="-2"/>
              </w:rPr>
              <w:t>средства организаций сектора высшего образования</w:t>
            </w:r>
          </w:p>
        </w:tc>
        <w:tc>
          <w:tcPr>
            <w:tcW w:w="238" w:type="pct"/>
            <w:textDirection w:val="btLr"/>
            <w:vAlign w:val="center"/>
          </w:tcPr>
          <w:p w14:paraId="7C59BBFD" w14:textId="10E85826" w:rsidR="00B835F9" w:rsidRPr="00CE3C1C" w:rsidRDefault="00B835F9" w:rsidP="00A56745">
            <w:pPr>
              <w:ind w:left="113" w:right="113"/>
              <w:jc w:val="center"/>
              <w:rPr>
                <w:spacing w:val="-2"/>
                <w:lang w:val="en-US"/>
              </w:rPr>
            </w:pPr>
            <w:r w:rsidRPr="00CE3C1C">
              <w:rPr>
                <w:spacing w:val="-2"/>
              </w:rPr>
              <w:t>средства частных некоммерческих организаций</w:t>
            </w:r>
          </w:p>
        </w:tc>
        <w:tc>
          <w:tcPr>
            <w:tcW w:w="160" w:type="pct"/>
            <w:textDirection w:val="btLr"/>
            <w:vAlign w:val="center"/>
          </w:tcPr>
          <w:p w14:paraId="198DCF39" w14:textId="21DBF3D5" w:rsidR="00B835F9" w:rsidRPr="00CE3C1C" w:rsidRDefault="00B835F9" w:rsidP="00A56745">
            <w:pPr>
              <w:ind w:left="113" w:right="113"/>
              <w:jc w:val="center"/>
              <w:rPr>
                <w:spacing w:val="-2"/>
              </w:rPr>
            </w:pPr>
            <w:r w:rsidRPr="00CE3C1C">
              <w:rPr>
                <w:spacing w:val="-2"/>
              </w:rPr>
              <w:t>средства международных организаций</w:t>
            </w:r>
          </w:p>
        </w:tc>
        <w:tc>
          <w:tcPr>
            <w:tcW w:w="244" w:type="pct"/>
            <w:textDirection w:val="btLr"/>
            <w:vAlign w:val="center"/>
          </w:tcPr>
          <w:p w14:paraId="7053905A" w14:textId="6184F67C" w:rsidR="00B835F9" w:rsidRPr="00CE3C1C" w:rsidRDefault="00B835F9" w:rsidP="00A56745">
            <w:pPr>
              <w:ind w:left="113" w:right="113"/>
              <w:jc w:val="center"/>
              <w:rPr>
                <w:spacing w:val="-2"/>
              </w:rPr>
            </w:pPr>
            <w:r w:rsidRPr="00CE3C1C">
              <w:rPr>
                <w:spacing w:val="-2"/>
              </w:rPr>
              <w:t>средства государственных организаций зарубежных стран</w:t>
            </w:r>
          </w:p>
        </w:tc>
        <w:tc>
          <w:tcPr>
            <w:tcW w:w="242" w:type="pct"/>
            <w:textDirection w:val="btLr"/>
            <w:vAlign w:val="center"/>
          </w:tcPr>
          <w:p w14:paraId="50D5B3F2" w14:textId="668EDF83" w:rsidR="00B835F9" w:rsidRPr="00CE3C1C" w:rsidRDefault="00B835F9" w:rsidP="00A56745">
            <w:pPr>
              <w:ind w:left="113" w:right="113"/>
              <w:jc w:val="center"/>
              <w:rPr>
                <w:spacing w:val="-2"/>
              </w:rPr>
            </w:pPr>
            <w:r w:rsidRPr="00CE3C1C">
              <w:rPr>
                <w:spacing w:val="-2"/>
              </w:rPr>
              <w:t>средства организаций предпринимательского сектора зарубежных стран</w:t>
            </w:r>
          </w:p>
        </w:tc>
        <w:tc>
          <w:tcPr>
            <w:tcW w:w="294" w:type="pct"/>
            <w:textDirection w:val="btLr"/>
            <w:vAlign w:val="center"/>
          </w:tcPr>
          <w:p w14:paraId="31653071" w14:textId="1221925D" w:rsidR="00B835F9" w:rsidRPr="00CE3C1C" w:rsidRDefault="00B835F9" w:rsidP="00A56745">
            <w:pPr>
              <w:ind w:left="113" w:right="113"/>
              <w:jc w:val="center"/>
              <w:rPr>
                <w:spacing w:val="-2"/>
              </w:rPr>
            </w:pPr>
            <w:r w:rsidRPr="00CE3C1C">
              <w:rPr>
                <w:spacing w:val="-2"/>
              </w:rPr>
              <w:t>средства прочих зарубежных организаций (организаций образования, фондов, некоммерческих организаций)</w:t>
            </w:r>
          </w:p>
        </w:tc>
        <w:tc>
          <w:tcPr>
            <w:tcW w:w="354" w:type="pct"/>
            <w:textDirection w:val="btLr"/>
            <w:vAlign w:val="center"/>
          </w:tcPr>
          <w:p w14:paraId="117A8731" w14:textId="58B0E207" w:rsidR="00B835F9" w:rsidRPr="00CE3C1C" w:rsidRDefault="00B835F9" w:rsidP="00A56745">
            <w:pPr>
              <w:ind w:left="113" w:right="113"/>
              <w:jc w:val="center"/>
            </w:pPr>
            <w:r w:rsidRPr="00CE3C1C">
              <w:rPr>
                <w:spacing w:val="-2"/>
              </w:rPr>
              <w:t>субсидии бюджета на финансовое обеспечение выполнения государственного задания в сфере научной (научно-исследовательской) деятельности</w:t>
            </w:r>
          </w:p>
        </w:tc>
        <w:tc>
          <w:tcPr>
            <w:tcW w:w="293" w:type="pct"/>
            <w:textDirection w:val="btLr"/>
            <w:vAlign w:val="center"/>
          </w:tcPr>
          <w:p w14:paraId="24A12052" w14:textId="1689629B" w:rsidR="00B835F9" w:rsidRPr="00CE3C1C" w:rsidRDefault="00B835F9" w:rsidP="003853AF">
            <w:pPr>
              <w:ind w:left="113" w:right="113"/>
              <w:jc w:val="center"/>
            </w:pPr>
            <w:r w:rsidRPr="00CE3C1C">
              <w:rPr>
                <w:spacing w:val="-2"/>
              </w:rPr>
              <w:t xml:space="preserve">субсидии бюджета на выполнение научно-исследовательских и/или опытно-конструкторских работ (кроме учтенных в графе </w:t>
            </w:r>
            <w:r w:rsidR="006679C0" w:rsidRPr="00CE3C1C">
              <w:rPr>
                <w:spacing w:val="-2"/>
              </w:rPr>
              <w:t>2</w:t>
            </w:r>
            <w:r w:rsidR="0073009F" w:rsidRPr="00CE3C1C">
              <w:rPr>
                <w:spacing w:val="-2"/>
              </w:rPr>
              <w:t>9</w:t>
            </w:r>
            <w:r w:rsidRPr="00CE3C1C">
              <w:rPr>
                <w:spacing w:val="-2"/>
              </w:rPr>
              <w:t>)</w:t>
            </w:r>
          </w:p>
        </w:tc>
        <w:tc>
          <w:tcPr>
            <w:tcW w:w="348" w:type="pct"/>
            <w:textDirection w:val="btLr"/>
            <w:vAlign w:val="center"/>
          </w:tcPr>
          <w:p w14:paraId="5461A222" w14:textId="09E002C3" w:rsidR="00B835F9" w:rsidRPr="00CE3C1C" w:rsidRDefault="00B835F9" w:rsidP="00A56745">
            <w:pPr>
              <w:ind w:left="113" w:right="113"/>
              <w:jc w:val="center"/>
            </w:pPr>
            <w:r w:rsidRPr="00CE3C1C">
              <w:rPr>
                <w:spacing w:val="-2"/>
              </w:rPr>
              <w:t xml:space="preserve">гранты государственных </w:t>
            </w:r>
            <w:r w:rsidR="000A3F77" w:rsidRPr="00CE3C1C">
              <w:rPr>
                <w:spacing w:val="-2"/>
              </w:rPr>
              <w:t xml:space="preserve">и негосударственных </w:t>
            </w:r>
            <w:r w:rsidRPr="00CE3C1C">
              <w:rPr>
                <w:spacing w:val="-2"/>
              </w:rPr>
              <w:t>фондов поддержки научной, научно-технической и инновационной деятельности</w:t>
            </w:r>
          </w:p>
        </w:tc>
        <w:tc>
          <w:tcPr>
            <w:tcW w:w="342" w:type="pct"/>
            <w:textDirection w:val="btLr"/>
            <w:vAlign w:val="center"/>
          </w:tcPr>
          <w:p w14:paraId="4095E2F8" w14:textId="79933FD7" w:rsidR="00B835F9" w:rsidRPr="00CE3C1C" w:rsidRDefault="00B835F9" w:rsidP="00A56745">
            <w:pPr>
              <w:ind w:left="113" w:right="113"/>
              <w:jc w:val="center"/>
            </w:pPr>
            <w:r w:rsidRPr="00CE3C1C">
              <w:rPr>
                <w:spacing w:val="-2"/>
              </w:rPr>
              <w:t>другие виды конкурсного финансирования</w:t>
            </w:r>
          </w:p>
        </w:tc>
        <w:tc>
          <w:tcPr>
            <w:tcW w:w="492" w:type="pct"/>
            <w:textDirection w:val="btLr"/>
            <w:vAlign w:val="center"/>
          </w:tcPr>
          <w:p w14:paraId="3F72C877" w14:textId="0EAF8F81" w:rsidR="00B835F9" w:rsidRPr="00CE3C1C" w:rsidRDefault="00B835F9" w:rsidP="00A56745">
            <w:pPr>
              <w:ind w:left="113" w:right="113"/>
              <w:jc w:val="center"/>
            </w:pPr>
            <w:r w:rsidRPr="00CE3C1C">
              <w:rPr>
                <w:spacing w:val="-2"/>
              </w:rPr>
              <w:t>средства грантов ученым и научным коллективам (физическим лицам), выделенные на выполнение научных исследований и разработок и предоставляемые в распоряжение руководителя проекта через отчитывающуюся организацию</w:t>
            </w:r>
          </w:p>
        </w:tc>
      </w:tr>
      <w:tr w:rsidR="00625906" w:rsidRPr="00CE3C1C" w14:paraId="26D8CD89" w14:textId="77777777" w:rsidTr="00625906">
        <w:trPr>
          <w:trHeight w:val="20"/>
          <w:jc w:val="center"/>
        </w:trPr>
        <w:tc>
          <w:tcPr>
            <w:tcW w:w="195" w:type="pct"/>
            <w:vAlign w:val="center"/>
          </w:tcPr>
          <w:p w14:paraId="57E12D20" w14:textId="77777777" w:rsidR="00625906" w:rsidRPr="00CE3C1C" w:rsidRDefault="00625906" w:rsidP="00625906">
            <w:pPr>
              <w:jc w:val="center"/>
              <w:rPr>
                <w:rFonts w:eastAsia="Calibri"/>
              </w:rPr>
            </w:pPr>
            <w:r w:rsidRPr="00CE3C1C">
              <w:rPr>
                <w:rFonts w:eastAsia="Calibri"/>
              </w:rPr>
              <w:t>1</w:t>
            </w:r>
          </w:p>
        </w:tc>
        <w:tc>
          <w:tcPr>
            <w:tcW w:w="197" w:type="pct"/>
            <w:vAlign w:val="center"/>
          </w:tcPr>
          <w:p w14:paraId="748D1012" w14:textId="7959D5EA" w:rsidR="00625906" w:rsidRPr="00CE3C1C" w:rsidRDefault="00625906" w:rsidP="00625906">
            <w:pPr>
              <w:jc w:val="center"/>
              <w:rPr>
                <w:rFonts w:eastAsia="Calibri"/>
              </w:rPr>
            </w:pPr>
            <w:r w:rsidRPr="00CE3C1C">
              <w:rPr>
                <w:rFonts w:eastAsia="Calibri"/>
              </w:rPr>
              <w:t>16</w:t>
            </w:r>
          </w:p>
        </w:tc>
        <w:tc>
          <w:tcPr>
            <w:tcW w:w="146" w:type="pct"/>
            <w:vAlign w:val="center"/>
          </w:tcPr>
          <w:p w14:paraId="327707A5" w14:textId="22CED3E2" w:rsidR="00625906" w:rsidRPr="00CE3C1C" w:rsidRDefault="00625906" w:rsidP="00625906">
            <w:pPr>
              <w:jc w:val="center"/>
              <w:rPr>
                <w:rFonts w:eastAsia="Calibri"/>
              </w:rPr>
            </w:pPr>
            <w:r w:rsidRPr="00CE3C1C">
              <w:rPr>
                <w:rFonts w:eastAsia="Calibri"/>
              </w:rPr>
              <w:t>17</w:t>
            </w:r>
          </w:p>
        </w:tc>
        <w:tc>
          <w:tcPr>
            <w:tcW w:w="241" w:type="pct"/>
            <w:vAlign w:val="center"/>
          </w:tcPr>
          <w:p w14:paraId="1B6D150B" w14:textId="5B30CFBC" w:rsidR="00625906" w:rsidRPr="00CE3C1C" w:rsidRDefault="00625906" w:rsidP="00625906">
            <w:pPr>
              <w:jc w:val="center"/>
              <w:rPr>
                <w:rFonts w:eastAsia="Calibri"/>
              </w:rPr>
            </w:pPr>
            <w:r w:rsidRPr="00CE3C1C">
              <w:rPr>
                <w:rFonts w:eastAsia="Calibri"/>
              </w:rPr>
              <w:t>18</w:t>
            </w:r>
          </w:p>
        </w:tc>
        <w:tc>
          <w:tcPr>
            <w:tcW w:w="238" w:type="pct"/>
            <w:vAlign w:val="center"/>
          </w:tcPr>
          <w:p w14:paraId="42CD0124" w14:textId="2314049D" w:rsidR="00625906" w:rsidRPr="00CE3C1C" w:rsidRDefault="00625906" w:rsidP="00625906">
            <w:pPr>
              <w:jc w:val="center"/>
              <w:rPr>
                <w:rFonts w:eastAsia="Calibri"/>
              </w:rPr>
            </w:pPr>
            <w:r w:rsidRPr="00CE3C1C">
              <w:rPr>
                <w:rFonts w:eastAsia="Calibri"/>
              </w:rPr>
              <w:t>19</w:t>
            </w:r>
          </w:p>
        </w:tc>
        <w:tc>
          <w:tcPr>
            <w:tcW w:w="238" w:type="pct"/>
            <w:vAlign w:val="center"/>
          </w:tcPr>
          <w:p w14:paraId="4DB19A1E" w14:textId="278A9281" w:rsidR="00625906" w:rsidRPr="00CE3C1C" w:rsidRDefault="00625906" w:rsidP="00625906">
            <w:pPr>
              <w:jc w:val="center"/>
              <w:rPr>
                <w:rFonts w:eastAsia="Calibri"/>
              </w:rPr>
            </w:pPr>
            <w:r w:rsidRPr="00CE3C1C">
              <w:rPr>
                <w:rFonts w:eastAsia="Calibri"/>
              </w:rPr>
              <w:t>20</w:t>
            </w:r>
          </w:p>
        </w:tc>
        <w:tc>
          <w:tcPr>
            <w:tcW w:w="238" w:type="pct"/>
            <w:vAlign w:val="center"/>
          </w:tcPr>
          <w:p w14:paraId="31725B26" w14:textId="7EFC1FD8" w:rsidR="00625906" w:rsidRPr="00CE3C1C" w:rsidRDefault="00625906" w:rsidP="00625906">
            <w:pPr>
              <w:jc w:val="center"/>
              <w:rPr>
                <w:rFonts w:eastAsia="Calibri"/>
              </w:rPr>
            </w:pPr>
            <w:r w:rsidRPr="00CE3C1C">
              <w:rPr>
                <w:rFonts w:eastAsia="Calibri"/>
              </w:rPr>
              <w:t>21</w:t>
            </w:r>
          </w:p>
        </w:tc>
        <w:tc>
          <w:tcPr>
            <w:tcW w:w="261" w:type="pct"/>
            <w:vAlign w:val="center"/>
          </w:tcPr>
          <w:p w14:paraId="0B1F8A03" w14:textId="2B6AB7E4" w:rsidR="00625906" w:rsidRPr="00CE3C1C" w:rsidRDefault="00625906" w:rsidP="00625906">
            <w:pPr>
              <w:jc w:val="center"/>
              <w:rPr>
                <w:rFonts w:eastAsia="Calibri"/>
              </w:rPr>
            </w:pPr>
            <w:r w:rsidRPr="00CE3C1C">
              <w:rPr>
                <w:rFonts w:eastAsia="Calibri"/>
              </w:rPr>
              <w:t>22</w:t>
            </w:r>
          </w:p>
        </w:tc>
        <w:tc>
          <w:tcPr>
            <w:tcW w:w="239" w:type="pct"/>
            <w:vAlign w:val="center"/>
          </w:tcPr>
          <w:p w14:paraId="53FE5A53" w14:textId="5E7B3782" w:rsidR="00625906" w:rsidRPr="00CE3C1C" w:rsidRDefault="00625906" w:rsidP="00625906">
            <w:pPr>
              <w:jc w:val="center"/>
              <w:rPr>
                <w:rFonts w:eastAsia="Calibri"/>
              </w:rPr>
            </w:pPr>
            <w:r w:rsidRPr="00CE3C1C">
              <w:rPr>
                <w:rFonts w:eastAsia="Calibri"/>
              </w:rPr>
              <w:t>23</w:t>
            </w:r>
          </w:p>
        </w:tc>
        <w:tc>
          <w:tcPr>
            <w:tcW w:w="238" w:type="pct"/>
            <w:vAlign w:val="center"/>
          </w:tcPr>
          <w:p w14:paraId="5FDBF5B2" w14:textId="732CBDAE" w:rsidR="00625906" w:rsidRPr="00CE3C1C" w:rsidRDefault="00625906" w:rsidP="00625906">
            <w:pPr>
              <w:jc w:val="center"/>
              <w:rPr>
                <w:rFonts w:eastAsia="Calibri"/>
              </w:rPr>
            </w:pPr>
            <w:r w:rsidRPr="00CE3C1C">
              <w:rPr>
                <w:rFonts w:eastAsia="Calibri"/>
              </w:rPr>
              <w:t>24</w:t>
            </w:r>
          </w:p>
        </w:tc>
        <w:tc>
          <w:tcPr>
            <w:tcW w:w="160" w:type="pct"/>
            <w:vAlign w:val="center"/>
          </w:tcPr>
          <w:p w14:paraId="146D9BD0" w14:textId="3B433D6E" w:rsidR="00625906" w:rsidRPr="00CE3C1C" w:rsidRDefault="00625906" w:rsidP="00625906">
            <w:pPr>
              <w:jc w:val="center"/>
              <w:rPr>
                <w:rFonts w:eastAsia="Calibri"/>
              </w:rPr>
            </w:pPr>
            <w:r w:rsidRPr="00CE3C1C">
              <w:rPr>
                <w:rFonts w:eastAsia="Calibri"/>
              </w:rPr>
              <w:t>25</w:t>
            </w:r>
          </w:p>
        </w:tc>
        <w:tc>
          <w:tcPr>
            <w:tcW w:w="244" w:type="pct"/>
          </w:tcPr>
          <w:p w14:paraId="4BFF2E7D" w14:textId="7B850FD3" w:rsidR="00625906" w:rsidRPr="00CE3C1C" w:rsidRDefault="00625906" w:rsidP="00625906">
            <w:pPr>
              <w:jc w:val="center"/>
              <w:rPr>
                <w:rFonts w:eastAsia="Calibri"/>
              </w:rPr>
            </w:pPr>
            <w:r w:rsidRPr="00CE3C1C">
              <w:rPr>
                <w:rFonts w:eastAsia="Calibri"/>
                <w:lang w:val="en-US"/>
              </w:rPr>
              <w:t>26</w:t>
            </w:r>
          </w:p>
        </w:tc>
        <w:tc>
          <w:tcPr>
            <w:tcW w:w="242" w:type="pct"/>
          </w:tcPr>
          <w:p w14:paraId="17A74688" w14:textId="04261BEE" w:rsidR="00625906" w:rsidRPr="00CE3C1C" w:rsidRDefault="00625906" w:rsidP="00625906">
            <w:pPr>
              <w:jc w:val="center"/>
              <w:rPr>
                <w:rFonts w:eastAsia="Calibri"/>
              </w:rPr>
            </w:pPr>
            <w:r w:rsidRPr="00CE3C1C">
              <w:rPr>
                <w:rFonts w:eastAsia="Calibri"/>
                <w:lang w:val="en-US"/>
              </w:rPr>
              <w:t>27</w:t>
            </w:r>
          </w:p>
        </w:tc>
        <w:tc>
          <w:tcPr>
            <w:tcW w:w="294" w:type="pct"/>
          </w:tcPr>
          <w:p w14:paraId="58D267B0" w14:textId="331FDCB7" w:rsidR="00625906" w:rsidRPr="00CE3C1C" w:rsidRDefault="00625906" w:rsidP="00625906">
            <w:pPr>
              <w:jc w:val="center"/>
              <w:rPr>
                <w:rFonts w:eastAsia="Calibri"/>
                <w:lang w:val="en-US"/>
              </w:rPr>
            </w:pPr>
            <w:r w:rsidRPr="00CE3C1C">
              <w:rPr>
                <w:rFonts w:eastAsia="Calibri"/>
                <w:lang w:val="en-US"/>
              </w:rPr>
              <w:t>28</w:t>
            </w:r>
          </w:p>
        </w:tc>
        <w:tc>
          <w:tcPr>
            <w:tcW w:w="354" w:type="pct"/>
          </w:tcPr>
          <w:p w14:paraId="24C69A78" w14:textId="3C135910" w:rsidR="00625906" w:rsidRPr="00CE3C1C" w:rsidRDefault="00625906" w:rsidP="00625906">
            <w:pPr>
              <w:jc w:val="center"/>
              <w:rPr>
                <w:rFonts w:eastAsia="Calibri"/>
                <w:lang w:val="en-US"/>
              </w:rPr>
            </w:pPr>
            <w:r w:rsidRPr="00CE3C1C">
              <w:rPr>
                <w:rFonts w:eastAsia="Calibri"/>
                <w:lang w:val="en-US"/>
              </w:rPr>
              <w:t>29</w:t>
            </w:r>
          </w:p>
        </w:tc>
        <w:tc>
          <w:tcPr>
            <w:tcW w:w="293" w:type="pct"/>
          </w:tcPr>
          <w:p w14:paraId="7220A783" w14:textId="0D12464D" w:rsidR="00625906" w:rsidRPr="00CE3C1C" w:rsidRDefault="00625906" w:rsidP="00625906">
            <w:pPr>
              <w:jc w:val="center"/>
              <w:rPr>
                <w:rFonts w:eastAsia="Calibri"/>
                <w:lang w:val="en-US"/>
              </w:rPr>
            </w:pPr>
            <w:r w:rsidRPr="00CE3C1C">
              <w:rPr>
                <w:rFonts w:eastAsia="Calibri"/>
                <w:lang w:val="en-US"/>
              </w:rPr>
              <w:t>3</w:t>
            </w:r>
            <w:r w:rsidRPr="00CE3C1C">
              <w:rPr>
                <w:rFonts w:eastAsia="Calibri"/>
              </w:rPr>
              <w:t>0</w:t>
            </w:r>
          </w:p>
        </w:tc>
        <w:tc>
          <w:tcPr>
            <w:tcW w:w="348" w:type="pct"/>
          </w:tcPr>
          <w:p w14:paraId="69C73616" w14:textId="087F7B41" w:rsidR="00625906" w:rsidRPr="00CE3C1C" w:rsidRDefault="00625906" w:rsidP="00625906">
            <w:pPr>
              <w:jc w:val="center"/>
              <w:rPr>
                <w:rFonts w:eastAsia="Calibri"/>
                <w:lang w:val="en-US"/>
              </w:rPr>
            </w:pPr>
            <w:r w:rsidRPr="00CE3C1C">
              <w:rPr>
                <w:rFonts w:eastAsia="Calibri"/>
                <w:lang w:val="en-US"/>
              </w:rPr>
              <w:t>3</w:t>
            </w:r>
            <w:r w:rsidRPr="00CE3C1C">
              <w:rPr>
                <w:rFonts w:eastAsia="Calibri"/>
              </w:rPr>
              <w:t>1</w:t>
            </w:r>
          </w:p>
        </w:tc>
        <w:tc>
          <w:tcPr>
            <w:tcW w:w="342" w:type="pct"/>
          </w:tcPr>
          <w:p w14:paraId="1A72E09B" w14:textId="542C17D0" w:rsidR="00625906" w:rsidRPr="00CE3C1C" w:rsidRDefault="00625906" w:rsidP="00625906">
            <w:pPr>
              <w:jc w:val="center"/>
              <w:rPr>
                <w:rFonts w:eastAsia="Calibri"/>
                <w:lang w:val="en-US"/>
              </w:rPr>
            </w:pPr>
            <w:r w:rsidRPr="00CE3C1C">
              <w:rPr>
                <w:rFonts w:eastAsia="Calibri"/>
                <w:lang w:val="en-US"/>
              </w:rPr>
              <w:t>3</w:t>
            </w:r>
            <w:r w:rsidRPr="00CE3C1C">
              <w:rPr>
                <w:rFonts w:eastAsia="Calibri"/>
              </w:rPr>
              <w:t>2</w:t>
            </w:r>
          </w:p>
        </w:tc>
        <w:tc>
          <w:tcPr>
            <w:tcW w:w="492" w:type="pct"/>
          </w:tcPr>
          <w:p w14:paraId="1AE0AB73" w14:textId="51E0E506" w:rsidR="00625906" w:rsidRPr="00CE3C1C" w:rsidRDefault="00625906" w:rsidP="00625906">
            <w:pPr>
              <w:jc w:val="center"/>
              <w:rPr>
                <w:rFonts w:eastAsia="Calibri"/>
                <w:lang w:val="en-US"/>
              </w:rPr>
            </w:pPr>
            <w:r w:rsidRPr="00CE3C1C">
              <w:rPr>
                <w:rFonts w:eastAsia="Calibri"/>
                <w:lang w:val="en-US"/>
              </w:rPr>
              <w:t>3</w:t>
            </w:r>
            <w:r w:rsidRPr="00CE3C1C">
              <w:rPr>
                <w:rFonts w:eastAsia="Calibri"/>
              </w:rPr>
              <w:t>3</w:t>
            </w:r>
          </w:p>
        </w:tc>
      </w:tr>
      <w:tr w:rsidR="00625906" w:rsidRPr="00CE3C1C" w14:paraId="74562B45" w14:textId="77777777" w:rsidTr="00625906">
        <w:trPr>
          <w:trHeight w:val="20"/>
          <w:jc w:val="center"/>
        </w:trPr>
        <w:tc>
          <w:tcPr>
            <w:tcW w:w="195" w:type="pct"/>
            <w:vAlign w:val="center"/>
          </w:tcPr>
          <w:p w14:paraId="6651C614" w14:textId="77777777" w:rsidR="00625906" w:rsidRPr="00CE3C1C" w:rsidRDefault="00625906" w:rsidP="00625906">
            <w:pPr>
              <w:jc w:val="center"/>
              <w:rPr>
                <w:lang w:val="en-US"/>
              </w:rPr>
            </w:pPr>
            <w:r w:rsidRPr="00CE3C1C">
              <w:rPr>
                <w:lang w:val="en-US"/>
              </w:rPr>
              <w:t>1</w:t>
            </w:r>
          </w:p>
        </w:tc>
        <w:tc>
          <w:tcPr>
            <w:tcW w:w="197" w:type="pct"/>
            <w:vAlign w:val="center"/>
          </w:tcPr>
          <w:p w14:paraId="6A28C7C7" w14:textId="77777777" w:rsidR="00625906" w:rsidRPr="00CE3C1C" w:rsidRDefault="00625906" w:rsidP="00625906">
            <w:pPr>
              <w:jc w:val="center"/>
            </w:pPr>
          </w:p>
        </w:tc>
        <w:tc>
          <w:tcPr>
            <w:tcW w:w="146" w:type="pct"/>
            <w:vAlign w:val="center"/>
          </w:tcPr>
          <w:p w14:paraId="4F1B4BDA" w14:textId="77777777" w:rsidR="00625906" w:rsidRPr="00CE3C1C" w:rsidRDefault="00625906" w:rsidP="00625906">
            <w:pPr>
              <w:jc w:val="center"/>
            </w:pPr>
          </w:p>
        </w:tc>
        <w:tc>
          <w:tcPr>
            <w:tcW w:w="241" w:type="pct"/>
            <w:vAlign w:val="center"/>
          </w:tcPr>
          <w:p w14:paraId="6539DBB6" w14:textId="77777777" w:rsidR="00625906" w:rsidRPr="00CE3C1C" w:rsidRDefault="00625906" w:rsidP="00625906">
            <w:pPr>
              <w:jc w:val="center"/>
            </w:pPr>
          </w:p>
        </w:tc>
        <w:tc>
          <w:tcPr>
            <w:tcW w:w="238" w:type="pct"/>
            <w:vAlign w:val="center"/>
          </w:tcPr>
          <w:p w14:paraId="77AEB612" w14:textId="77777777" w:rsidR="00625906" w:rsidRPr="00CE3C1C" w:rsidRDefault="00625906" w:rsidP="00625906">
            <w:pPr>
              <w:jc w:val="center"/>
            </w:pPr>
          </w:p>
        </w:tc>
        <w:tc>
          <w:tcPr>
            <w:tcW w:w="238" w:type="pct"/>
            <w:vAlign w:val="center"/>
          </w:tcPr>
          <w:p w14:paraId="048BD265" w14:textId="77777777" w:rsidR="00625906" w:rsidRPr="00CE3C1C" w:rsidRDefault="00625906" w:rsidP="00625906">
            <w:pPr>
              <w:jc w:val="center"/>
            </w:pPr>
          </w:p>
        </w:tc>
        <w:tc>
          <w:tcPr>
            <w:tcW w:w="238" w:type="pct"/>
            <w:vAlign w:val="center"/>
          </w:tcPr>
          <w:p w14:paraId="031317EE" w14:textId="77777777" w:rsidR="00625906" w:rsidRPr="00CE3C1C" w:rsidRDefault="00625906" w:rsidP="00625906">
            <w:pPr>
              <w:jc w:val="center"/>
            </w:pPr>
          </w:p>
        </w:tc>
        <w:tc>
          <w:tcPr>
            <w:tcW w:w="261" w:type="pct"/>
            <w:vAlign w:val="center"/>
          </w:tcPr>
          <w:p w14:paraId="0E89B186" w14:textId="77777777" w:rsidR="00625906" w:rsidRPr="00CE3C1C" w:rsidRDefault="00625906" w:rsidP="00625906">
            <w:pPr>
              <w:jc w:val="center"/>
            </w:pPr>
          </w:p>
        </w:tc>
        <w:tc>
          <w:tcPr>
            <w:tcW w:w="239" w:type="pct"/>
            <w:vAlign w:val="center"/>
          </w:tcPr>
          <w:p w14:paraId="536C0DAA" w14:textId="77777777" w:rsidR="00625906" w:rsidRPr="00CE3C1C" w:rsidRDefault="00625906" w:rsidP="00625906">
            <w:pPr>
              <w:jc w:val="center"/>
            </w:pPr>
          </w:p>
        </w:tc>
        <w:tc>
          <w:tcPr>
            <w:tcW w:w="238" w:type="pct"/>
            <w:vAlign w:val="center"/>
          </w:tcPr>
          <w:p w14:paraId="73551523" w14:textId="77777777" w:rsidR="00625906" w:rsidRPr="00CE3C1C" w:rsidRDefault="00625906" w:rsidP="00625906">
            <w:pPr>
              <w:jc w:val="center"/>
            </w:pPr>
          </w:p>
        </w:tc>
        <w:tc>
          <w:tcPr>
            <w:tcW w:w="160" w:type="pct"/>
            <w:vAlign w:val="center"/>
          </w:tcPr>
          <w:p w14:paraId="2218CC83" w14:textId="77777777" w:rsidR="00625906" w:rsidRPr="00CE3C1C" w:rsidRDefault="00625906" w:rsidP="00625906">
            <w:pPr>
              <w:jc w:val="center"/>
            </w:pPr>
          </w:p>
        </w:tc>
        <w:tc>
          <w:tcPr>
            <w:tcW w:w="244" w:type="pct"/>
            <w:vAlign w:val="center"/>
          </w:tcPr>
          <w:p w14:paraId="2C6A8D8A" w14:textId="77777777" w:rsidR="00625906" w:rsidRPr="00CE3C1C" w:rsidRDefault="00625906" w:rsidP="00625906">
            <w:pPr>
              <w:jc w:val="center"/>
            </w:pPr>
          </w:p>
        </w:tc>
        <w:tc>
          <w:tcPr>
            <w:tcW w:w="242" w:type="pct"/>
            <w:vAlign w:val="center"/>
          </w:tcPr>
          <w:p w14:paraId="0EC4B9B5" w14:textId="77777777" w:rsidR="00625906" w:rsidRPr="00CE3C1C" w:rsidRDefault="00625906" w:rsidP="00625906">
            <w:pPr>
              <w:jc w:val="center"/>
            </w:pPr>
          </w:p>
        </w:tc>
        <w:tc>
          <w:tcPr>
            <w:tcW w:w="294" w:type="pct"/>
            <w:vAlign w:val="center"/>
          </w:tcPr>
          <w:p w14:paraId="3F768917" w14:textId="5883B09D" w:rsidR="00625906" w:rsidRPr="00CE3C1C" w:rsidRDefault="00625906" w:rsidP="00625906">
            <w:pPr>
              <w:jc w:val="center"/>
            </w:pPr>
          </w:p>
        </w:tc>
        <w:tc>
          <w:tcPr>
            <w:tcW w:w="354" w:type="pct"/>
            <w:vAlign w:val="center"/>
          </w:tcPr>
          <w:p w14:paraId="1C60EBA8" w14:textId="0DCDFC99" w:rsidR="00625906" w:rsidRPr="00CE3C1C" w:rsidRDefault="00625906" w:rsidP="00625906">
            <w:pPr>
              <w:jc w:val="center"/>
            </w:pPr>
          </w:p>
        </w:tc>
        <w:tc>
          <w:tcPr>
            <w:tcW w:w="293" w:type="pct"/>
            <w:vAlign w:val="center"/>
          </w:tcPr>
          <w:p w14:paraId="4D3D57C9" w14:textId="77777777" w:rsidR="00625906" w:rsidRPr="00CE3C1C" w:rsidRDefault="00625906" w:rsidP="00625906">
            <w:pPr>
              <w:jc w:val="center"/>
            </w:pPr>
          </w:p>
        </w:tc>
        <w:tc>
          <w:tcPr>
            <w:tcW w:w="348" w:type="pct"/>
            <w:vAlign w:val="center"/>
          </w:tcPr>
          <w:p w14:paraId="455D85FF" w14:textId="77777777" w:rsidR="00625906" w:rsidRPr="00CE3C1C" w:rsidRDefault="00625906" w:rsidP="00625906">
            <w:pPr>
              <w:jc w:val="center"/>
            </w:pPr>
          </w:p>
        </w:tc>
        <w:tc>
          <w:tcPr>
            <w:tcW w:w="342" w:type="pct"/>
            <w:vAlign w:val="center"/>
          </w:tcPr>
          <w:p w14:paraId="2FEA6885" w14:textId="77777777" w:rsidR="00625906" w:rsidRPr="00CE3C1C" w:rsidRDefault="00625906" w:rsidP="00625906">
            <w:pPr>
              <w:jc w:val="center"/>
            </w:pPr>
          </w:p>
        </w:tc>
        <w:tc>
          <w:tcPr>
            <w:tcW w:w="492" w:type="pct"/>
            <w:vAlign w:val="center"/>
          </w:tcPr>
          <w:p w14:paraId="417608F4" w14:textId="6A962045" w:rsidR="00625906" w:rsidRPr="00CE3C1C" w:rsidRDefault="00625906" w:rsidP="00625906">
            <w:pPr>
              <w:jc w:val="center"/>
            </w:pPr>
          </w:p>
        </w:tc>
      </w:tr>
      <w:tr w:rsidR="00625906" w:rsidRPr="00CE3C1C" w14:paraId="28F0089E" w14:textId="77777777" w:rsidTr="00625906">
        <w:trPr>
          <w:trHeight w:val="20"/>
          <w:jc w:val="center"/>
        </w:trPr>
        <w:tc>
          <w:tcPr>
            <w:tcW w:w="195" w:type="pct"/>
            <w:vAlign w:val="center"/>
          </w:tcPr>
          <w:p w14:paraId="28C6EBEE" w14:textId="77777777" w:rsidR="00625906" w:rsidRPr="00CE3C1C" w:rsidRDefault="00625906" w:rsidP="00625906">
            <w:pPr>
              <w:jc w:val="center"/>
              <w:rPr>
                <w:lang w:val="en-US"/>
              </w:rPr>
            </w:pPr>
            <w:r w:rsidRPr="00CE3C1C">
              <w:rPr>
                <w:lang w:val="en-US"/>
              </w:rPr>
              <w:t>2</w:t>
            </w:r>
          </w:p>
        </w:tc>
        <w:tc>
          <w:tcPr>
            <w:tcW w:w="197" w:type="pct"/>
            <w:vAlign w:val="center"/>
          </w:tcPr>
          <w:p w14:paraId="7255D8A8" w14:textId="77777777" w:rsidR="00625906" w:rsidRPr="00CE3C1C" w:rsidRDefault="00625906" w:rsidP="00625906">
            <w:pPr>
              <w:jc w:val="center"/>
            </w:pPr>
          </w:p>
        </w:tc>
        <w:tc>
          <w:tcPr>
            <w:tcW w:w="146" w:type="pct"/>
            <w:vAlign w:val="center"/>
          </w:tcPr>
          <w:p w14:paraId="04546195" w14:textId="77777777" w:rsidR="00625906" w:rsidRPr="00CE3C1C" w:rsidRDefault="00625906" w:rsidP="00625906">
            <w:pPr>
              <w:jc w:val="center"/>
            </w:pPr>
          </w:p>
        </w:tc>
        <w:tc>
          <w:tcPr>
            <w:tcW w:w="241" w:type="pct"/>
            <w:vAlign w:val="center"/>
          </w:tcPr>
          <w:p w14:paraId="3430534B" w14:textId="77777777" w:rsidR="00625906" w:rsidRPr="00CE3C1C" w:rsidRDefault="00625906" w:rsidP="00625906">
            <w:pPr>
              <w:jc w:val="center"/>
            </w:pPr>
          </w:p>
        </w:tc>
        <w:tc>
          <w:tcPr>
            <w:tcW w:w="238" w:type="pct"/>
            <w:vAlign w:val="center"/>
          </w:tcPr>
          <w:p w14:paraId="3CF826A2" w14:textId="77777777" w:rsidR="00625906" w:rsidRPr="00CE3C1C" w:rsidRDefault="00625906" w:rsidP="00625906">
            <w:pPr>
              <w:jc w:val="center"/>
            </w:pPr>
          </w:p>
        </w:tc>
        <w:tc>
          <w:tcPr>
            <w:tcW w:w="238" w:type="pct"/>
            <w:vAlign w:val="center"/>
          </w:tcPr>
          <w:p w14:paraId="16EEEC25" w14:textId="77777777" w:rsidR="00625906" w:rsidRPr="00CE3C1C" w:rsidRDefault="00625906" w:rsidP="00625906">
            <w:pPr>
              <w:jc w:val="center"/>
            </w:pPr>
          </w:p>
        </w:tc>
        <w:tc>
          <w:tcPr>
            <w:tcW w:w="238" w:type="pct"/>
            <w:vAlign w:val="center"/>
          </w:tcPr>
          <w:p w14:paraId="66E6125E" w14:textId="77777777" w:rsidR="00625906" w:rsidRPr="00CE3C1C" w:rsidRDefault="00625906" w:rsidP="00625906">
            <w:pPr>
              <w:jc w:val="center"/>
            </w:pPr>
          </w:p>
        </w:tc>
        <w:tc>
          <w:tcPr>
            <w:tcW w:w="261" w:type="pct"/>
            <w:vAlign w:val="center"/>
          </w:tcPr>
          <w:p w14:paraId="235B9291" w14:textId="77777777" w:rsidR="00625906" w:rsidRPr="00CE3C1C" w:rsidRDefault="00625906" w:rsidP="00625906">
            <w:pPr>
              <w:jc w:val="center"/>
            </w:pPr>
          </w:p>
        </w:tc>
        <w:tc>
          <w:tcPr>
            <w:tcW w:w="239" w:type="pct"/>
            <w:vAlign w:val="center"/>
          </w:tcPr>
          <w:p w14:paraId="0B12862B" w14:textId="77777777" w:rsidR="00625906" w:rsidRPr="00CE3C1C" w:rsidRDefault="00625906" w:rsidP="00625906">
            <w:pPr>
              <w:jc w:val="center"/>
            </w:pPr>
          </w:p>
        </w:tc>
        <w:tc>
          <w:tcPr>
            <w:tcW w:w="238" w:type="pct"/>
            <w:vAlign w:val="center"/>
          </w:tcPr>
          <w:p w14:paraId="60B1C9A7" w14:textId="77777777" w:rsidR="00625906" w:rsidRPr="00CE3C1C" w:rsidRDefault="00625906" w:rsidP="00625906">
            <w:pPr>
              <w:jc w:val="center"/>
            </w:pPr>
          </w:p>
        </w:tc>
        <w:tc>
          <w:tcPr>
            <w:tcW w:w="160" w:type="pct"/>
            <w:vAlign w:val="center"/>
          </w:tcPr>
          <w:p w14:paraId="1F92080D" w14:textId="77777777" w:rsidR="00625906" w:rsidRPr="00CE3C1C" w:rsidRDefault="00625906" w:rsidP="00625906">
            <w:pPr>
              <w:jc w:val="center"/>
            </w:pPr>
          </w:p>
        </w:tc>
        <w:tc>
          <w:tcPr>
            <w:tcW w:w="244" w:type="pct"/>
            <w:vAlign w:val="center"/>
          </w:tcPr>
          <w:p w14:paraId="404BA248" w14:textId="77777777" w:rsidR="00625906" w:rsidRPr="00CE3C1C" w:rsidRDefault="00625906" w:rsidP="00625906">
            <w:pPr>
              <w:jc w:val="center"/>
            </w:pPr>
          </w:p>
        </w:tc>
        <w:tc>
          <w:tcPr>
            <w:tcW w:w="242" w:type="pct"/>
            <w:vAlign w:val="center"/>
          </w:tcPr>
          <w:p w14:paraId="309D698B" w14:textId="77777777" w:rsidR="00625906" w:rsidRPr="00CE3C1C" w:rsidRDefault="00625906" w:rsidP="00625906">
            <w:pPr>
              <w:jc w:val="center"/>
            </w:pPr>
          </w:p>
        </w:tc>
        <w:tc>
          <w:tcPr>
            <w:tcW w:w="294" w:type="pct"/>
            <w:vAlign w:val="center"/>
          </w:tcPr>
          <w:p w14:paraId="707820DB" w14:textId="7AB81D99" w:rsidR="00625906" w:rsidRPr="00CE3C1C" w:rsidRDefault="00625906" w:rsidP="00625906">
            <w:pPr>
              <w:jc w:val="center"/>
            </w:pPr>
          </w:p>
        </w:tc>
        <w:tc>
          <w:tcPr>
            <w:tcW w:w="354" w:type="pct"/>
            <w:vAlign w:val="center"/>
          </w:tcPr>
          <w:p w14:paraId="56EA3BAD" w14:textId="2DB6353F" w:rsidR="00625906" w:rsidRPr="00CE3C1C" w:rsidRDefault="00625906" w:rsidP="00625906">
            <w:pPr>
              <w:jc w:val="center"/>
            </w:pPr>
          </w:p>
        </w:tc>
        <w:tc>
          <w:tcPr>
            <w:tcW w:w="293" w:type="pct"/>
            <w:vAlign w:val="center"/>
          </w:tcPr>
          <w:p w14:paraId="7300512F" w14:textId="77777777" w:rsidR="00625906" w:rsidRPr="00CE3C1C" w:rsidRDefault="00625906" w:rsidP="00625906">
            <w:pPr>
              <w:jc w:val="center"/>
            </w:pPr>
          </w:p>
        </w:tc>
        <w:tc>
          <w:tcPr>
            <w:tcW w:w="348" w:type="pct"/>
            <w:vAlign w:val="center"/>
          </w:tcPr>
          <w:p w14:paraId="6E376325" w14:textId="77777777" w:rsidR="00625906" w:rsidRPr="00CE3C1C" w:rsidRDefault="00625906" w:rsidP="00625906">
            <w:pPr>
              <w:jc w:val="center"/>
            </w:pPr>
          </w:p>
        </w:tc>
        <w:tc>
          <w:tcPr>
            <w:tcW w:w="342" w:type="pct"/>
            <w:vAlign w:val="center"/>
          </w:tcPr>
          <w:p w14:paraId="5DE37202" w14:textId="77777777" w:rsidR="00625906" w:rsidRPr="00CE3C1C" w:rsidRDefault="00625906" w:rsidP="00625906">
            <w:pPr>
              <w:jc w:val="center"/>
            </w:pPr>
          </w:p>
        </w:tc>
        <w:tc>
          <w:tcPr>
            <w:tcW w:w="492" w:type="pct"/>
            <w:vAlign w:val="center"/>
          </w:tcPr>
          <w:p w14:paraId="4B915750" w14:textId="29665C28" w:rsidR="00625906" w:rsidRPr="00CE3C1C" w:rsidRDefault="00625906" w:rsidP="00625906">
            <w:pPr>
              <w:jc w:val="center"/>
            </w:pPr>
          </w:p>
        </w:tc>
      </w:tr>
      <w:tr w:rsidR="00625906" w:rsidRPr="00CE3C1C" w14:paraId="2E04AAC4" w14:textId="77777777" w:rsidTr="00625906">
        <w:trPr>
          <w:trHeight w:val="20"/>
          <w:jc w:val="center"/>
        </w:trPr>
        <w:tc>
          <w:tcPr>
            <w:tcW w:w="195" w:type="pct"/>
            <w:vAlign w:val="center"/>
          </w:tcPr>
          <w:p w14:paraId="1B874B0D" w14:textId="77777777" w:rsidR="00625906" w:rsidRPr="00CE3C1C" w:rsidRDefault="00625906" w:rsidP="00625906">
            <w:pPr>
              <w:jc w:val="center"/>
              <w:rPr>
                <w:lang w:val="en-US"/>
              </w:rPr>
            </w:pPr>
            <w:r w:rsidRPr="00CE3C1C">
              <w:rPr>
                <w:lang w:val="en-US"/>
              </w:rPr>
              <w:t>…</w:t>
            </w:r>
          </w:p>
        </w:tc>
        <w:tc>
          <w:tcPr>
            <w:tcW w:w="197" w:type="pct"/>
            <w:vAlign w:val="center"/>
          </w:tcPr>
          <w:p w14:paraId="3056E74C" w14:textId="77777777" w:rsidR="00625906" w:rsidRPr="00CE3C1C" w:rsidRDefault="00625906" w:rsidP="00625906">
            <w:pPr>
              <w:jc w:val="center"/>
            </w:pPr>
          </w:p>
        </w:tc>
        <w:tc>
          <w:tcPr>
            <w:tcW w:w="146" w:type="pct"/>
            <w:vAlign w:val="center"/>
          </w:tcPr>
          <w:p w14:paraId="41F283F3" w14:textId="77777777" w:rsidR="00625906" w:rsidRPr="00CE3C1C" w:rsidRDefault="00625906" w:rsidP="00625906">
            <w:pPr>
              <w:jc w:val="center"/>
            </w:pPr>
          </w:p>
        </w:tc>
        <w:tc>
          <w:tcPr>
            <w:tcW w:w="241" w:type="pct"/>
            <w:vAlign w:val="center"/>
          </w:tcPr>
          <w:p w14:paraId="0FBCC970" w14:textId="77777777" w:rsidR="00625906" w:rsidRPr="00CE3C1C" w:rsidRDefault="00625906" w:rsidP="00625906">
            <w:pPr>
              <w:jc w:val="center"/>
            </w:pPr>
          </w:p>
        </w:tc>
        <w:tc>
          <w:tcPr>
            <w:tcW w:w="238" w:type="pct"/>
            <w:vAlign w:val="center"/>
          </w:tcPr>
          <w:p w14:paraId="58887E17" w14:textId="230E8080" w:rsidR="00625906" w:rsidRPr="00CE3C1C" w:rsidRDefault="00625906" w:rsidP="00625906">
            <w:pPr>
              <w:jc w:val="center"/>
            </w:pPr>
          </w:p>
        </w:tc>
        <w:tc>
          <w:tcPr>
            <w:tcW w:w="238" w:type="pct"/>
            <w:vAlign w:val="center"/>
          </w:tcPr>
          <w:p w14:paraId="075A1F3C" w14:textId="77777777" w:rsidR="00625906" w:rsidRPr="00CE3C1C" w:rsidRDefault="00625906" w:rsidP="00625906">
            <w:pPr>
              <w:jc w:val="center"/>
            </w:pPr>
          </w:p>
        </w:tc>
        <w:tc>
          <w:tcPr>
            <w:tcW w:w="238" w:type="pct"/>
            <w:vAlign w:val="center"/>
          </w:tcPr>
          <w:p w14:paraId="276D0356" w14:textId="77777777" w:rsidR="00625906" w:rsidRPr="00CE3C1C" w:rsidRDefault="00625906" w:rsidP="00625906">
            <w:pPr>
              <w:jc w:val="center"/>
            </w:pPr>
          </w:p>
        </w:tc>
        <w:tc>
          <w:tcPr>
            <w:tcW w:w="261" w:type="pct"/>
            <w:vAlign w:val="center"/>
          </w:tcPr>
          <w:p w14:paraId="1C25B91C" w14:textId="77777777" w:rsidR="00625906" w:rsidRPr="00CE3C1C" w:rsidRDefault="00625906" w:rsidP="00625906">
            <w:pPr>
              <w:jc w:val="center"/>
            </w:pPr>
          </w:p>
        </w:tc>
        <w:tc>
          <w:tcPr>
            <w:tcW w:w="239" w:type="pct"/>
            <w:vAlign w:val="center"/>
          </w:tcPr>
          <w:p w14:paraId="6E3B29DB" w14:textId="77777777" w:rsidR="00625906" w:rsidRPr="00CE3C1C" w:rsidRDefault="00625906" w:rsidP="00625906">
            <w:pPr>
              <w:jc w:val="center"/>
            </w:pPr>
          </w:p>
        </w:tc>
        <w:tc>
          <w:tcPr>
            <w:tcW w:w="238" w:type="pct"/>
            <w:vAlign w:val="center"/>
          </w:tcPr>
          <w:p w14:paraId="6EC1A9B9" w14:textId="77777777" w:rsidR="00625906" w:rsidRPr="00CE3C1C" w:rsidRDefault="00625906" w:rsidP="00625906">
            <w:pPr>
              <w:jc w:val="center"/>
            </w:pPr>
          </w:p>
        </w:tc>
        <w:tc>
          <w:tcPr>
            <w:tcW w:w="160" w:type="pct"/>
            <w:vAlign w:val="center"/>
          </w:tcPr>
          <w:p w14:paraId="1698FF18" w14:textId="77777777" w:rsidR="00625906" w:rsidRPr="00CE3C1C" w:rsidRDefault="00625906" w:rsidP="00625906">
            <w:pPr>
              <w:jc w:val="center"/>
            </w:pPr>
          </w:p>
        </w:tc>
        <w:tc>
          <w:tcPr>
            <w:tcW w:w="244" w:type="pct"/>
            <w:vAlign w:val="center"/>
          </w:tcPr>
          <w:p w14:paraId="067EE9F4" w14:textId="77777777" w:rsidR="00625906" w:rsidRPr="00CE3C1C" w:rsidRDefault="00625906" w:rsidP="00625906">
            <w:pPr>
              <w:jc w:val="center"/>
            </w:pPr>
          </w:p>
        </w:tc>
        <w:tc>
          <w:tcPr>
            <w:tcW w:w="242" w:type="pct"/>
            <w:vAlign w:val="center"/>
          </w:tcPr>
          <w:p w14:paraId="4DE1EBE3" w14:textId="77777777" w:rsidR="00625906" w:rsidRPr="00CE3C1C" w:rsidRDefault="00625906" w:rsidP="00625906">
            <w:pPr>
              <w:jc w:val="center"/>
            </w:pPr>
          </w:p>
        </w:tc>
        <w:tc>
          <w:tcPr>
            <w:tcW w:w="294" w:type="pct"/>
            <w:vAlign w:val="center"/>
          </w:tcPr>
          <w:p w14:paraId="0105BDDC" w14:textId="7F49814E" w:rsidR="00625906" w:rsidRPr="00CE3C1C" w:rsidRDefault="00625906" w:rsidP="00625906">
            <w:pPr>
              <w:jc w:val="center"/>
            </w:pPr>
          </w:p>
        </w:tc>
        <w:tc>
          <w:tcPr>
            <w:tcW w:w="354" w:type="pct"/>
            <w:vAlign w:val="center"/>
          </w:tcPr>
          <w:p w14:paraId="19517AFA" w14:textId="30FBE375" w:rsidR="00625906" w:rsidRPr="00CE3C1C" w:rsidRDefault="00625906" w:rsidP="00625906">
            <w:pPr>
              <w:jc w:val="center"/>
            </w:pPr>
          </w:p>
        </w:tc>
        <w:tc>
          <w:tcPr>
            <w:tcW w:w="293" w:type="pct"/>
            <w:vAlign w:val="center"/>
          </w:tcPr>
          <w:p w14:paraId="65E79B2A" w14:textId="77777777" w:rsidR="00625906" w:rsidRPr="00CE3C1C" w:rsidRDefault="00625906" w:rsidP="00625906">
            <w:pPr>
              <w:jc w:val="center"/>
            </w:pPr>
          </w:p>
        </w:tc>
        <w:tc>
          <w:tcPr>
            <w:tcW w:w="348" w:type="pct"/>
            <w:vAlign w:val="center"/>
          </w:tcPr>
          <w:p w14:paraId="01388C01" w14:textId="77777777" w:rsidR="00625906" w:rsidRPr="00CE3C1C" w:rsidRDefault="00625906" w:rsidP="00625906">
            <w:pPr>
              <w:jc w:val="center"/>
            </w:pPr>
          </w:p>
        </w:tc>
        <w:tc>
          <w:tcPr>
            <w:tcW w:w="342" w:type="pct"/>
            <w:vAlign w:val="center"/>
          </w:tcPr>
          <w:p w14:paraId="715FAB7F" w14:textId="77777777" w:rsidR="00625906" w:rsidRPr="00CE3C1C" w:rsidRDefault="00625906" w:rsidP="00625906">
            <w:pPr>
              <w:jc w:val="center"/>
            </w:pPr>
          </w:p>
        </w:tc>
        <w:tc>
          <w:tcPr>
            <w:tcW w:w="492" w:type="pct"/>
            <w:vAlign w:val="center"/>
          </w:tcPr>
          <w:p w14:paraId="54515346" w14:textId="4C05E5E6" w:rsidR="00625906" w:rsidRPr="00CE3C1C" w:rsidRDefault="00625906" w:rsidP="00625906">
            <w:pPr>
              <w:jc w:val="center"/>
            </w:pPr>
          </w:p>
        </w:tc>
      </w:tr>
      <w:tr w:rsidR="00625906" w:rsidRPr="00CE3C1C" w14:paraId="7386E912" w14:textId="77777777" w:rsidTr="00625906">
        <w:trPr>
          <w:trHeight w:val="70"/>
          <w:jc w:val="center"/>
        </w:trPr>
        <w:tc>
          <w:tcPr>
            <w:tcW w:w="195" w:type="pct"/>
            <w:vAlign w:val="center"/>
          </w:tcPr>
          <w:p w14:paraId="0417EAB6" w14:textId="77777777" w:rsidR="00625906" w:rsidRPr="00CE3C1C" w:rsidRDefault="00625906" w:rsidP="00625906">
            <w:pPr>
              <w:jc w:val="center"/>
              <w:rPr>
                <w:lang w:val="en-US"/>
              </w:rPr>
            </w:pPr>
            <w:r w:rsidRPr="00CE3C1C">
              <w:rPr>
                <w:lang w:val="en-US"/>
              </w:rPr>
              <w:t>n</w:t>
            </w:r>
          </w:p>
        </w:tc>
        <w:tc>
          <w:tcPr>
            <w:tcW w:w="197" w:type="pct"/>
            <w:vAlign w:val="center"/>
          </w:tcPr>
          <w:p w14:paraId="249402DD" w14:textId="77777777" w:rsidR="00625906" w:rsidRPr="00CE3C1C" w:rsidRDefault="00625906" w:rsidP="00625906">
            <w:pPr>
              <w:jc w:val="center"/>
            </w:pPr>
          </w:p>
        </w:tc>
        <w:tc>
          <w:tcPr>
            <w:tcW w:w="146" w:type="pct"/>
            <w:vAlign w:val="center"/>
          </w:tcPr>
          <w:p w14:paraId="2979924C" w14:textId="77777777" w:rsidR="00625906" w:rsidRPr="00CE3C1C" w:rsidRDefault="00625906" w:rsidP="00625906">
            <w:pPr>
              <w:jc w:val="center"/>
            </w:pPr>
          </w:p>
        </w:tc>
        <w:tc>
          <w:tcPr>
            <w:tcW w:w="241" w:type="pct"/>
            <w:vAlign w:val="center"/>
          </w:tcPr>
          <w:p w14:paraId="37EE3BC3" w14:textId="77777777" w:rsidR="00625906" w:rsidRPr="00CE3C1C" w:rsidRDefault="00625906" w:rsidP="00625906">
            <w:pPr>
              <w:jc w:val="center"/>
            </w:pPr>
          </w:p>
        </w:tc>
        <w:tc>
          <w:tcPr>
            <w:tcW w:w="238" w:type="pct"/>
            <w:vAlign w:val="center"/>
          </w:tcPr>
          <w:p w14:paraId="49776CA0" w14:textId="77777777" w:rsidR="00625906" w:rsidRPr="00CE3C1C" w:rsidRDefault="00625906" w:rsidP="00625906">
            <w:pPr>
              <w:jc w:val="center"/>
            </w:pPr>
          </w:p>
        </w:tc>
        <w:tc>
          <w:tcPr>
            <w:tcW w:w="238" w:type="pct"/>
            <w:vAlign w:val="center"/>
          </w:tcPr>
          <w:p w14:paraId="058F063A" w14:textId="77777777" w:rsidR="00625906" w:rsidRPr="00CE3C1C" w:rsidRDefault="00625906" w:rsidP="00625906">
            <w:pPr>
              <w:jc w:val="center"/>
            </w:pPr>
          </w:p>
        </w:tc>
        <w:tc>
          <w:tcPr>
            <w:tcW w:w="238" w:type="pct"/>
            <w:vAlign w:val="center"/>
          </w:tcPr>
          <w:p w14:paraId="5AEE9937" w14:textId="77777777" w:rsidR="00625906" w:rsidRPr="00CE3C1C" w:rsidRDefault="00625906" w:rsidP="00625906">
            <w:pPr>
              <w:jc w:val="center"/>
            </w:pPr>
          </w:p>
        </w:tc>
        <w:tc>
          <w:tcPr>
            <w:tcW w:w="261" w:type="pct"/>
            <w:vAlign w:val="center"/>
          </w:tcPr>
          <w:p w14:paraId="0E78AB06" w14:textId="77777777" w:rsidR="00625906" w:rsidRPr="00CE3C1C" w:rsidRDefault="00625906" w:rsidP="00625906">
            <w:pPr>
              <w:jc w:val="center"/>
            </w:pPr>
          </w:p>
        </w:tc>
        <w:tc>
          <w:tcPr>
            <w:tcW w:w="239" w:type="pct"/>
            <w:vAlign w:val="center"/>
          </w:tcPr>
          <w:p w14:paraId="4645C911" w14:textId="77777777" w:rsidR="00625906" w:rsidRPr="00CE3C1C" w:rsidRDefault="00625906" w:rsidP="00625906">
            <w:pPr>
              <w:jc w:val="center"/>
            </w:pPr>
          </w:p>
        </w:tc>
        <w:tc>
          <w:tcPr>
            <w:tcW w:w="238" w:type="pct"/>
            <w:vAlign w:val="center"/>
          </w:tcPr>
          <w:p w14:paraId="7E3F5A61" w14:textId="77777777" w:rsidR="00625906" w:rsidRPr="00CE3C1C" w:rsidRDefault="00625906" w:rsidP="00625906">
            <w:pPr>
              <w:jc w:val="center"/>
            </w:pPr>
          </w:p>
        </w:tc>
        <w:tc>
          <w:tcPr>
            <w:tcW w:w="160" w:type="pct"/>
            <w:vAlign w:val="center"/>
          </w:tcPr>
          <w:p w14:paraId="5F7B26D5" w14:textId="77777777" w:rsidR="00625906" w:rsidRPr="00CE3C1C" w:rsidRDefault="00625906" w:rsidP="00625906">
            <w:pPr>
              <w:jc w:val="center"/>
            </w:pPr>
          </w:p>
        </w:tc>
        <w:tc>
          <w:tcPr>
            <w:tcW w:w="244" w:type="pct"/>
            <w:vAlign w:val="center"/>
          </w:tcPr>
          <w:p w14:paraId="128DB34A" w14:textId="77777777" w:rsidR="00625906" w:rsidRPr="00CE3C1C" w:rsidRDefault="00625906" w:rsidP="00625906">
            <w:pPr>
              <w:jc w:val="center"/>
            </w:pPr>
          </w:p>
        </w:tc>
        <w:tc>
          <w:tcPr>
            <w:tcW w:w="242" w:type="pct"/>
            <w:vAlign w:val="center"/>
          </w:tcPr>
          <w:p w14:paraId="6123E5AA" w14:textId="77777777" w:rsidR="00625906" w:rsidRPr="00CE3C1C" w:rsidRDefault="00625906" w:rsidP="00625906">
            <w:pPr>
              <w:jc w:val="center"/>
            </w:pPr>
          </w:p>
        </w:tc>
        <w:tc>
          <w:tcPr>
            <w:tcW w:w="294" w:type="pct"/>
            <w:vAlign w:val="center"/>
          </w:tcPr>
          <w:p w14:paraId="45DA6E9D" w14:textId="426B4D19" w:rsidR="00625906" w:rsidRPr="00CE3C1C" w:rsidRDefault="00625906" w:rsidP="00625906">
            <w:pPr>
              <w:jc w:val="center"/>
            </w:pPr>
          </w:p>
        </w:tc>
        <w:tc>
          <w:tcPr>
            <w:tcW w:w="354" w:type="pct"/>
            <w:vAlign w:val="center"/>
          </w:tcPr>
          <w:p w14:paraId="63C244D9" w14:textId="3E5435F0" w:rsidR="00625906" w:rsidRPr="00CE3C1C" w:rsidRDefault="00625906" w:rsidP="00625906">
            <w:pPr>
              <w:jc w:val="center"/>
              <w:rPr>
                <w:rFonts w:eastAsia="Calibri"/>
                <w:lang w:eastAsia="en-US"/>
              </w:rPr>
            </w:pPr>
          </w:p>
        </w:tc>
        <w:tc>
          <w:tcPr>
            <w:tcW w:w="293" w:type="pct"/>
            <w:vAlign w:val="center"/>
          </w:tcPr>
          <w:p w14:paraId="2ED8191E" w14:textId="77777777" w:rsidR="00625906" w:rsidRPr="00CE3C1C" w:rsidRDefault="00625906" w:rsidP="00625906">
            <w:pPr>
              <w:jc w:val="center"/>
              <w:rPr>
                <w:rFonts w:eastAsia="Calibri"/>
                <w:lang w:eastAsia="en-US"/>
              </w:rPr>
            </w:pPr>
          </w:p>
        </w:tc>
        <w:tc>
          <w:tcPr>
            <w:tcW w:w="348" w:type="pct"/>
            <w:vAlign w:val="center"/>
          </w:tcPr>
          <w:p w14:paraId="33485709" w14:textId="77777777" w:rsidR="00625906" w:rsidRPr="00CE3C1C" w:rsidRDefault="00625906" w:rsidP="00625906">
            <w:pPr>
              <w:jc w:val="center"/>
              <w:rPr>
                <w:rFonts w:eastAsia="Calibri"/>
                <w:lang w:eastAsia="en-US"/>
              </w:rPr>
            </w:pPr>
          </w:p>
        </w:tc>
        <w:tc>
          <w:tcPr>
            <w:tcW w:w="342" w:type="pct"/>
            <w:vAlign w:val="center"/>
          </w:tcPr>
          <w:p w14:paraId="793FC484" w14:textId="77777777" w:rsidR="00625906" w:rsidRPr="00CE3C1C" w:rsidRDefault="00625906" w:rsidP="00625906">
            <w:pPr>
              <w:jc w:val="center"/>
              <w:rPr>
                <w:rFonts w:eastAsia="Calibri"/>
                <w:lang w:eastAsia="en-US"/>
              </w:rPr>
            </w:pPr>
          </w:p>
        </w:tc>
        <w:tc>
          <w:tcPr>
            <w:tcW w:w="492" w:type="pct"/>
            <w:vAlign w:val="center"/>
          </w:tcPr>
          <w:p w14:paraId="67D2493C" w14:textId="2EB4A8F3" w:rsidR="00625906" w:rsidRPr="00CE3C1C" w:rsidRDefault="00625906" w:rsidP="00625906">
            <w:pPr>
              <w:jc w:val="center"/>
              <w:rPr>
                <w:rFonts w:eastAsia="Calibri"/>
                <w:lang w:eastAsia="en-US"/>
              </w:rPr>
            </w:pPr>
          </w:p>
        </w:tc>
      </w:tr>
    </w:tbl>
    <w:p w14:paraId="45030709" w14:textId="3A94B173" w:rsidR="00302B4B" w:rsidRPr="00CE3C1C" w:rsidRDefault="00302B4B" w:rsidP="00A56745">
      <w:pPr>
        <w:widowControl/>
        <w:autoSpaceDE/>
        <w:autoSpaceDN/>
        <w:adjustRightInd/>
        <w:spacing w:after="160" w:line="259" w:lineRule="auto"/>
      </w:pPr>
      <w:r w:rsidRPr="00CE3C1C">
        <w:br w:type="page"/>
      </w:r>
    </w:p>
    <w:p w14:paraId="2031BEB6" w14:textId="446733CA" w:rsidR="00F446B9" w:rsidRPr="00CE3C1C" w:rsidRDefault="00AC0134" w:rsidP="00AC0134">
      <w:pPr>
        <w:ind w:left="12036"/>
        <w:jc w:val="center"/>
      </w:pPr>
      <w:r w:rsidRPr="00CE3C1C">
        <w:lastRenderedPageBreak/>
        <w:t xml:space="preserve">     </w:t>
      </w:r>
      <w:r w:rsidR="00D60067" w:rsidRPr="00CE3C1C">
        <w:t>продолжение табл. 3.1</w:t>
      </w:r>
    </w:p>
    <w:p w14:paraId="2F6E08CF" w14:textId="17D4AD3E" w:rsidR="00F446B9" w:rsidRPr="00CE3C1C" w:rsidRDefault="00F446B9" w:rsidP="00AC0134">
      <w:pPr>
        <w:ind w:left="3540" w:firstLine="708"/>
        <w:jc w:val="center"/>
      </w:pPr>
      <w:r w:rsidRPr="00CE3C1C">
        <w:t>Код по ОКЕИ: год – 366, тысяча рублей – 384 (с одним десятичным знаком), единица – 642, человек – 792</w:t>
      </w:r>
      <w:r w:rsidR="00166A52" w:rsidRPr="00CE3C1C">
        <w:rPr>
          <w:sz w:val="18"/>
          <w:szCs w:val="18"/>
        </w:rPr>
        <w:t>,</w:t>
      </w:r>
      <w:r w:rsidR="0007050A" w:rsidRPr="00CE3C1C">
        <w:rPr>
          <w:sz w:val="18"/>
          <w:szCs w:val="18"/>
        </w:rPr>
        <w:t xml:space="preserve"> слово –923</w:t>
      </w:r>
    </w:p>
    <w:tbl>
      <w:tblPr>
        <w:tblStyle w:val="141"/>
        <w:tblW w:w="14596" w:type="dxa"/>
        <w:tblLayout w:type="fixed"/>
        <w:tblLook w:val="04A0" w:firstRow="1" w:lastRow="0" w:firstColumn="1" w:lastColumn="0" w:noHBand="0" w:noVBand="1"/>
      </w:tblPr>
      <w:tblGrid>
        <w:gridCol w:w="561"/>
        <w:gridCol w:w="1844"/>
        <w:gridCol w:w="1276"/>
        <w:gridCol w:w="1418"/>
        <w:gridCol w:w="1700"/>
        <w:gridCol w:w="1701"/>
        <w:gridCol w:w="1560"/>
        <w:gridCol w:w="1417"/>
        <w:gridCol w:w="1559"/>
        <w:gridCol w:w="1560"/>
      </w:tblGrid>
      <w:tr w:rsidR="002E6FA3" w:rsidRPr="00CE3C1C" w14:paraId="70B78BF9" w14:textId="77777777" w:rsidTr="0007050A">
        <w:trPr>
          <w:trHeight w:val="1935"/>
        </w:trPr>
        <w:tc>
          <w:tcPr>
            <w:tcW w:w="561" w:type="dxa"/>
            <w:vMerge w:val="restart"/>
            <w:vAlign w:val="center"/>
          </w:tcPr>
          <w:p w14:paraId="5B9445BC" w14:textId="77777777" w:rsidR="002E6FA3" w:rsidRPr="00CE3C1C" w:rsidRDefault="002E6FA3" w:rsidP="00A56745">
            <w:pPr>
              <w:jc w:val="right"/>
              <w:rPr>
                <w:rFonts w:eastAsia="Calibri"/>
              </w:rPr>
            </w:pPr>
            <w:r w:rsidRPr="00CE3C1C">
              <w:rPr>
                <w:rFonts w:eastAsia="Calibri"/>
              </w:rPr>
              <w:t>№</w:t>
            </w:r>
          </w:p>
        </w:tc>
        <w:tc>
          <w:tcPr>
            <w:tcW w:w="1844" w:type="dxa"/>
            <w:vMerge w:val="restart"/>
            <w:vAlign w:val="center"/>
          </w:tcPr>
          <w:p w14:paraId="62442DD6" w14:textId="77777777" w:rsidR="002E6FA3" w:rsidRPr="00CE3C1C" w:rsidRDefault="002E6FA3" w:rsidP="00A56745">
            <w:pPr>
              <w:jc w:val="center"/>
            </w:pPr>
            <w:r w:rsidRPr="00CE3C1C">
              <w:t>Общий объем денежных средств, предусмотренных на реализацию проекта</w:t>
            </w:r>
          </w:p>
        </w:tc>
        <w:tc>
          <w:tcPr>
            <w:tcW w:w="1276" w:type="dxa"/>
            <w:vMerge w:val="restart"/>
            <w:vAlign w:val="center"/>
          </w:tcPr>
          <w:p w14:paraId="6C9F6433" w14:textId="09533F0F" w:rsidR="002E6FA3" w:rsidRPr="00CE3C1C" w:rsidRDefault="002E6FA3" w:rsidP="00E51403">
            <w:pPr>
              <w:jc w:val="center"/>
            </w:pPr>
            <w:r w:rsidRPr="00CE3C1C">
              <w:t>В том числе (из графы 3</w:t>
            </w:r>
            <w:r w:rsidR="0073009F" w:rsidRPr="00CE3C1C">
              <w:t>4</w:t>
            </w:r>
            <w:r w:rsidRPr="00CE3C1C">
              <w:t>) освоено денежных средств с начала реализации проекта</w:t>
            </w:r>
            <w:r w:rsidR="004B163D" w:rsidRPr="00CE3C1C">
              <w:t xml:space="preserve"> </w:t>
            </w:r>
            <w:r w:rsidR="00E51403" w:rsidRPr="00CE3C1C">
              <w:t>на</w:t>
            </w:r>
            <w:r w:rsidR="00D83884" w:rsidRPr="00CE3C1C">
              <w:t xml:space="preserve"> конец </w:t>
            </w:r>
            <w:r w:rsidR="00F07018" w:rsidRPr="00CE3C1C">
              <w:t xml:space="preserve">отчетного </w:t>
            </w:r>
            <w:r w:rsidR="00D83884" w:rsidRPr="00CE3C1C">
              <w:t>года</w:t>
            </w:r>
          </w:p>
        </w:tc>
        <w:tc>
          <w:tcPr>
            <w:tcW w:w="1418" w:type="dxa"/>
            <w:vMerge w:val="restart"/>
            <w:vAlign w:val="center"/>
          </w:tcPr>
          <w:p w14:paraId="39D3E33A" w14:textId="6F27C540" w:rsidR="002E6FA3" w:rsidRPr="00CE3C1C" w:rsidRDefault="002E6FA3" w:rsidP="0073009F">
            <w:pPr>
              <w:jc w:val="center"/>
            </w:pPr>
            <w:r w:rsidRPr="00CE3C1C">
              <w:t>В том числе (из графы 3</w:t>
            </w:r>
            <w:r w:rsidR="0073009F" w:rsidRPr="00CE3C1C">
              <w:t>4</w:t>
            </w:r>
            <w:r w:rsidRPr="00CE3C1C">
              <w:t>)</w:t>
            </w:r>
            <w:r w:rsidR="004B163D" w:rsidRPr="00CE3C1C">
              <w:t xml:space="preserve"> освоено денежных средств в </w:t>
            </w:r>
            <w:r w:rsidR="00F07018" w:rsidRPr="00CE3C1C">
              <w:t>отчетном</w:t>
            </w:r>
            <w:r w:rsidRPr="00CE3C1C">
              <w:t xml:space="preserve"> г</w:t>
            </w:r>
            <w:r w:rsidR="00F07018" w:rsidRPr="00CE3C1C">
              <w:t>оду в рамках реализации проекта</w:t>
            </w:r>
          </w:p>
        </w:tc>
        <w:tc>
          <w:tcPr>
            <w:tcW w:w="1700" w:type="dxa"/>
            <w:vMerge w:val="restart"/>
            <w:vAlign w:val="center"/>
          </w:tcPr>
          <w:p w14:paraId="10C0F4BA" w14:textId="20452E89" w:rsidR="002E6FA3" w:rsidRPr="00CE3C1C" w:rsidRDefault="002E6FA3" w:rsidP="003359A0">
            <w:pPr>
              <w:jc w:val="center"/>
            </w:pPr>
            <w:bookmarkStart w:id="13" w:name="_Hlk42174327"/>
            <w:r w:rsidRPr="00CE3C1C">
              <w:t>Количество работников образовательной организации, задействованных в реализации проекта</w:t>
            </w:r>
            <w:bookmarkEnd w:id="13"/>
          </w:p>
        </w:tc>
        <w:tc>
          <w:tcPr>
            <w:tcW w:w="1701" w:type="dxa"/>
            <w:vMerge w:val="restart"/>
            <w:vAlign w:val="center"/>
          </w:tcPr>
          <w:p w14:paraId="55793014" w14:textId="6A847A98" w:rsidR="002E6FA3" w:rsidRPr="00CE3C1C" w:rsidRDefault="0073009F" w:rsidP="003359A0">
            <w:pPr>
              <w:jc w:val="center"/>
            </w:pPr>
            <w:bookmarkStart w:id="14" w:name="_Hlk42174962"/>
            <w:r w:rsidRPr="00CE3C1C">
              <w:t>Из них (графа 37</w:t>
            </w:r>
            <w:r w:rsidR="003359A0" w:rsidRPr="00CE3C1C">
              <w:t>) к</w:t>
            </w:r>
            <w:r w:rsidR="002E6FA3" w:rsidRPr="00CE3C1C">
              <w:t>оличество работников</w:t>
            </w:r>
            <w:r w:rsidR="003825C2" w:rsidRPr="00CE3C1C">
              <w:t xml:space="preserve"> отчитывающейся образовательно</w:t>
            </w:r>
            <w:r w:rsidR="00C1316C" w:rsidRPr="00CE3C1C">
              <w:t>й</w:t>
            </w:r>
            <w:r w:rsidR="003825C2" w:rsidRPr="00CE3C1C">
              <w:t xml:space="preserve"> организации</w:t>
            </w:r>
            <w:r w:rsidR="002E6FA3" w:rsidRPr="00CE3C1C">
              <w:t>, задействованных в реализации проекта на базе организации-партнера</w:t>
            </w:r>
            <w:bookmarkEnd w:id="14"/>
          </w:p>
        </w:tc>
        <w:tc>
          <w:tcPr>
            <w:tcW w:w="2977" w:type="dxa"/>
            <w:gridSpan w:val="2"/>
            <w:vAlign w:val="center"/>
          </w:tcPr>
          <w:p w14:paraId="2536450F" w14:textId="0A8F5F06" w:rsidR="002E6FA3" w:rsidRPr="00CE3C1C" w:rsidRDefault="002E6FA3" w:rsidP="002A0A38">
            <w:pPr>
              <w:widowControl/>
              <w:jc w:val="center"/>
            </w:pPr>
            <w:r w:rsidRPr="00CE3C1C">
              <w:t xml:space="preserve">Количество заявок </w:t>
            </w:r>
            <w:r w:rsidR="005919B8" w:rsidRPr="00CE3C1C">
              <w:t xml:space="preserve">на </w:t>
            </w:r>
            <w:r w:rsidR="002A0A38" w:rsidRPr="00CE3C1C">
              <w:t xml:space="preserve">получение патентов, свидетельств о государственной регистрации </w:t>
            </w:r>
            <w:r w:rsidRPr="00CE3C1C">
              <w:t>в рамках реализации проекта</w:t>
            </w:r>
            <w:r w:rsidR="00A952B5" w:rsidRPr="00CE3C1C">
              <w:t xml:space="preserve">, поданных в </w:t>
            </w:r>
            <w:r w:rsidR="00E90C55" w:rsidRPr="00CE3C1C">
              <w:t>отчетном году</w:t>
            </w:r>
          </w:p>
        </w:tc>
        <w:tc>
          <w:tcPr>
            <w:tcW w:w="3119" w:type="dxa"/>
            <w:gridSpan w:val="2"/>
            <w:vAlign w:val="center"/>
          </w:tcPr>
          <w:p w14:paraId="2E042977" w14:textId="3D058A92" w:rsidR="002E6FA3" w:rsidRPr="00CE3C1C" w:rsidRDefault="002E6FA3" w:rsidP="00D47FF9">
            <w:pPr>
              <w:jc w:val="center"/>
            </w:pPr>
            <w:r w:rsidRPr="00CE3C1C">
              <w:t xml:space="preserve">Количество патентов, </w:t>
            </w:r>
            <w:r w:rsidR="000F2F0B" w:rsidRPr="00CE3C1C">
              <w:t xml:space="preserve">свидетельств о регистрации, </w:t>
            </w:r>
            <w:r w:rsidRPr="00CE3C1C">
              <w:t>полученных в рамках реализации проекта</w:t>
            </w:r>
            <w:r w:rsidR="00A952B5" w:rsidRPr="00CE3C1C">
              <w:t xml:space="preserve">, на </w:t>
            </w:r>
            <w:r w:rsidR="00E90C55" w:rsidRPr="00CE3C1C">
              <w:t>конец отчетного года</w:t>
            </w:r>
          </w:p>
        </w:tc>
      </w:tr>
      <w:tr w:rsidR="000C1CB3" w:rsidRPr="00CE3C1C" w14:paraId="5AF446C0" w14:textId="77777777" w:rsidTr="00BA7996">
        <w:trPr>
          <w:trHeight w:val="4814"/>
        </w:trPr>
        <w:tc>
          <w:tcPr>
            <w:tcW w:w="561" w:type="dxa"/>
            <w:vMerge/>
            <w:vAlign w:val="center"/>
          </w:tcPr>
          <w:p w14:paraId="1DC4870D" w14:textId="77777777" w:rsidR="000C1CB3" w:rsidRPr="00CE3C1C" w:rsidRDefault="000C1CB3" w:rsidP="00A56745">
            <w:pPr>
              <w:jc w:val="right"/>
              <w:rPr>
                <w:rFonts w:eastAsia="Calibri"/>
              </w:rPr>
            </w:pPr>
          </w:p>
        </w:tc>
        <w:tc>
          <w:tcPr>
            <w:tcW w:w="1844" w:type="dxa"/>
            <w:vMerge/>
          </w:tcPr>
          <w:p w14:paraId="177DCC53" w14:textId="77777777" w:rsidR="000C1CB3" w:rsidRPr="00CE3C1C" w:rsidRDefault="000C1CB3" w:rsidP="00A56745">
            <w:pPr>
              <w:jc w:val="center"/>
            </w:pPr>
          </w:p>
        </w:tc>
        <w:tc>
          <w:tcPr>
            <w:tcW w:w="1276" w:type="dxa"/>
            <w:vMerge/>
          </w:tcPr>
          <w:p w14:paraId="50145462" w14:textId="77777777" w:rsidR="000C1CB3" w:rsidRPr="00CE3C1C" w:rsidRDefault="000C1CB3" w:rsidP="00A56745">
            <w:pPr>
              <w:jc w:val="center"/>
            </w:pPr>
          </w:p>
        </w:tc>
        <w:tc>
          <w:tcPr>
            <w:tcW w:w="1418" w:type="dxa"/>
            <w:vMerge/>
          </w:tcPr>
          <w:p w14:paraId="36F61156" w14:textId="77777777" w:rsidR="000C1CB3" w:rsidRPr="00CE3C1C" w:rsidRDefault="000C1CB3" w:rsidP="00A56745">
            <w:pPr>
              <w:jc w:val="center"/>
            </w:pPr>
          </w:p>
        </w:tc>
        <w:tc>
          <w:tcPr>
            <w:tcW w:w="1700" w:type="dxa"/>
            <w:vMerge/>
            <w:vAlign w:val="center"/>
          </w:tcPr>
          <w:p w14:paraId="1903F300" w14:textId="77777777" w:rsidR="000C1CB3" w:rsidRPr="00CE3C1C" w:rsidRDefault="000C1CB3" w:rsidP="00A56745">
            <w:pPr>
              <w:jc w:val="center"/>
            </w:pPr>
          </w:p>
        </w:tc>
        <w:tc>
          <w:tcPr>
            <w:tcW w:w="1701" w:type="dxa"/>
            <w:vMerge/>
            <w:vAlign w:val="center"/>
          </w:tcPr>
          <w:p w14:paraId="478E09E9" w14:textId="77777777" w:rsidR="000C1CB3" w:rsidRPr="00CE3C1C" w:rsidRDefault="000C1CB3" w:rsidP="00A56745">
            <w:pPr>
              <w:jc w:val="center"/>
            </w:pPr>
          </w:p>
        </w:tc>
        <w:tc>
          <w:tcPr>
            <w:tcW w:w="1560" w:type="dxa"/>
            <w:textDirection w:val="btLr"/>
            <w:vAlign w:val="center"/>
          </w:tcPr>
          <w:p w14:paraId="2F1F115A" w14:textId="3B962828" w:rsidR="000C1CB3" w:rsidRPr="00CE3C1C" w:rsidRDefault="005919B8" w:rsidP="00307E2B">
            <w:pPr>
              <w:jc w:val="center"/>
            </w:pPr>
            <w:r w:rsidRPr="00CE3C1C">
              <w:t>охрана</w:t>
            </w:r>
            <w:r w:rsidR="00307E2B" w:rsidRPr="00CE3C1C">
              <w:t xml:space="preserve"> РИД </w:t>
            </w:r>
            <w:r w:rsidR="004B163D" w:rsidRPr="00CE3C1C">
              <w:t>на территории РФ</w:t>
            </w:r>
          </w:p>
        </w:tc>
        <w:tc>
          <w:tcPr>
            <w:tcW w:w="1417" w:type="dxa"/>
            <w:textDirection w:val="btLr"/>
            <w:vAlign w:val="center"/>
          </w:tcPr>
          <w:p w14:paraId="55E97E23" w14:textId="25D51E74" w:rsidR="000C1CB3" w:rsidRPr="00CE3C1C" w:rsidRDefault="005919B8" w:rsidP="006E5BDE">
            <w:pPr>
              <w:jc w:val="center"/>
            </w:pPr>
            <w:r w:rsidRPr="00CE3C1C">
              <w:t>о</w:t>
            </w:r>
            <w:r w:rsidR="00307E2B" w:rsidRPr="00CE3C1C">
              <w:t xml:space="preserve">храна РИД </w:t>
            </w:r>
            <w:r w:rsidR="004B163D" w:rsidRPr="00CE3C1C">
              <w:t>в зарубежных странах</w:t>
            </w:r>
          </w:p>
        </w:tc>
        <w:tc>
          <w:tcPr>
            <w:tcW w:w="1559" w:type="dxa"/>
            <w:textDirection w:val="btLr"/>
            <w:vAlign w:val="center"/>
          </w:tcPr>
          <w:p w14:paraId="7998F9C0" w14:textId="0739E32B" w:rsidR="000C1CB3" w:rsidRPr="00CE3C1C" w:rsidRDefault="000C1CB3" w:rsidP="003B5F51">
            <w:pPr>
              <w:jc w:val="center"/>
            </w:pPr>
            <w:r w:rsidRPr="00CE3C1C">
              <w:t>зарегистрированных на территории РФ</w:t>
            </w:r>
          </w:p>
        </w:tc>
        <w:tc>
          <w:tcPr>
            <w:tcW w:w="1560" w:type="dxa"/>
            <w:textDirection w:val="btLr"/>
            <w:vAlign w:val="center"/>
          </w:tcPr>
          <w:p w14:paraId="7CB2304F" w14:textId="2346D384" w:rsidR="000C1CB3" w:rsidRPr="00CE3C1C" w:rsidRDefault="000C1CB3" w:rsidP="003B5F51">
            <w:pPr>
              <w:jc w:val="center"/>
            </w:pPr>
            <w:r w:rsidRPr="00CE3C1C">
              <w:t>зарегистрированных в зарубежных странах</w:t>
            </w:r>
          </w:p>
        </w:tc>
      </w:tr>
      <w:tr w:rsidR="00625906" w:rsidRPr="00CE3C1C" w14:paraId="7475EE74" w14:textId="77777777" w:rsidTr="00852F5F">
        <w:trPr>
          <w:trHeight w:val="20"/>
        </w:trPr>
        <w:tc>
          <w:tcPr>
            <w:tcW w:w="561" w:type="dxa"/>
            <w:vAlign w:val="center"/>
          </w:tcPr>
          <w:p w14:paraId="185B78B7" w14:textId="77777777" w:rsidR="00625906" w:rsidRPr="00CE3C1C" w:rsidRDefault="00625906" w:rsidP="00625906">
            <w:pPr>
              <w:jc w:val="center"/>
              <w:rPr>
                <w:rFonts w:eastAsia="Calibri"/>
              </w:rPr>
            </w:pPr>
            <w:r w:rsidRPr="00CE3C1C">
              <w:rPr>
                <w:rFonts w:eastAsia="Calibri"/>
              </w:rPr>
              <w:t>1</w:t>
            </w:r>
          </w:p>
        </w:tc>
        <w:tc>
          <w:tcPr>
            <w:tcW w:w="1844" w:type="dxa"/>
          </w:tcPr>
          <w:p w14:paraId="0832D1A9" w14:textId="49BE6323" w:rsidR="00625906" w:rsidRPr="00CE3C1C" w:rsidRDefault="00625906" w:rsidP="00625906">
            <w:pPr>
              <w:jc w:val="center"/>
            </w:pPr>
            <w:r w:rsidRPr="00CE3C1C">
              <w:t>34</w:t>
            </w:r>
          </w:p>
        </w:tc>
        <w:tc>
          <w:tcPr>
            <w:tcW w:w="1276" w:type="dxa"/>
          </w:tcPr>
          <w:p w14:paraId="20A1F752" w14:textId="75DFA956" w:rsidR="00625906" w:rsidRPr="00CE3C1C" w:rsidRDefault="00625906" w:rsidP="00625906">
            <w:pPr>
              <w:jc w:val="center"/>
            </w:pPr>
            <w:r w:rsidRPr="00CE3C1C">
              <w:t>35</w:t>
            </w:r>
          </w:p>
        </w:tc>
        <w:tc>
          <w:tcPr>
            <w:tcW w:w="1418" w:type="dxa"/>
          </w:tcPr>
          <w:p w14:paraId="0099BDBD" w14:textId="0E811033" w:rsidR="00625906" w:rsidRPr="00CE3C1C" w:rsidRDefault="00625906" w:rsidP="00625906">
            <w:pPr>
              <w:jc w:val="center"/>
            </w:pPr>
            <w:r w:rsidRPr="00CE3C1C">
              <w:t>36</w:t>
            </w:r>
          </w:p>
        </w:tc>
        <w:tc>
          <w:tcPr>
            <w:tcW w:w="1700" w:type="dxa"/>
          </w:tcPr>
          <w:p w14:paraId="2510B0F0" w14:textId="12D19E19" w:rsidR="00625906" w:rsidRPr="00CE3C1C" w:rsidRDefault="00625906" w:rsidP="00625906">
            <w:pPr>
              <w:jc w:val="center"/>
            </w:pPr>
            <w:r w:rsidRPr="00CE3C1C">
              <w:t>37</w:t>
            </w:r>
          </w:p>
        </w:tc>
        <w:tc>
          <w:tcPr>
            <w:tcW w:w="1701" w:type="dxa"/>
          </w:tcPr>
          <w:p w14:paraId="0C60A04A" w14:textId="4D6D7EA9" w:rsidR="00625906" w:rsidRPr="00CE3C1C" w:rsidRDefault="00625906" w:rsidP="00625906">
            <w:pPr>
              <w:jc w:val="center"/>
            </w:pPr>
            <w:r w:rsidRPr="00CE3C1C">
              <w:t>38</w:t>
            </w:r>
          </w:p>
        </w:tc>
        <w:tc>
          <w:tcPr>
            <w:tcW w:w="1560" w:type="dxa"/>
          </w:tcPr>
          <w:p w14:paraId="71F1DF3B" w14:textId="4718A587" w:rsidR="00625906" w:rsidRPr="00CE3C1C" w:rsidRDefault="00625906" w:rsidP="00625906">
            <w:pPr>
              <w:jc w:val="center"/>
            </w:pPr>
            <w:r w:rsidRPr="00CE3C1C">
              <w:t>39</w:t>
            </w:r>
          </w:p>
        </w:tc>
        <w:tc>
          <w:tcPr>
            <w:tcW w:w="1417" w:type="dxa"/>
          </w:tcPr>
          <w:p w14:paraId="670DC04C" w14:textId="7DDCC634" w:rsidR="00625906" w:rsidRPr="00CE3C1C" w:rsidRDefault="00625906" w:rsidP="00625906">
            <w:pPr>
              <w:jc w:val="center"/>
            </w:pPr>
            <w:r w:rsidRPr="00CE3C1C">
              <w:t>40</w:t>
            </w:r>
          </w:p>
        </w:tc>
        <w:tc>
          <w:tcPr>
            <w:tcW w:w="1559" w:type="dxa"/>
          </w:tcPr>
          <w:p w14:paraId="15970E63" w14:textId="0F65C094" w:rsidR="00625906" w:rsidRPr="00CE3C1C" w:rsidRDefault="00625906" w:rsidP="00625906">
            <w:pPr>
              <w:jc w:val="center"/>
            </w:pPr>
            <w:r w:rsidRPr="00CE3C1C">
              <w:t>41</w:t>
            </w:r>
          </w:p>
        </w:tc>
        <w:tc>
          <w:tcPr>
            <w:tcW w:w="1560" w:type="dxa"/>
          </w:tcPr>
          <w:p w14:paraId="5F0F9938" w14:textId="17E5CF0E" w:rsidR="00625906" w:rsidRPr="00CE3C1C" w:rsidRDefault="00625906" w:rsidP="00625906">
            <w:pPr>
              <w:jc w:val="center"/>
            </w:pPr>
            <w:r w:rsidRPr="00CE3C1C">
              <w:t>42</w:t>
            </w:r>
          </w:p>
        </w:tc>
      </w:tr>
      <w:tr w:rsidR="00625906" w:rsidRPr="00CE3C1C" w14:paraId="14CC6FB1" w14:textId="77777777" w:rsidTr="00BA7996">
        <w:trPr>
          <w:trHeight w:val="20"/>
        </w:trPr>
        <w:tc>
          <w:tcPr>
            <w:tcW w:w="561" w:type="dxa"/>
            <w:vAlign w:val="center"/>
          </w:tcPr>
          <w:p w14:paraId="099D22D8" w14:textId="77777777" w:rsidR="00625906" w:rsidRPr="00CE3C1C" w:rsidRDefault="00625906" w:rsidP="00625906">
            <w:pPr>
              <w:jc w:val="center"/>
              <w:rPr>
                <w:rFonts w:eastAsia="Calibri"/>
              </w:rPr>
            </w:pPr>
            <w:r w:rsidRPr="00CE3C1C">
              <w:rPr>
                <w:rFonts w:eastAsia="Calibri"/>
              </w:rPr>
              <w:t>1</w:t>
            </w:r>
          </w:p>
        </w:tc>
        <w:tc>
          <w:tcPr>
            <w:tcW w:w="1844" w:type="dxa"/>
          </w:tcPr>
          <w:p w14:paraId="6C4E7682" w14:textId="77777777" w:rsidR="00625906" w:rsidRPr="00CE3C1C" w:rsidRDefault="00625906" w:rsidP="00625906">
            <w:pPr>
              <w:jc w:val="center"/>
            </w:pPr>
          </w:p>
        </w:tc>
        <w:tc>
          <w:tcPr>
            <w:tcW w:w="1276" w:type="dxa"/>
          </w:tcPr>
          <w:p w14:paraId="1925425B" w14:textId="77777777" w:rsidR="00625906" w:rsidRPr="00CE3C1C" w:rsidRDefault="00625906" w:rsidP="00625906">
            <w:pPr>
              <w:jc w:val="center"/>
            </w:pPr>
          </w:p>
        </w:tc>
        <w:tc>
          <w:tcPr>
            <w:tcW w:w="1418" w:type="dxa"/>
          </w:tcPr>
          <w:p w14:paraId="456F4A8A" w14:textId="77777777" w:rsidR="00625906" w:rsidRPr="00CE3C1C" w:rsidRDefault="00625906" w:rsidP="00625906">
            <w:pPr>
              <w:jc w:val="center"/>
            </w:pPr>
          </w:p>
        </w:tc>
        <w:tc>
          <w:tcPr>
            <w:tcW w:w="1700" w:type="dxa"/>
            <w:vAlign w:val="center"/>
          </w:tcPr>
          <w:p w14:paraId="598B73C9" w14:textId="77777777" w:rsidR="00625906" w:rsidRPr="00CE3C1C" w:rsidRDefault="00625906" w:rsidP="00625906">
            <w:pPr>
              <w:jc w:val="center"/>
            </w:pPr>
          </w:p>
        </w:tc>
        <w:tc>
          <w:tcPr>
            <w:tcW w:w="1701" w:type="dxa"/>
            <w:vAlign w:val="center"/>
          </w:tcPr>
          <w:p w14:paraId="55E5D630" w14:textId="77777777" w:rsidR="00625906" w:rsidRPr="00CE3C1C" w:rsidRDefault="00625906" w:rsidP="00625906">
            <w:pPr>
              <w:jc w:val="center"/>
            </w:pPr>
          </w:p>
        </w:tc>
        <w:tc>
          <w:tcPr>
            <w:tcW w:w="1560" w:type="dxa"/>
          </w:tcPr>
          <w:p w14:paraId="6D56C60D" w14:textId="45DD430C" w:rsidR="00625906" w:rsidRPr="00CE3C1C" w:rsidRDefault="00625906" w:rsidP="00625906">
            <w:pPr>
              <w:jc w:val="center"/>
            </w:pPr>
          </w:p>
        </w:tc>
        <w:tc>
          <w:tcPr>
            <w:tcW w:w="1417" w:type="dxa"/>
          </w:tcPr>
          <w:p w14:paraId="34F8E007" w14:textId="0524417F" w:rsidR="00625906" w:rsidRPr="00CE3C1C" w:rsidRDefault="00625906" w:rsidP="00625906">
            <w:pPr>
              <w:jc w:val="center"/>
            </w:pPr>
          </w:p>
        </w:tc>
        <w:tc>
          <w:tcPr>
            <w:tcW w:w="1559" w:type="dxa"/>
          </w:tcPr>
          <w:p w14:paraId="4AB73765" w14:textId="5C2FE649" w:rsidR="00625906" w:rsidRPr="00CE3C1C" w:rsidRDefault="00625906" w:rsidP="00625906">
            <w:pPr>
              <w:jc w:val="center"/>
            </w:pPr>
          </w:p>
        </w:tc>
        <w:tc>
          <w:tcPr>
            <w:tcW w:w="1560" w:type="dxa"/>
          </w:tcPr>
          <w:p w14:paraId="71D50923" w14:textId="39A3931F" w:rsidR="00625906" w:rsidRPr="00CE3C1C" w:rsidRDefault="00625906" w:rsidP="00625906">
            <w:pPr>
              <w:jc w:val="center"/>
            </w:pPr>
          </w:p>
        </w:tc>
      </w:tr>
      <w:tr w:rsidR="00625906" w:rsidRPr="00CE3C1C" w14:paraId="51342BE4" w14:textId="77777777" w:rsidTr="00BA7996">
        <w:trPr>
          <w:trHeight w:val="20"/>
        </w:trPr>
        <w:tc>
          <w:tcPr>
            <w:tcW w:w="561" w:type="dxa"/>
            <w:vAlign w:val="center"/>
          </w:tcPr>
          <w:p w14:paraId="3643ABA7" w14:textId="77777777" w:rsidR="00625906" w:rsidRPr="00CE3C1C" w:rsidRDefault="00625906" w:rsidP="00625906">
            <w:pPr>
              <w:jc w:val="center"/>
              <w:rPr>
                <w:rFonts w:eastAsia="Calibri"/>
              </w:rPr>
            </w:pPr>
            <w:r w:rsidRPr="00CE3C1C">
              <w:rPr>
                <w:rFonts w:eastAsia="Calibri"/>
              </w:rPr>
              <w:t>2</w:t>
            </w:r>
          </w:p>
        </w:tc>
        <w:tc>
          <w:tcPr>
            <w:tcW w:w="1844" w:type="dxa"/>
          </w:tcPr>
          <w:p w14:paraId="5D1CFE62" w14:textId="77777777" w:rsidR="00625906" w:rsidRPr="00CE3C1C" w:rsidRDefault="00625906" w:rsidP="00625906">
            <w:pPr>
              <w:jc w:val="center"/>
            </w:pPr>
          </w:p>
        </w:tc>
        <w:tc>
          <w:tcPr>
            <w:tcW w:w="1276" w:type="dxa"/>
          </w:tcPr>
          <w:p w14:paraId="3C57D1D7" w14:textId="77777777" w:rsidR="00625906" w:rsidRPr="00CE3C1C" w:rsidRDefault="00625906" w:rsidP="00625906">
            <w:pPr>
              <w:jc w:val="center"/>
            </w:pPr>
          </w:p>
        </w:tc>
        <w:tc>
          <w:tcPr>
            <w:tcW w:w="1418" w:type="dxa"/>
          </w:tcPr>
          <w:p w14:paraId="1019EF96" w14:textId="77777777" w:rsidR="00625906" w:rsidRPr="00CE3C1C" w:rsidRDefault="00625906" w:rsidP="00625906">
            <w:pPr>
              <w:jc w:val="center"/>
            </w:pPr>
          </w:p>
        </w:tc>
        <w:tc>
          <w:tcPr>
            <w:tcW w:w="1700" w:type="dxa"/>
            <w:vAlign w:val="center"/>
          </w:tcPr>
          <w:p w14:paraId="4E091619" w14:textId="77777777" w:rsidR="00625906" w:rsidRPr="00CE3C1C" w:rsidRDefault="00625906" w:rsidP="00625906">
            <w:pPr>
              <w:jc w:val="center"/>
            </w:pPr>
          </w:p>
        </w:tc>
        <w:tc>
          <w:tcPr>
            <w:tcW w:w="1701" w:type="dxa"/>
            <w:vAlign w:val="center"/>
          </w:tcPr>
          <w:p w14:paraId="4DA1974C" w14:textId="77777777" w:rsidR="00625906" w:rsidRPr="00CE3C1C" w:rsidRDefault="00625906" w:rsidP="00625906">
            <w:pPr>
              <w:jc w:val="center"/>
            </w:pPr>
          </w:p>
        </w:tc>
        <w:tc>
          <w:tcPr>
            <w:tcW w:w="1560" w:type="dxa"/>
          </w:tcPr>
          <w:p w14:paraId="4B360CC2" w14:textId="6739FF90" w:rsidR="00625906" w:rsidRPr="00CE3C1C" w:rsidRDefault="00625906" w:rsidP="00625906">
            <w:pPr>
              <w:jc w:val="center"/>
            </w:pPr>
          </w:p>
        </w:tc>
        <w:tc>
          <w:tcPr>
            <w:tcW w:w="1417" w:type="dxa"/>
          </w:tcPr>
          <w:p w14:paraId="7394599F" w14:textId="397ECCDA" w:rsidR="00625906" w:rsidRPr="00CE3C1C" w:rsidRDefault="00625906" w:rsidP="00625906">
            <w:pPr>
              <w:jc w:val="center"/>
            </w:pPr>
          </w:p>
        </w:tc>
        <w:tc>
          <w:tcPr>
            <w:tcW w:w="1559" w:type="dxa"/>
          </w:tcPr>
          <w:p w14:paraId="1D3F1F3A" w14:textId="340EA579" w:rsidR="00625906" w:rsidRPr="00CE3C1C" w:rsidRDefault="00625906" w:rsidP="00625906">
            <w:pPr>
              <w:jc w:val="center"/>
            </w:pPr>
          </w:p>
        </w:tc>
        <w:tc>
          <w:tcPr>
            <w:tcW w:w="1560" w:type="dxa"/>
          </w:tcPr>
          <w:p w14:paraId="199DAE4B" w14:textId="7F82BEE7" w:rsidR="00625906" w:rsidRPr="00CE3C1C" w:rsidRDefault="00625906" w:rsidP="00625906">
            <w:pPr>
              <w:jc w:val="center"/>
            </w:pPr>
          </w:p>
        </w:tc>
      </w:tr>
      <w:tr w:rsidR="00625906" w:rsidRPr="00CE3C1C" w14:paraId="6B9E43C3" w14:textId="77777777" w:rsidTr="00BA7996">
        <w:trPr>
          <w:trHeight w:val="20"/>
        </w:trPr>
        <w:tc>
          <w:tcPr>
            <w:tcW w:w="561" w:type="dxa"/>
            <w:vAlign w:val="center"/>
          </w:tcPr>
          <w:p w14:paraId="67BEEA52" w14:textId="77777777" w:rsidR="00625906" w:rsidRPr="00CE3C1C" w:rsidRDefault="00625906" w:rsidP="00625906">
            <w:pPr>
              <w:jc w:val="center"/>
              <w:rPr>
                <w:rFonts w:eastAsia="Calibri"/>
              </w:rPr>
            </w:pPr>
            <w:r w:rsidRPr="00CE3C1C">
              <w:rPr>
                <w:rFonts w:eastAsia="Calibri"/>
              </w:rPr>
              <w:t>…</w:t>
            </w:r>
          </w:p>
        </w:tc>
        <w:tc>
          <w:tcPr>
            <w:tcW w:w="1844" w:type="dxa"/>
          </w:tcPr>
          <w:p w14:paraId="2230336B" w14:textId="77777777" w:rsidR="00625906" w:rsidRPr="00CE3C1C" w:rsidRDefault="00625906" w:rsidP="00625906">
            <w:pPr>
              <w:jc w:val="center"/>
            </w:pPr>
          </w:p>
        </w:tc>
        <w:tc>
          <w:tcPr>
            <w:tcW w:w="1276" w:type="dxa"/>
          </w:tcPr>
          <w:p w14:paraId="2E314B5E" w14:textId="77777777" w:rsidR="00625906" w:rsidRPr="00CE3C1C" w:rsidRDefault="00625906" w:rsidP="00625906">
            <w:pPr>
              <w:jc w:val="center"/>
            </w:pPr>
          </w:p>
        </w:tc>
        <w:tc>
          <w:tcPr>
            <w:tcW w:w="1418" w:type="dxa"/>
          </w:tcPr>
          <w:p w14:paraId="3425112B" w14:textId="77777777" w:rsidR="00625906" w:rsidRPr="00CE3C1C" w:rsidRDefault="00625906" w:rsidP="00625906">
            <w:pPr>
              <w:jc w:val="center"/>
            </w:pPr>
          </w:p>
        </w:tc>
        <w:tc>
          <w:tcPr>
            <w:tcW w:w="1700" w:type="dxa"/>
            <w:vAlign w:val="center"/>
          </w:tcPr>
          <w:p w14:paraId="0D10650F" w14:textId="77777777" w:rsidR="00625906" w:rsidRPr="00CE3C1C" w:rsidRDefault="00625906" w:rsidP="00625906">
            <w:pPr>
              <w:jc w:val="center"/>
            </w:pPr>
          </w:p>
        </w:tc>
        <w:tc>
          <w:tcPr>
            <w:tcW w:w="1701" w:type="dxa"/>
            <w:vAlign w:val="center"/>
          </w:tcPr>
          <w:p w14:paraId="49019A09" w14:textId="77777777" w:rsidR="00625906" w:rsidRPr="00CE3C1C" w:rsidRDefault="00625906" w:rsidP="00625906">
            <w:pPr>
              <w:jc w:val="center"/>
            </w:pPr>
          </w:p>
        </w:tc>
        <w:tc>
          <w:tcPr>
            <w:tcW w:w="1560" w:type="dxa"/>
          </w:tcPr>
          <w:p w14:paraId="5D7F1DD7" w14:textId="3D53B86F" w:rsidR="00625906" w:rsidRPr="00CE3C1C" w:rsidRDefault="00625906" w:rsidP="00625906">
            <w:pPr>
              <w:jc w:val="center"/>
            </w:pPr>
          </w:p>
        </w:tc>
        <w:tc>
          <w:tcPr>
            <w:tcW w:w="1417" w:type="dxa"/>
          </w:tcPr>
          <w:p w14:paraId="70A8A163" w14:textId="5DB77538" w:rsidR="00625906" w:rsidRPr="00CE3C1C" w:rsidRDefault="00625906" w:rsidP="00625906">
            <w:pPr>
              <w:jc w:val="center"/>
            </w:pPr>
          </w:p>
        </w:tc>
        <w:tc>
          <w:tcPr>
            <w:tcW w:w="1559" w:type="dxa"/>
          </w:tcPr>
          <w:p w14:paraId="10443C78" w14:textId="4ABE6F82" w:rsidR="00625906" w:rsidRPr="00CE3C1C" w:rsidRDefault="00625906" w:rsidP="00625906">
            <w:pPr>
              <w:jc w:val="center"/>
            </w:pPr>
          </w:p>
        </w:tc>
        <w:tc>
          <w:tcPr>
            <w:tcW w:w="1560" w:type="dxa"/>
          </w:tcPr>
          <w:p w14:paraId="24D0717B" w14:textId="37D5D24D" w:rsidR="00625906" w:rsidRPr="00CE3C1C" w:rsidRDefault="00625906" w:rsidP="00625906">
            <w:pPr>
              <w:jc w:val="center"/>
            </w:pPr>
          </w:p>
        </w:tc>
      </w:tr>
      <w:tr w:rsidR="00625906" w:rsidRPr="00CE3C1C" w14:paraId="2DB5A750" w14:textId="77777777" w:rsidTr="00BA7996">
        <w:trPr>
          <w:trHeight w:val="301"/>
        </w:trPr>
        <w:tc>
          <w:tcPr>
            <w:tcW w:w="561" w:type="dxa"/>
            <w:vAlign w:val="center"/>
          </w:tcPr>
          <w:p w14:paraId="10BDDBFF" w14:textId="77777777" w:rsidR="00625906" w:rsidRPr="00CE3C1C" w:rsidRDefault="00625906" w:rsidP="00625906">
            <w:pPr>
              <w:jc w:val="center"/>
              <w:rPr>
                <w:rFonts w:eastAsia="Calibri"/>
              </w:rPr>
            </w:pPr>
            <w:r w:rsidRPr="00CE3C1C">
              <w:rPr>
                <w:rFonts w:eastAsia="Calibri"/>
              </w:rPr>
              <w:t>n</w:t>
            </w:r>
          </w:p>
        </w:tc>
        <w:tc>
          <w:tcPr>
            <w:tcW w:w="1844" w:type="dxa"/>
          </w:tcPr>
          <w:p w14:paraId="5EAD86E6" w14:textId="77777777" w:rsidR="00625906" w:rsidRPr="00CE3C1C" w:rsidRDefault="00625906" w:rsidP="00625906">
            <w:pPr>
              <w:jc w:val="center"/>
            </w:pPr>
          </w:p>
        </w:tc>
        <w:tc>
          <w:tcPr>
            <w:tcW w:w="1276" w:type="dxa"/>
          </w:tcPr>
          <w:p w14:paraId="421D0769" w14:textId="77777777" w:rsidR="00625906" w:rsidRPr="00CE3C1C" w:rsidRDefault="00625906" w:rsidP="00625906">
            <w:pPr>
              <w:jc w:val="center"/>
            </w:pPr>
          </w:p>
        </w:tc>
        <w:tc>
          <w:tcPr>
            <w:tcW w:w="1418" w:type="dxa"/>
          </w:tcPr>
          <w:p w14:paraId="6EB22986" w14:textId="77777777" w:rsidR="00625906" w:rsidRPr="00CE3C1C" w:rsidRDefault="00625906" w:rsidP="00625906">
            <w:pPr>
              <w:jc w:val="center"/>
            </w:pPr>
          </w:p>
        </w:tc>
        <w:tc>
          <w:tcPr>
            <w:tcW w:w="1700" w:type="dxa"/>
            <w:vAlign w:val="center"/>
          </w:tcPr>
          <w:p w14:paraId="43EFE67A" w14:textId="77777777" w:rsidR="00625906" w:rsidRPr="00CE3C1C" w:rsidRDefault="00625906" w:rsidP="00625906">
            <w:pPr>
              <w:jc w:val="center"/>
            </w:pPr>
          </w:p>
        </w:tc>
        <w:tc>
          <w:tcPr>
            <w:tcW w:w="1701" w:type="dxa"/>
            <w:vAlign w:val="center"/>
          </w:tcPr>
          <w:p w14:paraId="6569A644" w14:textId="77777777" w:rsidR="00625906" w:rsidRPr="00CE3C1C" w:rsidRDefault="00625906" w:rsidP="00625906">
            <w:pPr>
              <w:jc w:val="center"/>
            </w:pPr>
          </w:p>
        </w:tc>
        <w:tc>
          <w:tcPr>
            <w:tcW w:w="1560" w:type="dxa"/>
          </w:tcPr>
          <w:p w14:paraId="211C77A4" w14:textId="4C8800F5" w:rsidR="00625906" w:rsidRPr="00CE3C1C" w:rsidRDefault="00625906" w:rsidP="00625906">
            <w:pPr>
              <w:jc w:val="center"/>
            </w:pPr>
          </w:p>
        </w:tc>
        <w:tc>
          <w:tcPr>
            <w:tcW w:w="1417" w:type="dxa"/>
          </w:tcPr>
          <w:p w14:paraId="5C26887F" w14:textId="30051D5C" w:rsidR="00625906" w:rsidRPr="00CE3C1C" w:rsidRDefault="00625906" w:rsidP="00625906">
            <w:pPr>
              <w:jc w:val="center"/>
            </w:pPr>
          </w:p>
        </w:tc>
        <w:tc>
          <w:tcPr>
            <w:tcW w:w="1559" w:type="dxa"/>
          </w:tcPr>
          <w:p w14:paraId="4D4F59A3" w14:textId="53946637" w:rsidR="00625906" w:rsidRPr="00CE3C1C" w:rsidRDefault="00625906" w:rsidP="00625906">
            <w:pPr>
              <w:jc w:val="center"/>
            </w:pPr>
          </w:p>
        </w:tc>
        <w:tc>
          <w:tcPr>
            <w:tcW w:w="1560" w:type="dxa"/>
          </w:tcPr>
          <w:p w14:paraId="782E9276" w14:textId="0E900377" w:rsidR="00625906" w:rsidRPr="00CE3C1C" w:rsidRDefault="00625906" w:rsidP="00625906">
            <w:pPr>
              <w:jc w:val="center"/>
            </w:pPr>
          </w:p>
        </w:tc>
      </w:tr>
    </w:tbl>
    <w:p w14:paraId="65E4EAA1" w14:textId="77777777" w:rsidR="007B13D3" w:rsidRPr="00CE3C1C" w:rsidRDefault="007B13D3" w:rsidP="00A56745">
      <w:pPr>
        <w:widowControl/>
        <w:autoSpaceDE/>
        <w:autoSpaceDN/>
        <w:adjustRightInd/>
        <w:spacing w:after="160" w:line="259" w:lineRule="auto"/>
        <w:rPr>
          <w:rFonts w:eastAsiaTheme="majorEastAsia"/>
          <w:b/>
          <w:sz w:val="24"/>
          <w:szCs w:val="24"/>
          <w:lang w:bidi="ru-RU"/>
        </w:rPr>
      </w:pPr>
      <w:r w:rsidRPr="00CE3C1C">
        <w:rPr>
          <w:rFonts w:eastAsiaTheme="majorEastAsia"/>
          <w:b/>
          <w:sz w:val="24"/>
          <w:szCs w:val="24"/>
          <w:lang w:bidi="ru-RU"/>
        </w:rPr>
        <w:br w:type="page"/>
      </w:r>
    </w:p>
    <w:p w14:paraId="4343FD8F" w14:textId="66AEB060" w:rsidR="001362CC" w:rsidRPr="00CE3C1C" w:rsidRDefault="001362CC" w:rsidP="001362CC">
      <w:pPr>
        <w:keepNext/>
        <w:keepLines/>
        <w:spacing w:before="40"/>
        <w:jc w:val="center"/>
        <w:outlineLvl w:val="1"/>
        <w:rPr>
          <w:b/>
          <w:sz w:val="24"/>
          <w:shd w:val="clear" w:color="auto" w:fill="FFFFFF"/>
        </w:rPr>
      </w:pPr>
      <w:r w:rsidRPr="00CE3C1C">
        <w:rPr>
          <w:rFonts w:eastAsiaTheme="majorEastAsia"/>
          <w:b/>
          <w:sz w:val="24"/>
          <w:szCs w:val="24"/>
          <w:lang w:bidi="ru-RU"/>
        </w:rPr>
        <w:lastRenderedPageBreak/>
        <w:t xml:space="preserve">Таблица 3.2. </w:t>
      </w:r>
      <w:r w:rsidR="00027E81" w:rsidRPr="00CE3C1C">
        <w:rPr>
          <w:rFonts w:eastAsiaTheme="majorEastAsia"/>
          <w:b/>
          <w:sz w:val="24"/>
          <w:szCs w:val="24"/>
          <w:lang w:bidi="ru-RU"/>
        </w:rPr>
        <w:t>Информация о к</w:t>
      </w:r>
      <w:r w:rsidR="00027E81" w:rsidRPr="00CE3C1C">
        <w:rPr>
          <w:rFonts w:eastAsiaTheme="majorEastAsia"/>
          <w:b/>
          <w:sz w:val="24"/>
          <w:szCs w:val="24"/>
          <w:shd w:val="clear" w:color="auto" w:fill="FFFFFF"/>
          <w:lang w:eastAsia="en-US" w:bidi="ru-RU"/>
        </w:rPr>
        <w:t>оличестве</w:t>
      </w:r>
      <w:r w:rsidRPr="00CE3C1C">
        <w:rPr>
          <w:rFonts w:eastAsiaTheme="majorEastAsia"/>
          <w:b/>
          <w:sz w:val="24"/>
          <w:szCs w:val="24"/>
          <w:shd w:val="clear" w:color="auto" w:fill="FFFFFF"/>
          <w:lang w:eastAsia="en-US" w:bidi="ru-RU"/>
        </w:rPr>
        <w:t xml:space="preserve"> патентов</w:t>
      </w:r>
      <w:r w:rsidR="00FD007B" w:rsidRPr="00CE3C1C">
        <w:rPr>
          <w:rFonts w:eastAsiaTheme="majorEastAsia"/>
          <w:b/>
          <w:sz w:val="24"/>
          <w:szCs w:val="24"/>
          <w:shd w:val="clear" w:color="auto" w:fill="FFFFFF"/>
          <w:lang w:eastAsia="en-US" w:bidi="ru-RU"/>
        </w:rPr>
        <w:t xml:space="preserve"> </w:t>
      </w:r>
      <w:r w:rsidRPr="00CE3C1C">
        <w:rPr>
          <w:rFonts w:eastAsiaTheme="majorEastAsia"/>
          <w:b/>
          <w:sz w:val="24"/>
          <w:szCs w:val="24"/>
          <w:shd w:val="clear" w:color="auto" w:fill="FFFFFF"/>
          <w:lang w:eastAsia="en-US" w:bidi="ru-RU"/>
        </w:rPr>
        <w:t>и лицензионных соглашений, по</w:t>
      </w:r>
      <w:r w:rsidR="00027E81" w:rsidRPr="00CE3C1C">
        <w:rPr>
          <w:rFonts w:eastAsiaTheme="majorEastAsia"/>
          <w:b/>
          <w:sz w:val="24"/>
          <w:szCs w:val="24"/>
          <w:shd w:val="clear" w:color="auto" w:fill="FFFFFF"/>
          <w:lang w:eastAsia="en-US" w:bidi="ru-RU"/>
        </w:rPr>
        <w:t>лученных/заключенных за рубежом</w:t>
      </w:r>
    </w:p>
    <w:p w14:paraId="22633E21" w14:textId="77777777" w:rsidR="001362CC" w:rsidRPr="00CE3C1C" w:rsidRDefault="001362CC" w:rsidP="001362CC">
      <w:pPr>
        <w:jc w:val="center"/>
        <w:rPr>
          <w:lang w:eastAsia="en-US" w:bidi="ru-RU"/>
        </w:rPr>
      </w:pPr>
    </w:p>
    <w:p w14:paraId="54533009" w14:textId="77777777" w:rsidR="001362CC" w:rsidRPr="00CE3C1C" w:rsidRDefault="001362CC" w:rsidP="00F773AC">
      <w:pPr>
        <w:ind w:left="11328" w:right="83" w:firstLine="708"/>
        <w:jc w:val="center"/>
        <w:rPr>
          <w:szCs w:val="18"/>
        </w:rPr>
      </w:pPr>
      <w:r w:rsidRPr="00CE3C1C">
        <w:rPr>
          <w:szCs w:val="18"/>
        </w:rPr>
        <w:t>Код по ОКЕИ: единица – 642</w:t>
      </w:r>
    </w:p>
    <w:tbl>
      <w:tblPr>
        <w:tblStyle w:val="1110"/>
        <w:tblW w:w="14596" w:type="dxa"/>
        <w:tblLayout w:type="fixed"/>
        <w:tblLook w:val="04A0" w:firstRow="1" w:lastRow="0" w:firstColumn="1" w:lastColumn="0" w:noHBand="0" w:noVBand="1"/>
      </w:tblPr>
      <w:tblGrid>
        <w:gridCol w:w="846"/>
        <w:gridCol w:w="992"/>
        <w:gridCol w:w="851"/>
        <w:gridCol w:w="708"/>
        <w:gridCol w:w="709"/>
        <w:gridCol w:w="709"/>
        <w:gridCol w:w="567"/>
        <w:gridCol w:w="850"/>
        <w:gridCol w:w="709"/>
        <w:gridCol w:w="851"/>
        <w:gridCol w:w="850"/>
        <w:gridCol w:w="992"/>
        <w:gridCol w:w="709"/>
        <w:gridCol w:w="850"/>
        <w:gridCol w:w="851"/>
        <w:gridCol w:w="992"/>
        <w:gridCol w:w="1560"/>
      </w:tblGrid>
      <w:tr w:rsidR="001362CC" w:rsidRPr="00CE3C1C" w14:paraId="2606294C" w14:textId="77777777" w:rsidTr="00F773AC">
        <w:trPr>
          <w:trHeight w:val="406"/>
        </w:trPr>
        <w:tc>
          <w:tcPr>
            <w:tcW w:w="846" w:type="dxa"/>
            <w:vMerge w:val="restart"/>
            <w:vAlign w:val="center"/>
          </w:tcPr>
          <w:p w14:paraId="16669E04" w14:textId="77777777" w:rsidR="001362CC" w:rsidRPr="00CE3C1C" w:rsidRDefault="001362CC" w:rsidP="00294773">
            <w:pPr>
              <w:jc w:val="center"/>
            </w:pPr>
          </w:p>
        </w:tc>
        <w:tc>
          <w:tcPr>
            <w:tcW w:w="13750" w:type="dxa"/>
            <w:gridSpan w:val="16"/>
            <w:vAlign w:val="center"/>
          </w:tcPr>
          <w:p w14:paraId="79C8C3A2" w14:textId="77777777" w:rsidR="001362CC" w:rsidRPr="00CE3C1C" w:rsidRDefault="001362CC" w:rsidP="00294773">
            <w:pPr>
              <w:jc w:val="center"/>
            </w:pPr>
            <w:r w:rsidRPr="00CE3C1C">
              <w:rPr>
                <w:shd w:val="clear" w:color="auto" w:fill="FFFFFF"/>
                <w:lang w:eastAsia="en-US" w:bidi="ru-RU"/>
              </w:rPr>
              <w:t>Количество патентов, полученных за рубежом</w:t>
            </w:r>
          </w:p>
        </w:tc>
      </w:tr>
      <w:tr w:rsidR="001362CC" w:rsidRPr="00CE3C1C" w14:paraId="39EEDBFA" w14:textId="77777777" w:rsidTr="00F773AC">
        <w:trPr>
          <w:cantSplit/>
          <w:trHeight w:val="1067"/>
        </w:trPr>
        <w:tc>
          <w:tcPr>
            <w:tcW w:w="846" w:type="dxa"/>
            <w:vMerge/>
            <w:vAlign w:val="center"/>
          </w:tcPr>
          <w:p w14:paraId="556AFD6F" w14:textId="77777777" w:rsidR="001362CC" w:rsidRPr="00CE3C1C" w:rsidRDefault="001362CC" w:rsidP="00294773">
            <w:pPr>
              <w:jc w:val="center"/>
            </w:pPr>
          </w:p>
        </w:tc>
        <w:tc>
          <w:tcPr>
            <w:tcW w:w="1843" w:type="dxa"/>
            <w:gridSpan w:val="2"/>
            <w:vAlign w:val="center"/>
          </w:tcPr>
          <w:p w14:paraId="04896757" w14:textId="77777777" w:rsidR="001362CC" w:rsidRPr="00CE3C1C" w:rsidRDefault="001362CC" w:rsidP="00294773">
            <w:pPr>
              <w:spacing w:line="200" w:lineRule="exact"/>
              <w:jc w:val="center"/>
              <w:rPr>
                <w:shd w:val="clear" w:color="auto" w:fill="FFFFFF"/>
                <w:lang w:eastAsia="en-US" w:bidi="ru-RU"/>
              </w:rPr>
            </w:pPr>
            <w:r w:rsidRPr="00CE3C1C">
              <w:rPr>
                <w:shd w:val="clear" w:color="auto" w:fill="FFFFFF"/>
                <w:lang w:eastAsia="en-US" w:bidi="ru-RU"/>
              </w:rPr>
              <w:t>Патентное ведомство Великобритании (</w:t>
            </w:r>
            <w:r w:rsidRPr="00CE3C1C">
              <w:rPr>
                <w:shd w:val="clear" w:color="auto" w:fill="FFFFFF"/>
                <w:lang w:val="en-US" w:eastAsia="en-US" w:bidi="ru-RU"/>
              </w:rPr>
              <w:t>IPO</w:t>
            </w:r>
            <w:r w:rsidRPr="00CE3C1C">
              <w:rPr>
                <w:shd w:val="clear" w:color="auto" w:fill="FFFFFF"/>
                <w:lang w:eastAsia="en-US" w:bidi="ru-RU"/>
              </w:rPr>
              <w:t>)</w:t>
            </w:r>
          </w:p>
        </w:tc>
        <w:tc>
          <w:tcPr>
            <w:tcW w:w="1417" w:type="dxa"/>
            <w:gridSpan w:val="2"/>
            <w:vAlign w:val="center"/>
          </w:tcPr>
          <w:p w14:paraId="264E2A2E" w14:textId="77777777" w:rsidR="001362CC" w:rsidRPr="00CE3C1C" w:rsidRDefault="001362CC" w:rsidP="00294773">
            <w:pPr>
              <w:spacing w:line="200" w:lineRule="exact"/>
              <w:jc w:val="center"/>
              <w:rPr>
                <w:shd w:val="clear" w:color="auto" w:fill="FFFFFF"/>
                <w:lang w:val="en-US" w:eastAsia="en-US" w:bidi="ru-RU"/>
              </w:rPr>
            </w:pPr>
            <w:r w:rsidRPr="00CE3C1C">
              <w:rPr>
                <w:shd w:val="clear" w:color="auto" w:fill="FFFFFF"/>
                <w:lang w:eastAsia="en-US" w:bidi="ru-RU"/>
              </w:rPr>
              <w:t>Патентное ведомство Японии</w:t>
            </w:r>
            <w:r w:rsidRPr="00CE3C1C">
              <w:rPr>
                <w:shd w:val="clear" w:color="auto" w:fill="FFFFFF"/>
                <w:lang w:val="en-US" w:eastAsia="en-US" w:bidi="ru-RU"/>
              </w:rPr>
              <w:t xml:space="preserve"> (JPO)</w:t>
            </w:r>
          </w:p>
        </w:tc>
        <w:tc>
          <w:tcPr>
            <w:tcW w:w="1276" w:type="dxa"/>
            <w:gridSpan w:val="2"/>
            <w:vAlign w:val="center"/>
          </w:tcPr>
          <w:p w14:paraId="1FB4FBAF" w14:textId="77777777" w:rsidR="001362CC" w:rsidRPr="00CE3C1C" w:rsidRDefault="001362CC" w:rsidP="00294773">
            <w:pPr>
              <w:spacing w:line="200" w:lineRule="exact"/>
              <w:jc w:val="center"/>
              <w:rPr>
                <w:shd w:val="clear" w:color="auto" w:fill="FFFFFF"/>
                <w:lang w:eastAsia="en-US" w:bidi="ru-RU"/>
              </w:rPr>
            </w:pPr>
            <w:r w:rsidRPr="00CE3C1C">
              <w:rPr>
                <w:shd w:val="clear" w:color="auto" w:fill="FFFFFF"/>
                <w:lang w:eastAsia="en-US" w:bidi="ru-RU"/>
              </w:rPr>
              <w:t>Патентное ведомство Китая</w:t>
            </w:r>
            <w:r w:rsidRPr="00CE3C1C">
              <w:rPr>
                <w:shd w:val="clear" w:color="auto" w:fill="FFFFFF"/>
                <w:lang w:val="en-US" w:eastAsia="en-US" w:bidi="ru-RU"/>
              </w:rPr>
              <w:t xml:space="preserve"> (CNIPA)</w:t>
            </w:r>
          </w:p>
        </w:tc>
        <w:tc>
          <w:tcPr>
            <w:tcW w:w="1559" w:type="dxa"/>
            <w:gridSpan w:val="2"/>
            <w:vAlign w:val="center"/>
          </w:tcPr>
          <w:p w14:paraId="7D281B4C" w14:textId="77777777" w:rsidR="001362CC" w:rsidRPr="00CE3C1C" w:rsidRDefault="001362CC" w:rsidP="00294773">
            <w:pPr>
              <w:spacing w:line="200" w:lineRule="exact"/>
              <w:jc w:val="center"/>
              <w:rPr>
                <w:shd w:val="clear" w:color="auto" w:fill="FFFFFF"/>
                <w:lang w:val="en-US" w:eastAsia="en-US" w:bidi="ru-RU"/>
              </w:rPr>
            </w:pPr>
            <w:r w:rsidRPr="00CE3C1C">
              <w:rPr>
                <w:shd w:val="clear" w:color="auto" w:fill="FFFFFF"/>
                <w:lang w:eastAsia="en-US" w:bidi="ru-RU"/>
              </w:rPr>
              <w:t>Патентное ведомство США</w:t>
            </w:r>
            <w:r w:rsidRPr="00CE3C1C">
              <w:rPr>
                <w:shd w:val="clear" w:color="auto" w:fill="FFFFFF"/>
                <w:lang w:val="en-US" w:eastAsia="en-US" w:bidi="ru-RU"/>
              </w:rPr>
              <w:t xml:space="preserve"> (USPTO)</w:t>
            </w:r>
          </w:p>
        </w:tc>
        <w:tc>
          <w:tcPr>
            <w:tcW w:w="1701" w:type="dxa"/>
            <w:gridSpan w:val="2"/>
            <w:vAlign w:val="center"/>
          </w:tcPr>
          <w:p w14:paraId="06AC31B1" w14:textId="77777777" w:rsidR="001362CC" w:rsidRPr="00CE3C1C" w:rsidRDefault="001362CC" w:rsidP="00294773">
            <w:pPr>
              <w:spacing w:line="200" w:lineRule="exact"/>
              <w:jc w:val="center"/>
              <w:rPr>
                <w:shd w:val="clear" w:color="auto" w:fill="FFFFFF"/>
                <w:lang w:eastAsia="en-US" w:bidi="ru-RU"/>
              </w:rPr>
            </w:pPr>
            <w:r w:rsidRPr="00CE3C1C">
              <w:rPr>
                <w:shd w:val="clear" w:color="auto" w:fill="FFFFFF"/>
                <w:lang w:eastAsia="en-US" w:bidi="ru-RU"/>
              </w:rPr>
              <w:t>Евразийское патентное ведомство (ЕА</w:t>
            </w:r>
            <w:r w:rsidRPr="00CE3C1C">
              <w:rPr>
                <w:shd w:val="clear" w:color="auto" w:fill="FFFFFF"/>
                <w:lang w:val="en-US" w:eastAsia="en-US" w:bidi="ru-RU"/>
              </w:rPr>
              <w:t>PO</w:t>
            </w:r>
            <w:r w:rsidRPr="00CE3C1C">
              <w:rPr>
                <w:shd w:val="clear" w:color="auto" w:fill="FFFFFF"/>
                <w:lang w:eastAsia="en-US" w:bidi="ru-RU"/>
              </w:rPr>
              <w:t>)</w:t>
            </w:r>
          </w:p>
        </w:tc>
        <w:tc>
          <w:tcPr>
            <w:tcW w:w="1701" w:type="dxa"/>
            <w:gridSpan w:val="2"/>
            <w:vAlign w:val="center"/>
          </w:tcPr>
          <w:p w14:paraId="16FB092D" w14:textId="77777777" w:rsidR="001362CC" w:rsidRPr="00CE3C1C" w:rsidRDefault="001362CC" w:rsidP="00294773">
            <w:pPr>
              <w:spacing w:line="200" w:lineRule="exact"/>
              <w:jc w:val="center"/>
              <w:rPr>
                <w:shd w:val="clear" w:color="auto" w:fill="FFFFFF"/>
                <w:lang w:eastAsia="en-US" w:bidi="ru-RU"/>
              </w:rPr>
            </w:pPr>
            <w:r w:rsidRPr="00CE3C1C">
              <w:rPr>
                <w:shd w:val="clear" w:color="auto" w:fill="FFFFFF"/>
                <w:lang w:eastAsia="en-US" w:bidi="ru-RU"/>
              </w:rPr>
              <w:t>Ведомство по интеллектуальной собственности Европейского Союза (EUIPO)</w:t>
            </w:r>
          </w:p>
        </w:tc>
        <w:tc>
          <w:tcPr>
            <w:tcW w:w="1701" w:type="dxa"/>
            <w:gridSpan w:val="2"/>
            <w:vAlign w:val="center"/>
          </w:tcPr>
          <w:p w14:paraId="379BCDD4" w14:textId="77777777" w:rsidR="001362CC" w:rsidRPr="00CE3C1C" w:rsidRDefault="001362CC" w:rsidP="00294773">
            <w:pPr>
              <w:spacing w:line="200" w:lineRule="exact"/>
              <w:jc w:val="center"/>
              <w:rPr>
                <w:shd w:val="clear" w:color="auto" w:fill="FFFFFF"/>
                <w:lang w:eastAsia="en-US" w:bidi="ru-RU"/>
              </w:rPr>
            </w:pPr>
            <w:r w:rsidRPr="00CE3C1C">
              <w:rPr>
                <w:shd w:val="clear" w:color="auto" w:fill="FFFFFF"/>
                <w:lang w:eastAsia="en-US" w:bidi="ru-RU"/>
              </w:rPr>
              <w:t>Европейское патентное ведомство (Е</w:t>
            </w:r>
            <w:r w:rsidRPr="00CE3C1C">
              <w:rPr>
                <w:shd w:val="clear" w:color="auto" w:fill="FFFFFF"/>
                <w:lang w:val="en-US" w:eastAsia="en-US" w:bidi="ru-RU"/>
              </w:rPr>
              <w:t>PO</w:t>
            </w:r>
            <w:r w:rsidRPr="00CE3C1C">
              <w:rPr>
                <w:shd w:val="clear" w:color="auto" w:fill="FFFFFF"/>
                <w:lang w:eastAsia="en-US" w:bidi="ru-RU"/>
              </w:rPr>
              <w:t>)</w:t>
            </w:r>
          </w:p>
        </w:tc>
        <w:tc>
          <w:tcPr>
            <w:tcW w:w="2552" w:type="dxa"/>
            <w:gridSpan w:val="2"/>
            <w:vAlign w:val="center"/>
          </w:tcPr>
          <w:p w14:paraId="6F34069E" w14:textId="77777777" w:rsidR="001362CC" w:rsidRPr="00CE3C1C" w:rsidRDefault="001362CC" w:rsidP="00294773">
            <w:pPr>
              <w:spacing w:line="200" w:lineRule="exact"/>
              <w:jc w:val="center"/>
              <w:rPr>
                <w:shd w:val="clear" w:color="auto" w:fill="FFFFFF"/>
                <w:lang w:eastAsia="en-US" w:bidi="ru-RU"/>
              </w:rPr>
            </w:pPr>
            <w:r w:rsidRPr="00CE3C1C">
              <w:rPr>
                <w:shd w:val="clear" w:color="auto" w:fill="FFFFFF"/>
                <w:lang w:eastAsia="en-US" w:bidi="ru-RU"/>
              </w:rPr>
              <w:t>Всемирная организация интеллектуальной собственности (</w:t>
            </w:r>
            <w:r w:rsidRPr="00CE3C1C">
              <w:rPr>
                <w:shd w:val="clear" w:color="auto" w:fill="FFFFFF"/>
                <w:lang w:val="en-US" w:eastAsia="en-US" w:bidi="ru-RU"/>
              </w:rPr>
              <w:t>WIPO</w:t>
            </w:r>
            <w:r w:rsidRPr="00CE3C1C">
              <w:rPr>
                <w:shd w:val="clear" w:color="auto" w:fill="FFFFFF"/>
                <w:lang w:eastAsia="en-US" w:bidi="ru-RU"/>
              </w:rPr>
              <w:t>)</w:t>
            </w:r>
          </w:p>
        </w:tc>
      </w:tr>
      <w:tr w:rsidR="008746D5" w:rsidRPr="00CE3C1C" w14:paraId="05FE1D8D" w14:textId="77777777" w:rsidTr="00F773AC">
        <w:trPr>
          <w:cantSplit/>
          <w:trHeight w:val="5436"/>
        </w:trPr>
        <w:tc>
          <w:tcPr>
            <w:tcW w:w="846" w:type="dxa"/>
            <w:vMerge/>
            <w:vAlign w:val="center"/>
          </w:tcPr>
          <w:p w14:paraId="1B79D3F9" w14:textId="77777777" w:rsidR="008746D5" w:rsidRPr="00CE3C1C" w:rsidRDefault="008746D5" w:rsidP="00294773"/>
        </w:tc>
        <w:tc>
          <w:tcPr>
            <w:tcW w:w="992" w:type="dxa"/>
            <w:textDirection w:val="btLr"/>
            <w:vAlign w:val="center"/>
          </w:tcPr>
          <w:p w14:paraId="5BD3669F" w14:textId="28162949" w:rsidR="008746D5" w:rsidRPr="00CE3C1C" w:rsidRDefault="008746D5" w:rsidP="00294773">
            <w:pPr>
              <w:keepNext/>
              <w:keepLines/>
              <w:spacing w:before="40"/>
              <w:jc w:val="center"/>
              <w:outlineLvl w:val="1"/>
            </w:pPr>
            <w:r w:rsidRPr="00CE3C1C">
              <w:t>всего действующих патентов</w:t>
            </w:r>
          </w:p>
        </w:tc>
        <w:tc>
          <w:tcPr>
            <w:tcW w:w="851" w:type="dxa"/>
            <w:textDirection w:val="btLr"/>
            <w:vAlign w:val="center"/>
          </w:tcPr>
          <w:p w14:paraId="5814C245" w14:textId="43D77164" w:rsidR="008746D5" w:rsidRPr="00CE3C1C" w:rsidRDefault="008746D5" w:rsidP="00D5790B">
            <w:pPr>
              <w:keepNext/>
              <w:keepLines/>
              <w:spacing w:before="40"/>
              <w:jc w:val="center"/>
              <w:outlineLvl w:val="1"/>
            </w:pPr>
            <w:r w:rsidRPr="00CE3C1C">
              <w:t xml:space="preserve">в том числе полученных в </w:t>
            </w:r>
            <w:r w:rsidR="00D5790B" w:rsidRPr="00CE3C1C">
              <w:t>отчетном</w:t>
            </w:r>
            <w:r w:rsidRPr="00CE3C1C">
              <w:t xml:space="preserve"> году</w:t>
            </w:r>
          </w:p>
        </w:tc>
        <w:tc>
          <w:tcPr>
            <w:tcW w:w="708" w:type="dxa"/>
            <w:textDirection w:val="btLr"/>
            <w:vAlign w:val="center"/>
          </w:tcPr>
          <w:p w14:paraId="1CFD5B0F" w14:textId="44B2E943" w:rsidR="008746D5" w:rsidRPr="00CE3C1C" w:rsidRDefault="008746D5" w:rsidP="00294773">
            <w:pPr>
              <w:spacing w:line="200" w:lineRule="exact"/>
              <w:jc w:val="center"/>
            </w:pPr>
            <w:r w:rsidRPr="00CE3C1C">
              <w:t>всего действующих патентов</w:t>
            </w:r>
          </w:p>
        </w:tc>
        <w:tc>
          <w:tcPr>
            <w:tcW w:w="709" w:type="dxa"/>
            <w:textDirection w:val="btLr"/>
            <w:vAlign w:val="center"/>
          </w:tcPr>
          <w:p w14:paraId="3E9B17A8" w14:textId="15138ED1" w:rsidR="008746D5" w:rsidRPr="00CE3C1C" w:rsidRDefault="008746D5" w:rsidP="00294773">
            <w:pPr>
              <w:spacing w:line="200" w:lineRule="exact"/>
              <w:jc w:val="center"/>
            </w:pPr>
            <w:r w:rsidRPr="00CE3C1C">
              <w:t xml:space="preserve">в том числе полученных в </w:t>
            </w:r>
            <w:r w:rsidR="00D5790B" w:rsidRPr="00CE3C1C">
              <w:t>отчетном</w:t>
            </w:r>
            <w:r w:rsidRPr="00CE3C1C">
              <w:t xml:space="preserve"> году</w:t>
            </w:r>
          </w:p>
        </w:tc>
        <w:tc>
          <w:tcPr>
            <w:tcW w:w="709" w:type="dxa"/>
            <w:textDirection w:val="btLr"/>
            <w:vAlign w:val="center"/>
          </w:tcPr>
          <w:p w14:paraId="6A8BFD3F" w14:textId="5E1B483F" w:rsidR="008746D5" w:rsidRPr="00CE3C1C" w:rsidRDefault="008746D5" w:rsidP="00294773">
            <w:pPr>
              <w:spacing w:line="200" w:lineRule="exact"/>
              <w:jc w:val="center"/>
            </w:pPr>
            <w:r w:rsidRPr="00CE3C1C">
              <w:t>всего действующих патентов</w:t>
            </w:r>
          </w:p>
        </w:tc>
        <w:tc>
          <w:tcPr>
            <w:tcW w:w="567" w:type="dxa"/>
            <w:textDirection w:val="btLr"/>
            <w:vAlign w:val="center"/>
          </w:tcPr>
          <w:p w14:paraId="177F4809" w14:textId="726A202E" w:rsidR="008746D5" w:rsidRPr="00CE3C1C" w:rsidRDefault="008746D5" w:rsidP="00294773">
            <w:pPr>
              <w:spacing w:line="200" w:lineRule="exact"/>
              <w:jc w:val="center"/>
            </w:pPr>
            <w:r w:rsidRPr="00CE3C1C">
              <w:t xml:space="preserve">в том числе полученных в </w:t>
            </w:r>
            <w:r w:rsidR="00D5790B" w:rsidRPr="00CE3C1C">
              <w:t>отчетном</w:t>
            </w:r>
            <w:r w:rsidRPr="00CE3C1C">
              <w:t xml:space="preserve"> году</w:t>
            </w:r>
          </w:p>
        </w:tc>
        <w:tc>
          <w:tcPr>
            <w:tcW w:w="850" w:type="dxa"/>
            <w:textDirection w:val="btLr"/>
            <w:vAlign w:val="center"/>
          </w:tcPr>
          <w:p w14:paraId="28349449" w14:textId="649723F7" w:rsidR="008746D5" w:rsidRPr="00CE3C1C" w:rsidRDefault="008746D5" w:rsidP="00294773">
            <w:pPr>
              <w:spacing w:line="200" w:lineRule="exact"/>
              <w:jc w:val="center"/>
            </w:pPr>
            <w:r w:rsidRPr="00CE3C1C">
              <w:t>всего действующих патентов</w:t>
            </w:r>
          </w:p>
        </w:tc>
        <w:tc>
          <w:tcPr>
            <w:tcW w:w="709" w:type="dxa"/>
            <w:textDirection w:val="btLr"/>
            <w:vAlign w:val="center"/>
          </w:tcPr>
          <w:p w14:paraId="04297530" w14:textId="207B1940" w:rsidR="008746D5" w:rsidRPr="00CE3C1C" w:rsidRDefault="008746D5" w:rsidP="00294773">
            <w:pPr>
              <w:spacing w:line="200" w:lineRule="exact"/>
              <w:jc w:val="center"/>
            </w:pPr>
            <w:r w:rsidRPr="00CE3C1C">
              <w:t xml:space="preserve">в том числе полученных в </w:t>
            </w:r>
            <w:r w:rsidR="00D5790B" w:rsidRPr="00CE3C1C">
              <w:t xml:space="preserve">отчетном </w:t>
            </w:r>
            <w:r w:rsidRPr="00CE3C1C">
              <w:t>году</w:t>
            </w:r>
          </w:p>
        </w:tc>
        <w:tc>
          <w:tcPr>
            <w:tcW w:w="851" w:type="dxa"/>
            <w:textDirection w:val="btLr"/>
            <w:vAlign w:val="center"/>
          </w:tcPr>
          <w:p w14:paraId="0EC843D9" w14:textId="4A69D6C6" w:rsidR="008746D5" w:rsidRPr="00CE3C1C" w:rsidRDefault="008746D5" w:rsidP="00294773">
            <w:pPr>
              <w:spacing w:line="200" w:lineRule="exact"/>
              <w:jc w:val="center"/>
            </w:pPr>
            <w:r w:rsidRPr="00CE3C1C">
              <w:t>всего действующих патентов</w:t>
            </w:r>
          </w:p>
        </w:tc>
        <w:tc>
          <w:tcPr>
            <w:tcW w:w="850" w:type="dxa"/>
            <w:textDirection w:val="btLr"/>
            <w:vAlign w:val="center"/>
          </w:tcPr>
          <w:p w14:paraId="33DF9F45" w14:textId="4EB48210" w:rsidR="008746D5" w:rsidRPr="00CE3C1C" w:rsidRDefault="008746D5" w:rsidP="00294773">
            <w:pPr>
              <w:spacing w:line="200" w:lineRule="exact"/>
              <w:jc w:val="center"/>
            </w:pPr>
            <w:r w:rsidRPr="00CE3C1C">
              <w:t xml:space="preserve">в том числе полученных в </w:t>
            </w:r>
            <w:r w:rsidR="00D5790B" w:rsidRPr="00CE3C1C">
              <w:t>отчетном</w:t>
            </w:r>
            <w:r w:rsidRPr="00CE3C1C">
              <w:t xml:space="preserve"> году</w:t>
            </w:r>
          </w:p>
        </w:tc>
        <w:tc>
          <w:tcPr>
            <w:tcW w:w="992" w:type="dxa"/>
            <w:textDirection w:val="btLr"/>
            <w:vAlign w:val="center"/>
          </w:tcPr>
          <w:p w14:paraId="54B07F9D" w14:textId="4CE9C3E6" w:rsidR="008746D5" w:rsidRPr="00CE3C1C" w:rsidRDefault="008746D5" w:rsidP="00294773">
            <w:pPr>
              <w:spacing w:line="200" w:lineRule="exact"/>
              <w:jc w:val="center"/>
            </w:pPr>
            <w:r w:rsidRPr="00CE3C1C">
              <w:t>всего действующих патентов</w:t>
            </w:r>
          </w:p>
        </w:tc>
        <w:tc>
          <w:tcPr>
            <w:tcW w:w="709" w:type="dxa"/>
            <w:textDirection w:val="btLr"/>
            <w:vAlign w:val="center"/>
          </w:tcPr>
          <w:p w14:paraId="121C7B56" w14:textId="4283F8E8" w:rsidR="008746D5" w:rsidRPr="00CE3C1C" w:rsidRDefault="008746D5" w:rsidP="00294773">
            <w:pPr>
              <w:spacing w:line="200" w:lineRule="exact"/>
              <w:jc w:val="center"/>
            </w:pPr>
            <w:r w:rsidRPr="00CE3C1C">
              <w:t xml:space="preserve">в том числе полученных в </w:t>
            </w:r>
            <w:r w:rsidR="00D5790B" w:rsidRPr="00CE3C1C">
              <w:t>отчетном</w:t>
            </w:r>
            <w:r w:rsidRPr="00CE3C1C">
              <w:t xml:space="preserve"> году</w:t>
            </w:r>
          </w:p>
        </w:tc>
        <w:tc>
          <w:tcPr>
            <w:tcW w:w="850" w:type="dxa"/>
            <w:textDirection w:val="btLr"/>
            <w:vAlign w:val="center"/>
          </w:tcPr>
          <w:p w14:paraId="44595037" w14:textId="1DDB5F58" w:rsidR="008746D5" w:rsidRPr="00CE3C1C" w:rsidRDefault="008746D5" w:rsidP="00294773">
            <w:pPr>
              <w:spacing w:line="200" w:lineRule="exact"/>
              <w:jc w:val="center"/>
            </w:pPr>
            <w:r w:rsidRPr="00CE3C1C">
              <w:t>всего действующих патентов</w:t>
            </w:r>
          </w:p>
        </w:tc>
        <w:tc>
          <w:tcPr>
            <w:tcW w:w="851" w:type="dxa"/>
            <w:textDirection w:val="btLr"/>
            <w:vAlign w:val="center"/>
          </w:tcPr>
          <w:p w14:paraId="316717DC" w14:textId="3C9E93E6" w:rsidR="008746D5" w:rsidRPr="00CE3C1C" w:rsidRDefault="008746D5" w:rsidP="00294773">
            <w:pPr>
              <w:spacing w:line="200" w:lineRule="exact"/>
              <w:jc w:val="center"/>
            </w:pPr>
            <w:r w:rsidRPr="00CE3C1C">
              <w:t xml:space="preserve">в том числе полученных в </w:t>
            </w:r>
            <w:r w:rsidR="00D5790B" w:rsidRPr="00CE3C1C">
              <w:t>отчетном</w:t>
            </w:r>
            <w:r w:rsidRPr="00CE3C1C">
              <w:t xml:space="preserve"> году</w:t>
            </w:r>
          </w:p>
        </w:tc>
        <w:tc>
          <w:tcPr>
            <w:tcW w:w="992" w:type="dxa"/>
            <w:textDirection w:val="btLr"/>
            <w:vAlign w:val="center"/>
          </w:tcPr>
          <w:p w14:paraId="5750C00B" w14:textId="1749EBEA" w:rsidR="008746D5" w:rsidRPr="00CE3C1C" w:rsidRDefault="008746D5" w:rsidP="00294773">
            <w:pPr>
              <w:spacing w:line="200" w:lineRule="exact"/>
              <w:jc w:val="center"/>
            </w:pPr>
            <w:r w:rsidRPr="00CE3C1C">
              <w:t>всего действующих патентов</w:t>
            </w:r>
          </w:p>
        </w:tc>
        <w:tc>
          <w:tcPr>
            <w:tcW w:w="1560" w:type="dxa"/>
            <w:textDirection w:val="btLr"/>
            <w:vAlign w:val="center"/>
          </w:tcPr>
          <w:p w14:paraId="4FE45783" w14:textId="5A1883D4" w:rsidR="008746D5" w:rsidRPr="00CE3C1C" w:rsidRDefault="008746D5" w:rsidP="00294773">
            <w:pPr>
              <w:spacing w:line="200" w:lineRule="exact"/>
              <w:jc w:val="center"/>
            </w:pPr>
            <w:r w:rsidRPr="00CE3C1C">
              <w:t xml:space="preserve">в том числе полученных в </w:t>
            </w:r>
            <w:r w:rsidR="00D5790B" w:rsidRPr="00CE3C1C">
              <w:t>отчетном</w:t>
            </w:r>
            <w:r w:rsidRPr="00CE3C1C">
              <w:t xml:space="preserve"> году</w:t>
            </w:r>
          </w:p>
        </w:tc>
      </w:tr>
      <w:tr w:rsidR="008746D5" w:rsidRPr="00CE3C1C" w14:paraId="10251792" w14:textId="77777777" w:rsidTr="00F773AC">
        <w:trPr>
          <w:cantSplit/>
          <w:trHeight w:val="211"/>
        </w:trPr>
        <w:tc>
          <w:tcPr>
            <w:tcW w:w="846" w:type="dxa"/>
            <w:vAlign w:val="center"/>
          </w:tcPr>
          <w:p w14:paraId="00C05F5A" w14:textId="77777777" w:rsidR="008746D5" w:rsidRPr="00CE3C1C" w:rsidRDefault="008746D5" w:rsidP="00294773">
            <w:pPr>
              <w:jc w:val="center"/>
              <w:rPr>
                <w:szCs w:val="16"/>
                <w:lang w:val="en-US"/>
              </w:rPr>
            </w:pPr>
            <w:r w:rsidRPr="00CE3C1C">
              <w:rPr>
                <w:szCs w:val="16"/>
                <w:lang w:val="en-US"/>
              </w:rPr>
              <w:t>1</w:t>
            </w:r>
          </w:p>
        </w:tc>
        <w:tc>
          <w:tcPr>
            <w:tcW w:w="992" w:type="dxa"/>
            <w:vAlign w:val="center"/>
          </w:tcPr>
          <w:p w14:paraId="53A55F03" w14:textId="1F6E8B5D" w:rsidR="008746D5" w:rsidRPr="00CE3C1C" w:rsidRDefault="008746D5" w:rsidP="00AD4A22">
            <w:pPr>
              <w:jc w:val="center"/>
              <w:rPr>
                <w:szCs w:val="16"/>
              </w:rPr>
            </w:pPr>
            <w:r w:rsidRPr="00CE3C1C">
              <w:rPr>
                <w:szCs w:val="16"/>
              </w:rPr>
              <w:t>2</w:t>
            </w:r>
          </w:p>
        </w:tc>
        <w:tc>
          <w:tcPr>
            <w:tcW w:w="851" w:type="dxa"/>
            <w:vAlign w:val="center"/>
          </w:tcPr>
          <w:p w14:paraId="0A3AD82D" w14:textId="21893670" w:rsidR="008746D5" w:rsidRPr="00CE3C1C" w:rsidRDefault="00FF3E84" w:rsidP="00294773">
            <w:pPr>
              <w:jc w:val="center"/>
            </w:pPr>
            <w:r w:rsidRPr="00CE3C1C">
              <w:t>3</w:t>
            </w:r>
          </w:p>
        </w:tc>
        <w:tc>
          <w:tcPr>
            <w:tcW w:w="708" w:type="dxa"/>
            <w:vAlign w:val="center"/>
          </w:tcPr>
          <w:p w14:paraId="745804B6" w14:textId="27FA2448" w:rsidR="008746D5" w:rsidRPr="00CE3C1C" w:rsidRDefault="00FF3E84" w:rsidP="00AD4A22">
            <w:pPr>
              <w:jc w:val="center"/>
              <w:rPr>
                <w:szCs w:val="16"/>
                <w:shd w:val="clear" w:color="auto" w:fill="FFFFFF"/>
                <w:lang w:eastAsia="en-US" w:bidi="ru-RU"/>
              </w:rPr>
            </w:pPr>
            <w:r w:rsidRPr="00CE3C1C">
              <w:rPr>
                <w:szCs w:val="16"/>
                <w:shd w:val="clear" w:color="auto" w:fill="FFFFFF"/>
                <w:lang w:eastAsia="en-US" w:bidi="ru-RU"/>
              </w:rPr>
              <w:t>4</w:t>
            </w:r>
          </w:p>
        </w:tc>
        <w:tc>
          <w:tcPr>
            <w:tcW w:w="709" w:type="dxa"/>
            <w:vAlign w:val="center"/>
          </w:tcPr>
          <w:p w14:paraId="6FB9B18D" w14:textId="424E9D79"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5</w:t>
            </w:r>
          </w:p>
        </w:tc>
        <w:tc>
          <w:tcPr>
            <w:tcW w:w="709" w:type="dxa"/>
            <w:vAlign w:val="center"/>
          </w:tcPr>
          <w:p w14:paraId="643BBBDD" w14:textId="5CFBF117"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6</w:t>
            </w:r>
          </w:p>
        </w:tc>
        <w:tc>
          <w:tcPr>
            <w:tcW w:w="567" w:type="dxa"/>
            <w:vAlign w:val="center"/>
          </w:tcPr>
          <w:p w14:paraId="62A2FB21" w14:textId="485CD9CB"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7</w:t>
            </w:r>
          </w:p>
        </w:tc>
        <w:tc>
          <w:tcPr>
            <w:tcW w:w="850" w:type="dxa"/>
            <w:vAlign w:val="center"/>
          </w:tcPr>
          <w:p w14:paraId="20AF15CF" w14:textId="2D1C23CE"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8</w:t>
            </w:r>
          </w:p>
        </w:tc>
        <w:tc>
          <w:tcPr>
            <w:tcW w:w="709" w:type="dxa"/>
            <w:vAlign w:val="center"/>
          </w:tcPr>
          <w:p w14:paraId="77E4655C" w14:textId="2B964E42"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9</w:t>
            </w:r>
          </w:p>
        </w:tc>
        <w:tc>
          <w:tcPr>
            <w:tcW w:w="851" w:type="dxa"/>
            <w:vAlign w:val="center"/>
          </w:tcPr>
          <w:p w14:paraId="0A4F35CE" w14:textId="40450B33"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10</w:t>
            </w:r>
          </w:p>
        </w:tc>
        <w:tc>
          <w:tcPr>
            <w:tcW w:w="850" w:type="dxa"/>
            <w:vAlign w:val="center"/>
          </w:tcPr>
          <w:p w14:paraId="1BCFC35B" w14:textId="33CB7979"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11</w:t>
            </w:r>
          </w:p>
        </w:tc>
        <w:tc>
          <w:tcPr>
            <w:tcW w:w="992" w:type="dxa"/>
            <w:vAlign w:val="center"/>
          </w:tcPr>
          <w:p w14:paraId="131D6BFA" w14:textId="1FFFD78C"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12</w:t>
            </w:r>
          </w:p>
        </w:tc>
        <w:tc>
          <w:tcPr>
            <w:tcW w:w="709" w:type="dxa"/>
            <w:vAlign w:val="center"/>
          </w:tcPr>
          <w:p w14:paraId="6AC420F9" w14:textId="34FCDF5D"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13</w:t>
            </w:r>
          </w:p>
        </w:tc>
        <w:tc>
          <w:tcPr>
            <w:tcW w:w="850" w:type="dxa"/>
            <w:vAlign w:val="center"/>
          </w:tcPr>
          <w:p w14:paraId="6F3BAAFE" w14:textId="6411D3E4"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14</w:t>
            </w:r>
          </w:p>
        </w:tc>
        <w:tc>
          <w:tcPr>
            <w:tcW w:w="851" w:type="dxa"/>
            <w:vAlign w:val="center"/>
          </w:tcPr>
          <w:p w14:paraId="5F1BCA29" w14:textId="1AFABB41"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15</w:t>
            </w:r>
          </w:p>
        </w:tc>
        <w:tc>
          <w:tcPr>
            <w:tcW w:w="992" w:type="dxa"/>
            <w:vAlign w:val="center"/>
          </w:tcPr>
          <w:p w14:paraId="2949A2E3" w14:textId="1FEE75E5"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16</w:t>
            </w:r>
          </w:p>
        </w:tc>
        <w:tc>
          <w:tcPr>
            <w:tcW w:w="1560" w:type="dxa"/>
            <w:vAlign w:val="center"/>
          </w:tcPr>
          <w:p w14:paraId="08FA94A4" w14:textId="1A2D9E65" w:rsidR="008746D5"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17</w:t>
            </w:r>
          </w:p>
        </w:tc>
      </w:tr>
      <w:tr w:rsidR="008746D5" w:rsidRPr="00CE3C1C" w14:paraId="51B05C87" w14:textId="77777777" w:rsidTr="00F773AC">
        <w:trPr>
          <w:trHeight w:val="481"/>
        </w:trPr>
        <w:tc>
          <w:tcPr>
            <w:tcW w:w="846" w:type="dxa"/>
            <w:shd w:val="clear" w:color="auto" w:fill="auto"/>
            <w:vAlign w:val="center"/>
          </w:tcPr>
          <w:p w14:paraId="7A05F428" w14:textId="77777777" w:rsidR="008746D5" w:rsidRPr="00CE3C1C" w:rsidRDefault="008746D5" w:rsidP="00294773">
            <w:r w:rsidRPr="00CE3C1C">
              <w:t>Всего:</w:t>
            </w:r>
          </w:p>
        </w:tc>
        <w:tc>
          <w:tcPr>
            <w:tcW w:w="992" w:type="dxa"/>
            <w:shd w:val="clear" w:color="auto" w:fill="auto"/>
            <w:vAlign w:val="center"/>
          </w:tcPr>
          <w:p w14:paraId="02DBB4BD" w14:textId="77777777" w:rsidR="008746D5" w:rsidRPr="00CE3C1C" w:rsidRDefault="008746D5" w:rsidP="00294773">
            <w:pPr>
              <w:spacing w:line="240" w:lineRule="exact"/>
              <w:jc w:val="center"/>
            </w:pPr>
          </w:p>
        </w:tc>
        <w:tc>
          <w:tcPr>
            <w:tcW w:w="851" w:type="dxa"/>
            <w:shd w:val="clear" w:color="auto" w:fill="auto"/>
            <w:vAlign w:val="center"/>
          </w:tcPr>
          <w:p w14:paraId="41B175C0" w14:textId="77777777" w:rsidR="008746D5" w:rsidRPr="00CE3C1C" w:rsidRDefault="008746D5" w:rsidP="00294773">
            <w:pPr>
              <w:spacing w:line="240" w:lineRule="exact"/>
              <w:jc w:val="center"/>
            </w:pPr>
          </w:p>
        </w:tc>
        <w:tc>
          <w:tcPr>
            <w:tcW w:w="708" w:type="dxa"/>
            <w:shd w:val="clear" w:color="auto" w:fill="auto"/>
            <w:vAlign w:val="center"/>
          </w:tcPr>
          <w:p w14:paraId="093BED6A" w14:textId="77777777" w:rsidR="008746D5" w:rsidRPr="00CE3C1C" w:rsidRDefault="008746D5" w:rsidP="00294773">
            <w:pPr>
              <w:spacing w:line="240" w:lineRule="exact"/>
              <w:jc w:val="center"/>
            </w:pPr>
          </w:p>
        </w:tc>
        <w:tc>
          <w:tcPr>
            <w:tcW w:w="709" w:type="dxa"/>
            <w:shd w:val="clear" w:color="auto" w:fill="auto"/>
            <w:vAlign w:val="center"/>
          </w:tcPr>
          <w:p w14:paraId="5B0FAE02" w14:textId="77777777" w:rsidR="008746D5" w:rsidRPr="00CE3C1C" w:rsidRDefault="008746D5" w:rsidP="00294773">
            <w:pPr>
              <w:spacing w:line="240" w:lineRule="exact"/>
              <w:jc w:val="center"/>
            </w:pPr>
          </w:p>
        </w:tc>
        <w:tc>
          <w:tcPr>
            <w:tcW w:w="709" w:type="dxa"/>
            <w:shd w:val="clear" w:color="auto" w:fill="auto"/>
            <w:vAlign w:val="center"/>
          </w:tcPr>
          <w:p w14:paraId="49C59C28" w14:textId="77777777" w:rsidR="008746D5" w:rsidRPr="00CE3C1C" w:rsidRDefault="008746D5" w:rsidP="00294773">
            <w:pPr>
              <w:spacing w:line="240" w:lineRule="exact"/>
              <w:jc w:val="center"/>
            </w:pPr>
          </w:p>
        </w:tc>
        <w:tc>
          <w:tcPr>
            <w:tcW w:w="567" w:type="dxa"/>
            <w:shd w:val="clear" w:color="auto" w:fill="auto"/>
            <w:vAlign w:val="center"/>
          </w:tcPr>
          <w:p w14:paraId="3D0473E3" w14:textId="77777777" w:rsidR="008746D5" w:rsidRPr="00CE3C1C" w:rsidRDefault="008746D5" w:rsidP="00294773">
            <w:pPr>
              <w:spacing w:line="240" w:lineRule="exact"/>
              <w:jc w:val="center"/>
            </w:pPr>
          </w:p>
        </w:tc>
        <w:tc>
          <w:tcPr>
            <w:tcW w:w="850" w:type="dxa"/>
            <w:shd w:val="clear" w:color="auto" w:fill="auto"/>
            <w:vAlign w:val="center"/>
          </w:tcPr>
          <w:p w14:paraId="6D789E84" w14:textId="77777777" w:rsidR="008746D5" w:rsidRPr="00CE3C1C" w:rsidRDefault="008746D5" w:rsidP="00294773">
            <w:pPr>
              <w:spacing w:line="240" w:lineRule="exact"/>
              <w:jc w:val="center"/>
            </w:pPr>
          </w:p>
        </w:tc>
        <w:tc>
          <w:tcPr>
            <w:tcW w:w="709" w:type="dxa"/>
            <w:shd w:val="clear" w:color="auto" w:fill="auto"/>
            <w:vAlign w:val="center"/>
          </w:tcPr>
          <w:p w14:paraId="47661CEC" w14:textId="77777777" w:rsidR="008746D5" w:rsidRPr="00CE3C1C" w:rsidRDefault="008746D5" w:rsidP="00294773">
            <w:pPr>
              <w:spacing w:line="240" w:lineRule="exact"/>
              <w:jc w:val="center"/>
            </w:pPr>
          </w:p>
        </w:tc>
        <w:tc>
          <w:tcPr>
            <w:tcW w:w="851" w:type="dxa"/>
            <w:shd w:val="clear" w:color="auto" w:fill="auto"/>
            <w:vAlign w:val="center"/>
          </w:tcPr>
          <w:p w14:paraId="79BA0F4C" w14:textId="77777777" w:rsidR="008746D5" w:rsidRPr="00CE3C1C" w:rsidRDefault="008746D5" w:rsidP="00294773">
            <w:pPr>
              <w:spacing w:line="240" w:lineRule="exact"/>
              <w:jc w:val="center"/>
            </w:pPr>
          </w:p>
        </w:tc>
        <w:tc>
          <w:tcPr>
            <w:tcW w:w="850" w:type="dxa"/>
            <w:shd w:val="clear" w:color="auto" w:fill="auto"/>
            <w:vAlign w:val="center"/>
          </w:tcPr>
          <w:p w14:paraId="71E9BDA2" w14:textId="77777777" w:rsidR="008746D5" w:rsidRPr="00CE3C1C" w:rsidRDefault="008746D5" w:rsidP="00294773">
            <w:pPr>
              <w:spacing w:line="240" w:lineRule="exact"/>
              <w:jc w:val="center"/>
            </w:pPr>
          </w:p>
        </w:tc>
        <w:tc>
          <w:tcPr>
            <w:tcW w:w="992" w:type="dxa"/>
            <w:shd w:val="clear" w:color="auto" w:fill="auto"/>
            <w:vAlign w:val="center"/>
          </w:tcPr>
          <w:p w14:paraId="02CDAAE0" w14:textId="77777777" w:rsidR="008746D5" w:rsidRPr="00CE3C1C" w:rsidRDefault="008746D5" w:rsidP="00294773">
            <w:pPr>
              <w:spacing w:line="240" w:lineRule="exact"/>
              <w:jc w:val="center"/>
            </w:pPr>
          </w:p>
        </w:tc>
        <w:tc>
          <w:tcPr>
            <w:tcW w:w="709" w:type="dxa"/>
            <w:shd w:val="clear" w:color="auto" w:fill="auto"/>
            <w:vAlign w:val="center"/>
          </w:tcPr>
          <w:p w14:paraId="2720F34C" w14:textId="77777777" w:rsidR="008746D5" w:rsidRPr="00CE3C1C" w:rsidRDefault="008746D5" w:rsidP="00294773">
            <w:pPr>
              <w:spacing w:line="240" w:lineRule="exact"/>
              <w:jc w:val="center"/>
            </w:pPr>
          </w:p>
        </w:tc>
        <w:tc>
          <w:tcPr>
            <w:tcW w:w="850" w:type="dxa"/>
            <w:shd w:val="clear" w:color="auto" w:fill="auto"/>
            <w:vAlign w:val="center"/>
          </w:tcPr>
          <w:p w14:paraId="61AE0193" w14:textId="77777777" w:rsidR="008746D5" w:rsidRPr="00CE3C1C" w:rsidRDefault="008746D5" w:rsidP="00294773">
            <w:pPr>
              <w:spacing w:line="240" w:lineRule="exact"/>
              <w:jc w:val="center"/>
            </w:pPr>
          </w:p>
        </w:tc>
        <w:tc>
          <w:tcPr>
            <w:tcW w:w="851" w:type="dxa"/>
            <w:shd w:val="clear" w:color="auto" w:fill="auto"/>
            <w:vAlign w:val="center"/>
          </w:tcPr>
          <w:p w14:paraId="6B7F613B" w14:textId="77777777" w:rsidR="008746D5" w:rsidRPr="00CE3C1C" w:rsidRDefault="008746D5" w:rsidP="00294773">
            <w:pPr>
              <w:spacing w:line="240" w:lineRule="exact"/>
              <w:jc w:val="center"/>
            </w:pPr>
          </w:p>
        </w:tc>
        <w:tc>
          <w:tcPr>
            <w:tcW w:w="992" w:type="dxa"/>
            <w:shd w:val="clear" w:color="auto" w:fill="auto"/>
            <w:vAlign w:val="center"/>
          </w:tcPr>
          <w:p w14:paraId="7E655C91" w14:textId="77777777" w:rsidR="008746D5" w:rsidRPr="00CE3C1C" w:rsidRDefault="008746D5" w:rsidP="00294773">
            <w:pPr>
              <w:spacing w:line="240" w:lineRule="exact"/>
              <w:jc w:val="center"/>
            </w:pPr>
          </w:p>
        </w:tc>
        <w:tc>
          <w:tcPr>
            <w:tcW w:w="1560" w:type="dxa"/>
            <w:shd w:val="clear" w:color="auto" w:fill="auto"/>
            <w:vAlign w:val="center"/>
          </w:tcPr>
          <w:p w14:paraId="119D1160" w14:textId="77777777" w:rsidR="008746D5" w:rsidRPr="00CE3C1C" w:rsidRDefault="008746D5" w:rsidP="00294773">
            <w:pPr>
              <w:spacing w:line="240" w:lineRule="exact"/>
              <w:jc w:val="center"/>
            </w:pPr>
          </w:p>
        </w:tc>
      </w:tr>
    </w:tbl>
    <w:p w14:paraId="02A97EE7" w14:textId="4F7AB6C1" w:rsidR="008746D5" w:rsidRPr="00CE3C1C" w:rsidRDefault="008746D5">
      <w:pPr>
        <w:widowControl/>
        <w:autoSpaceDE/>
        <w:autoSpaceDN/>
        <w:adjustRightInd/>
        <w:spacing w:after="160" w:line="259" w:lineRule="auto"/>
        <w:rPr>
          <w:sz w:val="18"/>
          <w:szCs w:val="18"/>
        </w:rPr>
      </w:pPr>
      <w:r w:rsidRPr="00CE3C1C">
        <w:rPr>
          <w:sz w:val="18"/>
          <w:szCs w:val="18"/>
        </w:rPr>
        <w:br w:type="page"/>
      </w:r>
    </w:p>
    <w:p w14:paraId="3AB76306" w14:textId="51C5C454" w:rsidR="001362CC" w:rsidRPr="00CE3C1C" w:rsidRDefault="00AC0134" w:rsidP="00AC0134">
      <w:pPr>
        <w:spacing w:line="240" w:lineRule="exact"/>
        <w:ind w:left="12036"/>
        <w:rPr>
          <w:szCs w:val="18"/>
        </w:rPr>
      </w:pPr>
      <w:r w:rsidRPr="00CE3C1C">
        <w:rPr>
          <w:szCs w:val="18"/>
        </w:rPr>
        <w:lastRenderedPageBreak/>
        <w:t xml:space="preserve">           </w:t>
      </w:r>
      <w:r w:rsidR="001362CC" w:rsidRPr="00CE3C1C">
        <w:rPr>
          <w:szCs w:val="18"/>
        </w:rPr>
        <w:t xml:space="preserve">продолжение табл. </w:t>
      </w:r>
      <w:r w:rsidR="001362CC" w:rsidRPr="00CE3C1C">
        <w:t>3.</w:t>
      </w:r>
      <w:r w:rsidR="001362CC" w:rsidRPr="00CE3C1C">
        <w:rPr>
          <w:szCs w:val="18"/>
        </w:rPr>
        <w:t>2</w:t>
      </w:r>
    </w:p>
    <w:p w14:paraId="285EB3CC" w14:textId="463A9DD5" w:rsidR="001362CC" w:rsidRPr="00CE3C1C" w:rsidRDefault="00AC0134" w:rsidP="00AC0134">
      <w:pPr>
        <w:ind w:left="11328" w:right="83"/>
        <w:jc w:val="center"/>
        <w:rPr>
          <w:szCs w:val="18"/>
        </w:rPr>
      </w:pPr>
      <w:r w:rsidRPr="00CE3C1C">
        <w:rPr>
          <w:szCs w:val="18"/>
        </w:rPr>
        <w:t xml:space="preserve">          </w:t>
      </w:r>
      <w:r w:rsidR="001362CC" w:rsidRPr="00CE3C1C">
        <w:rPr>
          <w:szCs w:val="18"/>
        </w:rPr>
        <w:t>Код по ОКЕИ: единица – 642</w:t>
      </w:r>
    </w:p>
    <w:tbl>
      <w:tblPr>
        <w:tblStyle w:val="120"/>
        <w:tblW w:w="14596" w:type="dxa"/>
        <w:tblLayout w:type="fixed"/>
        <w:tblLook w:val="04A0" w:firstRow="1" w:lastRow="0" w:firstColumn="1" w:lastColumn="0" w:noHBand="0" w:noVBand="1"/>
      </w:tblPr>
      <w:tblGrid>
        <w:gridCol w:w="3114"/>
        <w:gridCol w:w="3608"/>
        <w:gridCol w:w="1778"/>
        <w:gridCol w:w="1701"/>
        <w:gridCol w:w="1843"/>
        <w:gridCol w:w="2552"/>
      </w:tblGrid>
      <w:tr w:rsidR="00D70D2E" w:rsidRPr="00CE3C1C" w14:paraId="4738EE53" w14:textId="77777777" w:rsidTr="001C644E">
        <w:trPr>
          <w:trHeight w:val="1666"/>
        </w:trPr>
        <w:tc>
          <w:tcPr>
            <w:tcW w:w="3114" w:type="dxa"/>
            <w:vMerge w:val="restart"/>
            <w:shd w:val="clear" w:color="auto" w:fill="auto"/>
            <w:vAlign w:val="center"/>
          </w:tcPr>
          <w:p w14:paraId="62A4FC7A" w14:textId="04D78635" w:rsidR="00D70D2E" w:rsidRPr="00CE3C1C" w:rsidRDefault="00084E47" w:rsidP="00112438">
            <w:pPr>
              <w:spacing w:after="200" w:line="276" w:lineRule="auto"/>
              <w:jc w:val="center"/>
              <w:rPr>
                <w:shd w:val="clear" w:color="auto" w:fill="FFFFFF"/>
                <w:lang w:eastAsia="en-US" w:bidi="ru-RU"/>
              </w:rPr>
            </w:pPr>
            <w:r w:rsidRPr="00CE3C1C">
              <w:t>В том числе количество триадных патентных семей (патенты, зарегистрированные в патентных ведомствах EPO, USPTO и JPO)</w:t>
            </w:r>
            <w:r w:rsidRPr="00CE3C1C">
              <w:rPr>
                <w:vertAlign w:val="superscript"/>
              </w:rPr>
              <w:footnoteReference w:id="56"/>
            </w:r>
            <w:r w:rsidRPr="00CE3C1C">
              <w:t>, полученных в отчетном году</w:t>
            </w:r>
          </w:p>
        </w:tc>
        <w:tc>
          <w:tcPr>
            <w:tcW w:w="3608" w:type="dxa"/>
            <w:vMerge w:val="restart"/>
            <w:shd w:val="clear" w:color="auto" w:fill="auto"/>
            <w:vAlign w:val="center"/>
          </w:tcPr>
          <w:p w14:paraId="6E76C3F6" w14:textId="0EAE9343" w:rsidR="00D70D2E" w:rsidRPr="00CE3C1C" w:rsidRDefault="00D70D2E" w:rsidP="00294773">
            <w:pPr>
              <w:spacing w:after="200" w:line="276" w:lineRule="auto"/>
              <w:jc w:val="center"/>
              <w:rPr>
                <w:shd w:val="clear" w:color="auto" w:fill="FFFFFF"/>
                <w:lang w:eastAsia="en-US" w:bidi="ru-RU"/>
              </w:rPr>
            </w:pPr>
            <w:r w:rsidRPr="00CE3C1C">
              <w:t xml:space="preserve">Количество поддерживаемых в </w:t>
            </w:r>
            <w:r w:rsidR="00D5790B" w:rsidRPr="00CE3C1C">
              <w:t>отчетном</w:t>
            </w:r>
            <w:r w:rsidRPr="00CE3C1C">
              <w:t xml:space="preserve"> году охранных документов на объекты интеллектуальной собственности, выданных патентными офисами стран ОЭСР</w:t>
            </w:r>
            <w:r w:rsidRPr="00CE3C1C">
              <w:rPr>
                <w:vertAlign w:val="superscript"/>
              </w:rPr>
              <w:footnoteReference w:id="57"/>
            </w:r>
          </w:p>
        </w:tc>
        <w:tc>
          <w:tcPr>
            <w:tcW w:w="7874" w:type="dxa"/>
            <w:gridSpan w:val="4"/>
            <w:shd w:val="clear" w:color="auto" w:fill="auto"/>
            <w:vAlign w:val="center"/>
          </w:tcPr>
          <w:p w14:paraId="5D48A6EE" w14:textId="77777777" w:rsidR="00D70D2E" w:rsidRPr="00CE3C1C" w:rsidRDefault="00D70D2E" w:rsidP="00E17589">
            <w:pPr>
              <w:widowControl/>
              <w:autoSpaceDE/>
              <w:autoSpaceDN/>
              <w:adjustRightInd/>
              <w:spacing w:after="200" w:line="276" w:lineRule="auto"/>
              <w:jc w:val="center"/>
              <w:rPr>
                <w:b/>
                <w:lang w:eastAsia="en-US"/>
              </w:rPr>
            </w:pPr>
            <w:r w:rsidRPr="00CE3C1C">
              <w:rPr>
                <w:shd w:val="clear" w:color="auto" w:fill="FFFFFF"/>
                <w:lang w:eastAsia="en-US" w:bidi="ru-RU"/>
              </w:rPr>
              <w:t>Количество лицензионных договоров, подписанных с иностранными (международными) организациями</w:t>
            </w:r>
          </w:p>
        </w:tc>
      </w:tr>
      <w:tr w:rsidR="00D70D2E" w:rsidRPr="00CE3C1C" w14:paraId="692794EA" w14:textId="77777777" w:rsidTr="001C644E">
        <w:trPr>
          <w:cantSplit/>
          <w:trHeight w:val="3935"/>
        </w:trPr>
        <w:tc>
          <w:tcPr>
            <w:tcW w:w="3114" w:type="dxa"/>
            <w:vMerge/>
            <w:shd w:val="clear" w:color="auto" w:fill="auto"/>
            <w:textDirection w:val="btLr"/>
            <w:vAlign w:val="center"/>
          </w:tcPr>
          <w:p w14:paraId="38063771" w14:textId="3959397D" w:rsidR="00D70D2E" w:rsidRPr="00CE3C1C" w:rsidRDefault="00D70D2E" w:rsidP="00294773">
            <w:pPr>
              <w:widowControl/>
              <w:autoSpaceDE/>
              <w:autoSpaceDN/>
              <w:adjustRightInd/>
              <w:spacing w:line="240" w:lineRule="exact"/>
              <w:jc w:val="center"/>
            </w:pPr>
          </w:p>
        </w:tc>
        <w:tc>
          <w:tcPr>
            <w:tcW w:w="3608" w:type="dxa"/>
            <w:vMerge/>
            <w:shd w:val="clear" w:color="auto" w:fill="auto"/>
            <w:textDirection w:val="btLr"/>
            <w:vAlign w:val="center"/>
          </w:tcPr>
          <w:p w14:paraId="79727E6F" w14:textId="288FD2E9" w:rsidR="00D70D2E" w:rsidRPr="00CE3C1C" w:rsidRDefault="00D70D2E" w:rsidP="00294773">
            <w:pPr>
              <w:widowControl/>
              <w:autoSpaceDE/>
              <w:autoSpaceDN/>
              <w:adjustRightInd/>
              <w:spacing w:line="240" w:lineRule="exact"/>
              <w:jc w:val="center"/>
            </w:pPr>
          </w:p>
        </w:tc>
        <w:tc>
          <w:tcPr>
            <w:tcW w:w="1778" w:type="dxa"/>
            <w:shd w:val="clear" w:color="auto" w:fill="auto"/>
            <w:vAlign w:val="center"/>
          </w:tcPr>
          <w:p w14:paraId="3CDC2BCF" w14:textId="7115DE04" w:rsidR="00D70D2E" w:rsidRPr="00CE3C1C" w:rsidRDefault="00D70D2E" w:rsidP="00294773">
            <w:pPr>
              <w:widowControl/>
              <w:autoSpaceDE/>
              <w:autoSpaceDN/>
              <w:adjustRightInd/>
              <w:spacing w:line="240" w:lineRule="exact"/>
              <w:jc w:val="center"/>
              <w:rPr>
                <w:b/>
                <w:lang w:eastAsia="en-US"/>
              </w:rPr>
            </w:pPr>
            <w:r w:rsidRPr="00CE3C1C">
              <w:t xml:space="preserve">всего действующих договоров </w:t>
            </w:r>
          </w:p>
        </w:tc>
        <w:tc>
          <w:tcPr>
            <w:tcW w:w="1701" w:type="dxa"/>
            <w:shd w:val="clear" w:color="auto" w:fill="auto"/>
            <w:vAlign w:val="center"/>
          </w:tcPr>
          <w:p w14:paraId="65898933" w14:textId="5E6E4A23" w:rsidR="00D70D2E" w:rsidRPr="00CE3C1C" w:rsidRDefault="00FF3E84" w:rsidP="00294773">
            <w:pPr>
              <w:widowControl/>
              <w:autoSpaceDE/>
              <w:autoSpaceDN/>
              <w:adjustRightInd/>
              <w:spacing w:after="200" w:line="276" w:lineRule="auto"/>
              <w:jc w:val="center"/>
              <w:rPr>
                <w:b/>
              </w:rPr>
            </w:pPr>
            <w:r w:rsidRPr="00CE3C1C">
              <w:t>из них (графа 2</w:t>
            </w:r>
            <w:r w:rsidR="00D70D2E" w:rsidRPr="00CE3C1C">
              <w:t xml:space="preserve">0) заключенных в </w:t>
            </w:r>
            <w:r w:rsidR="00D5790B" w:rsidRPr="00CE3C1C">
              <w:t xml:space="preserve">отчетном </w:t>
            </w:r>
            <w:r w:rsidR="00D70D2E" w:rsidRPr="00CE3C1C">
              <w:t>году</w:t>
            </w:r>
          </w:p>
        </w:tc>
        <w:tc>
          <w:tcPr>
            <w:tcW w:w="1843" w:type="dxa"/>
            <w:shd w:val="clear" w:color="auto" w:fill="auto"/>
            <w:vAlign w:val="center"/>
          </w:tcPr>
          <w:p w14:paraId="68616408" w14:textId="71E92AFF" w:rsidR="00D70D2E" w:rsidRPr="00CE3C1C" w:rsidRDefault="00D70D2E" w:rsidP="00FF3E84">
            <w:pPr>
              <w:widowControl/>
              <w:autoSpaceDE/>
              <w:autoSpaceDN/>
              <w:adjustRightInd/>
              <w:spacing w:after="200" w:line="276" w:lineRule="auto"/>
              <w:jc w:val="center"/>
              <w:rPr>
                <w:b/>
              </w:rPr>
            </w:pPr>
            <w:r w:rsidRPr="00CE3C1C">
              <w:t xml:space="preserve">из них (графа </w:t>
            </w:r>
            <w:r w:rsidR="00FF3E84" w:rsidRPr="00CE3C1C">
              <w:t>2</w:t>
            </w:r>
            <w:r w:rsidRPr="00CE3C1C">
              <w:t>0) в качестве лицензиара</w:t>
            </w:r>
          </w:p>
        </w:tc>
        <w:tc>
          <w:tcPr>
            <w:tcW w:w="2552" w:type="dxa"/>
            <w:shd w:val="clear" w:color="auto" w:fill="auto"/>
            <w:vAlign w:val="center"/>
          </w:tcPr>
          <w:p w14:paraId="01FD3003" w14:textId="123B96AF" w:rsidR="00D70D2E" w:rsidRPr="00CE3C1C" w:rsidRDefault="00D70D2E" w:rsidP="00280269">
            <w:pPr>
              <w:widowControl/>
              <w:autoSpaceDE/>
              <w:autoSpaceDN/>
              <w:adjustRightInd/>
              <w:spacing w:after="200" w:line="276" w:lineRule="auto"/>
              <w:jc w:val="center"/>
              <w:rPr>
                <w:b/>
              </w:rPr>
            </w:pPr>
            <w:r w:rsidRPr="00CE3C1C">
              <w:t>и</w:t>
            </w:r>
            <w:r w:rsidR="00FF3E84" w:rsidRPr="00CE3C1C">
              <w:t>з них (графа 2</w:t>
            </w:r>
            <w:r w:rsidR="00280269" w:rsidRPr="00CE3C1C">
              <w:t>2</w:t>
            </w:r>
            <w:r w:rsidRPr="00CE3C1C">
              <w:t xml:space="preserve">) в качестве лицензиара в рамках договоров </w:t>
            </w:r>
            <w:r w:rsidR="00280269" w:rsidRPr="00CE3C1C">
              <w:t xml:space="preserve">в </w:t>
            </w:r>
            <w:r w:rsidR="00D5790B" w:rsidRPr="00CE3C1C">
              <w:t>отчетном</w:t>
            </w:r>
            <w:r w:rsidRPr="00CE3C1C">
              <w:t xml:space="preserve"> год</w:t>
            </w:r>
            <w:r w:rsidR="00280269" w:rsidRPr="00CE3C1C">
              <w:t>у</w:t>
            </w:r>
          </w:p>
        </w:tc>
      </w:tr>
      <w:tr w:rsidR="00D70D2E" w:rsidRPr="00CE3C1C" w14:paraId="25550248" w14:textId="77777777" w:rsidTr="001C644E">
        <w:tc>
          <w:tcPr>
            <w:tcW w:w="3114" w:type="dxa"/>
            <w:vAlign w:val="center"/>
          </w:tcPr>
          <w:p w14:paraId="5134CF21" w14:textId="6322581D" w:rsidR="00D70D2E"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18</w:t>
            </w:r>
          </w:p>
        </w:tc>
        <w:tc>
          <w:tcPr>
            <w:tcW w:w="3608" w:type="dxa"/>
          </w:tcPr>
          <w:p w14:paraId="46790C64" w14:textId="379B3F0E" w:rsidR="00D70D2E"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19</w:t>
            </w:r>
          </w:p>
        </w:tc>
        <w:tc>
          <w:tcPr>
            <w:tcW w:w="1778" w:type="dxa"/>
            <w:vAlign w:val="center"/>
          </w:tcPr>
          <w:p w14:paraId="3F754F4A" w14:textId="59CED2DA" w:rsidR="00D70D2E"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20</w:t>
            </w:r>
          </w:p>
        </w:tc>
        <w:tc>
          <w:tcPr>
            <w:tcW w:w="1701" w:type="dxa"/>
            <w:vAlign w:val="center"/>
          </w:tcPr>
          <w:p w14:paraId="126FA646" w14:textId="6E7BDC12" w:rsidR="00D70D2E"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21</w:t>
            </w:r>
          </w:p>
        </w:tc>
        <w:tc>
          <w:tcPr>
            <w:tcW w:w="1843" w:type="dxa"/>
            <w:vAlign w:val="center"/>
          </w:tcPr>
          <w:p w14:paraId="604A7D7B" w14:textId="20B68771" w:rsidR="00D70D2E"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22</w:t>
            </w:r>
          </w:p>
        </w:tc>
        <w:tc>
          <w:tcPr>
            <w:tcW w:w="2552" w:type="dxa"/>
            <w:vAlign w:val="center"/>
          </w:tcPr>
          <w:p w14:paraId="77E19D1B" w14:textId="1576B8EB" w:rsidR="00D70D2E" w:rsidRPr="00CE3C1C" w:rsidRDefault="00FF3E84" w:rsidP="00294773">
            <w:pPr>
              <w:jc w:val="center"/>
              <w:rPr>
                <w:szCs w:val="16"/>
                <w:shd w:val="clear" w:color="auto" w:fill="FFFFFF"/>
                <w:lang w:eastAsia="en-US" w:bidi="ru-RU"/>
              </w:rPr>
            </w:pPr>
            <w:r w:rsidRPr="00CE3C1C">
              <w:rPr>
                <w:szCs w:val="16"/>
                <w:shd w:val="clear" w:color="auto" w:fill="FFFFFF"/>
                <w:lang w:eastAsia="en-US" w:bidi="ru-RU"/>
              </w:rPr>
              <w:t>23</w:t>
            </w:r>
          </w:p>
        </w:tc>
      </w:tr>
      <w:tr w:rsidR="00D70D2E" w:rsidRPr="00CE3C1C" w14:paraId="76A0826A" w14:textId="77777777" w:rsidTr="001C644E">
        <w:trPr>
          <w:trHeight w:val="507"/>
        </w:trPr>
        <w:tc>
          <w:tcPr>
            <w:tcW w:w="3114" w:type="dxa"/>
            <w:vAlign w:val="center"/>
          </w:tcPr>
          <w:p w14:paraId="01A1BA70" w14:textId="77777777" w:rsidR="00D70D2E" w:rsidRPr="00CE3C1C" w:rsidRDefault="00D70D2E" w:rsidP="00294773">
            <w:pPr>
              <w:widowControl/>
              <w:autoSpaceDE/>
              <w:autoSpaceDN/>
              <w:adjustRightInd/>
              <w:spacing w:line="360" w:lineRule="exact"/>
              <w:jc w:val="center"/>
              <w:rPr>
                <w:b/>
                <w:szCs w:val="28"/>
                <w:lang w:eastAsia="en-US"/>
              </w:rPr>
            </w:pPr>
          </w:p>
        </w:tc>
        <w:tc>
          <w:tcPr>
            <w:tcW w:w="3608" w:type="dxa"/>
            <w:vAlign w:val="center"/>
          </w:tcPr>
          <w:p w14:paraId="4A58A91A" w14:textId="77777777" w:rsidR="00D70D2E" w:rsidRPr="00CE3C1C" w:rsidRDefault="00D70D2E" w:rsidP="00294773">
            <w:pPr>
              <w:widowControl/>
              <w:autoSpaceDE/>
              <w:autoSpaceDN/>
              <w:adjustRightInd/>
              <w:spacing w:line="360" w:lineRule="exact"/>
              <w:jc w:val="center"/>
              <w:rPr>
                <w:b/>
                <w:szCs w:val="28"/>
                <w:lang w:eastAsia="en-US"/>
              </w:rPr>
            </w:pPr>
          </w:p>
        </w:tc>
        <w:tc>
          <w:tcPr>
            <w:tcW w:w="1778" w:type="dxa"/>
            <w:vAlign w:val="center"/>
          </w:tcPr>
          <w:p w14:paraId="589F5E04" w14:textId="77777777" w:rsidR="00D70D2E" w:rsidRPr="00CE3C1C" w:rsidRDefault="00D70D2E" w:rsidP="00294773">
            <w:pPr>
              <w:widowControl/>
              <w:autoSpaceDE/>
              <w:autoSpaceDN/>
              <w:adjustRightInd/>
              <w:spacing w:line="360" w:lineRule="exact"/>
              <w:jc w:val="center"/>
              <w:rPr>
                <w:b/>
                <w:szCs w:val="28"/>
                <w:lang w:eastAsia="en-US"/>
              </w:rPr>
            </w:pPr>
          </w:p>
        </w:tc>
        <w:tc>
          <w:tcPr>
            <w:tcW w:w="1701" w:type="dxa"/>
            <w:vAlign w:val="center"/>
          </w:tcPr>
          <w:p w14:paraId="74E6A32E" w14:textId="77777777" w:rsidR="00D70D2E" w:rsidRPr="00CE3C1C" w:rsidRDefault="00D70D2E" w:rsidP="00294773">
            <w:pPr>
              <w:widowControl/>
              <w:autoSpaceDE/>
              <w:autoSpaceDN/>
              <w:adjustRightInd/>
              <w:spacing w:line="360" w:lineRule="exact"/>
              <w:jc w:val="center"/>
              <w:rPr>
                <w:b/>
                <w:szCs w:val="28"/>
                <w:lang w:eastAsia="en-US"/>
              </w:rPr>
            </w:pPr>
          </w:p>
        </w:tc>
        <w:tc>
          <w:tcPr>
            <w:tcW w:w="1843" w:type="dxa"/>
            <w:vAlign w:val="center"/>
          </w:tcPr>
          <w:p w14:paraId="4F0F12D9" w14:textId="77777777" w:rsidR="00D70D2E" w:rsidRPr="00CE3C1C" w:rsidRDefault="00D70D2E" w:rsidP="00294773">
            <w:pPr>
              <w:widowControl/>
              <w:autoSpaceDE/>
              <w:autoSpaceDN/>
              <w:adjustRightInd/>
              <w:spacing w:line="360" w:lineRule="exact"/>
              <w:jc w:val="center"/>
              <w:rPr>
                <w:b/>
                <w:szCs w:val="28"/>
                <w:lang w:eastAsia="en-US"/>
              </w:rPr>
            </w:pPr>
          </w:p>
        </w:tc>
        <w:tc>
          <w:tcPr>
            <w:tcW w:w="2552" w:type="dxa"/>
            <w:vAlign w:val="center"/>
          </w:tcPr>
          <w:p w14:paraId="56A0EC92" w14:textId="77777777" w:rsidR="00D70D2E" w:rsidRPr="00CE3C1C" w:rsidRDefault="00D70D2E" w:rsidP="00294773">
            <w:pPr>
              <w:widowControl/>
              <w:autoSpaceDE/>
              <w:autoSpaceDN/>
              <w:adjustRightInd/>
              <w:spacing w:line="360" w:lineRule="exact"/>
              <w:jc w:val="center"/>
              <w:rPr>
                <w:b/>
                <w:szCs w:val="28"/>
                <w:lang w:eastAsia="en-US"/>
              </w:rPr>
            </w:pPr>
          </w:p>
        </w:tc>
      </w:tr>
    </w:tbl>
    <w:p w14:paraId="354F3611" w14:textId="77777777" w:rsidR="00B7740B" w:rsidRPr="00CE3C1C" w:rsidRDefault="00B7740B" w:rsidP="00A56745">
      <w:pPr>
        <w:widowControl/>
        <w:autoSpaceDE/>
        <w:autoSpaceDN/>
        <w:adjustRightInd/>
        <w:spacing w:after="160" w:line="259" w:lineRule="auto"/>
        <w:rPr>
          <w:b/>
        </w:rPr>
      </w:pPr>
      <w:r w:rsidRPr="00CE3C1C">
        <w:rPr>
          <w:b/>
          <w:sz w:val="28"/>
          <w:szCs w:val="28"/>
          <w:lang w:eastAsia="en-US"/>
        </w:rPr>
        <w:br w:type="page"/>
      </w:r>
    </w:p>
    <w:p w14:paraId="32482B49" w14:textId="77777777" w:rsidR="0067231B" w:rsidRPr="00CE3C1C" w:rsidRDefault="001C55F1" w:rsidP="00A56745">
      <w:pPr>
        <w:pStyle w:val="11"/>
        <w:spacing w:before="0" w:after="200" w:line="240" w:lineRule="auto"/>
        <w:jc w:val="center"/>
        <w:rPr>
          <w:rFonts w:ascii="Times New Roman" w:hAnsi="Times New Roman"/>
          <w:b/>
          <w:color w:val="auto"/>
          <w:sz w:val="24"/>
          <w:szCs w:val="24"/>
        </w:rPr>
      </w:pPr>
      <w:r w:rsidRPr="00CE3C1C">
        <w:rPr>
          <w:rFonts w:ascii="Times New Roman" w:hAnsi="Times New Roman"/>
          <w:b/>
          <w:color w:val="auto"/>
          <w:sz w:val="24"/>
          <w:szCs w:val="24"/>
        </w:rPr>
        <w:lastRenderedPageBreak/>
        <w:t>РАЗДЕЛ 4</w:t>
      </w:r>
      <w:r w:rsidR="0067231B" w:rsidRPr="00CE3C1C">
        <w:rPr>
          <w:rFonts w:ascii="Times New Roman" w:hAnsi="Times New Roman"/>
          <w:b/>
          <w:color w:val="auto"/>
          <w:sz w:val="24"/>
          <w:szCs w:val="24"/>
        </w:rPr>
        <w:t>. КАДРОВОЕ ОБЕСПЕЧЕНИЕ</w:t>
      </w:r>
    </w:p>
    <w:p w14:paraId="7B30705C" w14:textId="0F220EF0" w:rsidR="00673ABD" w:rsidRPr="00CE3C1C" w:rsidRDefault="00673ABD" w:rsidP="009F6073">
      <w:pPr>
        <w:pStyle w:val="2"/>
        <w:spacing w:before="0" w:line="320" w:lineRule="exact"/>
        <w:jc w:val="center"/>
        <w:rPr>
          <w:rFonts w:ascii="Times New Roman" w:hAnsi="Times New Roman" w:cs="Times New Roman"/>
          <w:b/>
          <w:color w:val="auto"/>
          <w:sz w:val="24"/>
          <w:szCs w:val="24"/>
        </w:rPr>
      </w:pPr>
      <w:bookmarkStart w:id="15" w:name="_Таблица_3.1._Неперсонифицированные"/>
      <w:bookmarkEnd w:id="15"/>
      <w:r w:rsidRPr="00CE3C1C">
        <w:rPr>
          <w:rFonts w:ascii="Times New Roman" w:hAnsi="Times New Roman"/>
          <w:b/>
          <w:color w:val="auto"/>
          <w:sz w:val="24"/>
        </w:rPr>
        <w:t>Т</w:t>
      </w:r>
      <w:r w:rsidR="00286ABE" w:rsidRPr="00CE3C1C">
        <w:rPr>
          <w:rFonts w:ascii="Times New Roman" w:hAnsi="Times New Roman"/>
          <w:b/>
          <w:color w:val="auto"/>
          <w:sz w:val="24"/>
        </w:rPr>
        <w:t>аблица 4.1.</w:t>
      </w:r>
      <w:r w:rsidRPr="00CE3C1C">
        <w:rPr>
          <w:rFonts w:ascii="Times New Roman" w:hAnsi="Times New Roman"/>
          <w:b/>
          <w:color w:val="auto"/>
          <w:sz w:val="24"/>
        </w:rPr>
        <w:t xml:space="preserve"> Неперсонифицированные сведения об иностранных работниках из числа научно-педагогических работников </w:t>
      </w:r>
      <w:r w:rsidR="0096555B" w:rsidRPr="00CE3C1C">
        <w:rPr>
          <w:rFonts w:ascii="Times New Roman" w:hAnsi="Times New Roman"/>
          <w:b/>
          <w:color w:val="auto"/>
          <w:sz w:val="24"/>
        </w:rPr>
        <w:br/>
      </w:r>
      <w:r w:rsidRPr="00CE3C1C">
        <w:rPr>
          <w:rFonts w:ascii="Times New Roman" w:hAnsi="Times New Roman"/>
          <w:b/>
          <w:color w:val="auto"/>
          <w:sz w:val="24"/>
        </w:rPr>
        <w:t>и административно-управленческого персонала</w:t>
      </w:r>
      <w:r w:rsidR="004D357E" w:rsidRPr="00CE3C1C">
        <w:rPr>
          <w:rFonts w:ascii="Times New Roman" w:hAnsi="Times New Roman"/>
          <w:b/>
          <w:color w:val="auto"/>
          <w:sz w:val="24"/>
        </w:rPr>
        <w:t xml:space="preserve"> за </w:t>
      </w:r>
      <w:r w:rsidR="00790430" w:rsidRPr="00CE3C1C">
        <w:rPr>
          <w:rFonts w:ascii="Times New Roman" w:hAnsi="Times New Roman"/>
          <w:b/>
          <w:color w:val="auto"/>
          <w:sz w:val="24"/>
        </w:rPr>
        <w:t>отчетный</w:t>
      </w:r>
      <w:r w:rsidR="004D357E" w:rsidRPr="00CE3C1C">
        <w:rPr>
          <w:rFonts w:ascii="Times New Roman" w:hAnsi="Times New Roman"/>
          <w:b/>
          <w:color w:val="auto"/>
          <w:sz w:val="24"/>
        </w:rPr>
        <w:t xml:space="preserve"> год</w:t>
      </w:r>
    </w:p>
    <w:p w14:paraId="0C537BF3" w14:textId="0E104B2D" w:rsidR="00673ABD" w:rsidRPr="00CE3C1C" w:rsidRDefault="00673ABD" w:rsidP="00DD49D2">
      <w:pPr>
        <w:ind w:left="9912" w:right="83" w:firstLine="708"/>
        <w:jc w:val="center"/>
        <w:rPr>
          <w:szCs w:val="18"/>
        </w:rPr>
      </w:pPr>
      <w:r w:rsidRPr="00CE3C1C">
        <w:rPr>
          <w:szCs w:val="18"/>
        </w:rPr>
        <w:t>Код по ОКЕИ:</w:t>
      </w:r>
      <w:r w:rsidR="00DC06C5" w:rsidRPr="00CE3C1C">
        <w:rPr>
          <w:szCs w:val="18"/>
        </w:rPr>
        <w:t xml:space="preserve"> год – 366,</w:t>
      </w:r>
      <w:r w:rsidRPr="00CE3C1C">
        <w:rPr>
          <w:szCs w:val="18"/>
        </w:rPr>
        <w:t xml:space="preserve"> человеко-день – 540</w:t>
      </w:r>
    </w:p>
    <w:tbl>
      <w:tblPr>
        <w:tblStyle w:val="112"/>
        <w:tblW w:w="14595" w:type="dxa"/>
        <w:tblLayout w:type="fixed"/>
        <w:tblLook w:val="04A0" w:firstRow="1" w:lastRow="0" w:firstColumn="1" w:lastColumn="0" w:noHBand="0" w:noVBand="1"/>
      </w:tblPr>
      <w:tblGrid>
        <w:gridCol w:w="421"/>
        <w:gridCol w:w="708"/>
        <w:gridCol w:w="708"/>
        <w:gridCol w:w="851"/>
        <w:gridCol w:w="567"/>
        <w:gridCol w:w="709"/>
        <w:gridCol w:w="709"/>
        <w:gridCol w:w="2126"/>
        <w:gridCol w:w="992"/>
        <w:gridCol w:w="993"/>
        <w:gridCol w:w="1558"/>
        <w:gridCol w:w="1560"/>
        <w:gridCol w:w="1559"/>
        <w:gridCol w:w="1134"/>
      </w:tblGrid>
      <w:tr w:rsidR="00B658BD" w:rsidRPr="00CE3C1C" w14:paraId="050B0D86" w14:textId="77F68598" w:rsidTr="002B3D98">
        <w:trPr>
          <w:cantSplit/>
          <w:trHeight w:val="2566"/>
        </w:trPr>
        <w:tc>
          <w:tcPr>
            <w:tcW w:w="421" w:type="dxa"/>
            <w:vMerge w:val="restart"/>
            <w:vAlign w:val="center"/>
          </w:tcPr>
          <w:p w14:paraId="2737D975" w14:textId="77777777" w:rsidR="00B658BD" w:rsidRPr="00CE3C1C" w:rsidRDefault="00B658BD" w:rsidP="008961E9">
            <w:pPr>
              <w:widowControl/>
              <w:autoSpaceDE/>
              <w:autoSpaceDN/>
              <w:adjustRightInd/>
              <w:spacing w:line="240" w:lineRule="exact"/>
              <w:jc w:val="right"/>
              <w:rPr>
                <w:rFonts w:eastAsiaTheme="minorHAnsi"/>
                <w:lang w:eastAsia="en-US"/>
              </w:rPr>
            </w:pPr>
            <w:r w:rsidRPr="00CE3C1C">
              <w:rPr>
                <w:rFonts w:eastAsiaTheme="minorHAnsi"/>
                <w:lang w:eastAsia="en-US"/>
              </w:rPr>
              <w:t>№</w:t>
            </w:r>
          </w:p>
        </w:tc>
        <w:tc>
          <w:tcPr>
            <w:tcW w:w="708" w:type="dxa"/>
            <w:vMerge w:val="restart"/>
            <w:textDirection w:val="btLr"/>
            <w:vAlign w:val="center"/>
          </w:tcPr>
          <w:p w14:paraId="249E2AC2" w14:textId="5F2BF77D" w:rsidR="00B658BD" w:rsidRPr="00CE3C1C" w:rsidRDefault="00B658BD" w:rsidP="002B3D98">
            <w:pPr>
              <w:widowControl/>
              <w:autoSpaceDE/>
              <w:autoSpaceDN/>
              <w:adjustRightInd/>
              <w:spacing w:line="240" w:lineRule="exact"/>
              <w:jc w:val="center"/>
              <w:rPr>
                <w:rFonts w:eastAsiaTheme="minorHAnsi"/>
                <w:lang w:eastAsia="en-US"/>
              </w:rPr>
            </w:pPr>
            <w:r w:rsidRPr="00CE3C1C">
              <w:t xml:space="preserve">Гражданство </w:t>
            </w:r>
            <w:r w:rsidR="002B3D98" w:rsidRPr="00CE3C1C">
              <w:rPr>
                <w:rFonts w:eastAsiaTheme="minorHAnsi"/>
                <w:lang w:eastAsia="en-US"/>
              </w:rPr>
              <w:t>иностранного работника</w:t>
            </w:r>
            <w:r w:rsidR="002B3D98" w:rsidRPr="00CE3C1C">
              <w:t xml:space="preserve"> </w:t>
            </w:r>
            <w:r w:rsidRPr="00CE3C1C">
              <w:t>(наименование страны по ОКСМ)</w:t>
            </w:r>
          </w:p>
        </w:tc>
        <w:tc>
          <w:tcPr>
            <w:tcW w:w="708" w:type="dxa"/>
            <w:vMerge w:val="restart"/>
            <w:textDirection w:val="btLr"/>
            <w:vAlign w:val="center"/>
          </w:tcPr>
          <w:p w14:paraId="62DB125E" w14:textId="06031984" w:rsidR="00B658BD" w:rsidRPr="00CE3C1C" w:rsidRDefault="00B658BD" w:rsidP="008961E9">
            <w:pPr>
              <w:widowControl/>
              <w:autoSpaceDE/>
              <w:autoSpaceDN/>
              <w:adjustRightInd/>
              <w:spacing w:line="240" w:lineRule="exact"/>
              <w:jc w:val="center"/>
              <w:rPr>
                <w:rFonts w:eastAsiaTheme="minorHAnsi"/>
                <w:lang w:eastAsia="en-US"/>
              </w:rPr>
            </w:pPr>
            <w:r w:rsidRPr="00CE3C1C">
              <w:t xml:space="preserve">Гражданство </w:t>
            </w:r>
            <w:r w:rsidR="002B3D98" w:rsidRPr="00CE3C1C">
              <w:rPr>
                <w:rFonts w:eastAsiaTheme="minorHAnsi"/>
                <w:lang w:eastAsia="en-US"/>
              </w:rPr>
              <w:t>иностранного работника</w:t>
            </w:r>
            <w:r w:rsidR="002B3D98" w:rsidRPr="00CE3C1C">
              <w:t xml:space="preserve"> </w:t>
            </w:r>
            <w:r w:rsidRPr="00CE3C1C">
              <w:t>(код страны по ОКСМ)</w:t>
            </w:r>
          </w:p>
        </w:tc>
        <w:tc>
          <w:tcPr>
            <w:tcW w:w="851" w:type="dxa"/>
            <w:vMerge w:val="restart"/>
            <w:textDirection w:val="btLr"/>
            <w:vAlign w:val="center"/>
          </w:tcPr>
          <w:p w14:paraId="095C7B57" w14:textId="5710FD33" w:rsidR="00B658BD" w:rsidRPr="00CE3C1C" w:rsidRDefault="00B658BD" w:rsidP="008961E9">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Пол </w:t>
            </w:r>
            <w:r w:rsidR="00BA2BAB" w:rsidRPr="00CE3C1C">
              <w:rPr>
                <w:rFonts w:eastAsiaTheme="minorHAnsi"/>
                <w:lang w:eastAsia="en-US"/>
              </w:rPr>
              <w:t xml:space="preserve">иностранного </w:t>
            </w:r>
            <w:r w:rsidRPr="00CE3C1C">
              <w:rPr>
                <w:rFonts w:eastAsiaTheme="minorHAnsi"/>
                <w:lang w:eastAsia="en-US"/>
              </w:rPr>
              <w:t>работника: мужской – 1; женский – 2</w:t>
            </w:r>
          </w:p>
        </w:tc>
        <w:tc>
          <w:tcPr>
            <w:tcW w:w="567" w:type="dxa"/>
            <w:vMerge w:val="restart"/>
            <w:textDirection w:val="btLr"/>
            <w:vAlign w:val="center"/>
          </w:tcPr>
          <w:p w14:paraId="34FD76EF" w14:textId="5AB1733F" w:rsidR="00B658BD" w:rsidRPr="00CE3C1C" w:rsidRDefault="00B658BD" w:rsidP="008961E9">
            <w:pPr>
              <w:widowControl/>
              <w:autoSpaceDE/>
              <w:autoSpaceDN/>
              <w:adjustRightInd/>
              <w:spacing w:line="240" w:lineRule="exact"/>
              <w:jc w:val="center"/>
            </w:pPr>
            <w:r w:rsidRPr="00CE3C1C">
              <w:t>Возраст иностранного работника</w:t>
            </w:r>
            <w:r w:rsidRPr="00CE3C1C">
              <w:rPr>
                <w:rStyle w:val="af0"/>
              </w:rPr>
              <w:footnoteReference w:id="58"/>
            </w:r>
          </w:p>
        </w:tc>
        <w:tc>
          <w:tcPr>
            <w:tcW w:w="709" w:type="dxa"/>
            <w:vMerge w:val="restart"/>
            <w:textDirection w:val="btLr"/>
            <w:vAlign w:val="center"/>
          </w:tcPr>
          <w:p w14:paraId="3BF46E41" w14:textId="7B7921C9" w:rsidR="00B658BD" w:rsidRPr="00CE3C1C" w:rsidRDefault="00B658BD" w:rsidP="00FC53FA">
            <w:pPr>
              <w:widowControl/>
              <w:autoSpaceDE/>
              <w:autoSpaceDN/>
              <w:adjustRightInd/>
              <w:spacing w:line="240" w:lineRule="exact"/>
              <w:jc w:val="center"/>
              <w:rPr>
                <w:rFonts w:eastAsiaTheme="minorHAnsi"/>
                <w:lang w:eastAsia="en-US"/>
              </w:rPr>
            </w:pPr>
            <w:r w:rsidRPr="00CE3C1C">
              <w:t xml:space="preserve">Наименование страны </w:t>
            </w:r>
            <w:r w:rsidR="00FC53FA" w:rsidRPr="00CE3C1C">
              <w:rPr>
                <w:rFonts w:eastAsiaTheme="minorHAnsi"/>
                <w:lang w:eastAsia="en-US"/>
              </w:rPr>
              <w:t>места жительства</w:t>
            </w:r>
            <w:r w:rsidR="00AA1B78" w:rsidRPr="00CE3C1C">
              <w:rPr>
                <w:rStyle w:val="af0"/>
                <w:rFonts w:eastAsiaTheme="minorHAnsi"/>
                <w:lang w:eastAsia="en-US"/>
              </w:rPr>
              <w:footnoteReference w:id="59"/>
            </w:r>
            <w:r w:rsidRPr="00CE3C1C">
              <w:rPr>
                <w:rFonts w:eastAsiaTheme="minorHAnsi"/>
                <w:lang w:eastAsia="en-US"/>
              </w:rPr>
              <w:t xml:space="preserve"> (по ОКСМ)</w:t>
            </w:r>
          </w:p>
        </w:tc>
        <w:tc>
          <w:tcPr>
            <w:tcW w:w="709" w:type="dxa"/>
            <w:vMerge w:val="restart"/>
            <w:textDirection w:val="btLr"/>
            <w:vAlign w:val="center"/>
          </w:tcPr>
          <w:p w14:paraId="2B368F8D" w14:textId="25FB8C71" w:rsidR="00B658BD" w:rsidRPr="00CE3C1C" w:rsidRDefault="00B658BD" w:rsidP="008961E9">
            <w:pPr>
              <w:widowControl/>
              <w:autoSpaceDE/>
              <w:autoSpaceDN/>
              <w:adjustRightInd/>
              <w:spacing w:line="240" w:lineRule="exact"/>
              <w:jc w:val="center"/>
              <w:rPr>
                <w:rFonts w:eastAsiaTheme="minorHAnsi"/>
                <w:lang w:eastAsia="en-US"/>
              </w:rPr>
            </w:pPr>
            <w:r w:rsidRPr="00CE3C1C">
              <w:t>Код страны</w:t>
            </w:r>
            <w:r w:rsidRPr="00CE3C1C">
              <w:rPr>
                <w:rFonts w:eastAsiaTheme="minorHAnsi"/>
                <w:lang w:eastAsia="en-US"/>
              </w:rPr>
              <w:t xml:space="preserve"> </w:t>
            </w:r>
            <w:r w:rsidR="00FC53FA" w:rsidRPr="00CE3C1C">
              <w:rPr>
                <w:rFonts w:eastAsiaTheme="minorHAnsi"/>
                <w:lang w:eastAsia="en-US"/>
              </w:rPr>
              <w:t>места жительства</w:t>
            </w:r>
            <w:r w:rsidRPr="00CE3C1C">
              <w:rPr>
                <w:rFonts w:eastAsiaTheme="minorHAnsi"/>
                <w:lang w:eastAsia="en-US"/>
              </w:rPr>
              <w:t xml:space="preserve"> (по ОКСМ)</w:t>
            </w:r>
            <w:r w:rsidRPr="00CE3C1C">
              <w:t xml:space="preserve"> </w:t>
            </w:r>
          </w:p>
        </w:tc>
        <w:tc>
          <w:tcPr>
            <w:tcW w:w="2126" w:type="dxa"/>
            <w:vMerge w:val="restart"/>
            <w:textDirection w:val="btLr"/>
            <w:vAlign w:val="center"/>
          </w:tcPr>
          <w:p w14:paraId="672DE930" w14:textId="1B663F9B" w:rsidR="00B658BD" w:rsidRPr="00CE3C1C" w:rsidRDefault="00B658BD" w:rsidP="002016A6">
            <w:pPr>
              <w:widowControl/>
              <w:autoSpaceDE/>
              <w:autoSpaceDN/>
              <w:adjustRightInd/>
              <w:spacing w:line="240" w:lineRule="exact"/>
              <w:jc w:val="center"/>
              <w:rPr>
                <w:rFonts w:eastAsiaTheme="minorHAnsi"/>
                <w:lang w:eastAsia="en-US"/>
              </w:rPr>
            </w:pPr>
            <w:r w:rsidRPr="00CE3C1C">
              <w:rPr>
                <w:rFonts w:eastAsiaTheme="minorHAnsi"/>
                <w:lang w:eastAsia="en-US"/>
              </w:rPr>
              <w:t>Иностранный гражданин со степенью: PhD (включая степень, приравненную к степени PhD) – 1; доктора наук – 2; кандидата наук – 3; не имеют степени – 4</w:t>
            </w:r>
          </w:p>
        </w:tc>
        <w:tc>
          <w:tcPr>
            <w:tcW w:w="1985" w:type="dxa"/>
            <w:gridSpan w:val="2"/>
            <w:textDirection w:val="btLr"/>
            <w:vAlign w:val="center"/>
          </w:tcPr>
          <w:p w14:paraId="6757D5E3" w14:textId="77777777" w:rsidR="00B658BD" w:rsidRPr="00CE3C1C" w:rsidRDefault="00B658BD" w:rsidP="008961E9">
            <w:pPr>
              <w:widowControl/>
              <w:autoSpaceDE/>
              <w:autoSpaceDN/>
              <w:adjustRightInd/>
              <w:spacing w:line="240" w:lineRule="exact"/>
              <w:jc w:val="center"/>
              <w:rPr>
                <w:rFonts w:eastAsiaTheme="minorHAnsi"/>
                <w:lang w:eastAsia="en-US"/>
              </w:rPr>
            </w:pPr>
            <w:r w:rsidRPr="00CE3C1C">
              <w:rPr>
                <w:rFonts w:eastAsiaTheme="minorHAnsi"/>
                <w:lang w:eastAsia="en-US"/>
              </w:rPr>
              <w:t>Научная специализация работника</w:t>
            </w:r>
          </w:p>
        </w:tc>
        <w:tc>
          <w:tcPr>
            <w:tcW w:w="1558" w:type="dxa"/>
            <w:vMerge w:val="restart"/>
            <w:textDirection w:val="btLr"/>
            <w:vAlign w:val="center"/>
          </w:tcPr>
          <w:p w14:paraId="2FB5648B" w14:textId="4B991E97" w:rsidR="00B658BD" w:rsidRPr="00CE3C1C" w:rsidRDefault="00B658BD" w:rsidP="008961E9">
            <w:pPr>
              <w:widowControl/>
              <w:autoSpaceDE/>
              <w:autoSpaceDN/>
              <w:adjustRightInd/>
              <w:spacing w:line="240" w:lineRule="exact"/>
              <w:jc w:val="center"/>
              <w:rPr>
                <w:rFonts w:eastAsiaTheme="minorHAnsi"/>
                <w:lang w:eastAsia="en-US"/>
              </w:rPr>
            </w:pPr>
            <w:r w:rsidRPr="00CE3C1C">
              <w:rPr>
                <w:rFonts w:eastAsiaTheme="minorHAnsi"/>
                <w:lang w:eastAsia="en-US"/>
              </w:rPr>
              <w:t>Занятость</w:t>
            </w:r>
            <w:r w:rsidR="00081A8B" w:rsidRPr="00CE3C1C">
              <w:rPr>
                <w:rFonts w:eastAsiaTheme="minorHAnsi"/>
                <w:lang w:eastAsia="en-US"/>
              </w:rPr>
              <w:t xml:space="preserve"> иностранного работника</w:t>
            </w:r>
            <w:r w:rsidRPr="00CE3C1C">
              <w:rPr>
                <w:rFonts w:eastAsiaTheme="minorHAnsi"/>
                <w:lang w:eastAsia="en-US"/>
              </w:rPr>
              <w:t>: основное место работы – 1; внешнее совместительство – 2; деятельность в рамках договора гражданско-правового характера – 3; оказание консультационных услуг – 4</w:t>
            </w:r>
          </w:p>
        </w:tc>
        <w:tc>
          <w:tcPr>
            <w:tcW w:w="1560" w:type="dxa"/>
            <w:vMerge w:val="restart"/>
            <w:textDirection w:val="btLr"/>
            <w:vAlign w:val="center"/>
          </w:tcPr>
          <w:p w14:paraId="5CDF04BB" w14:textId="77777777" w:rsidR="00B658BD" w:rsidRPr="00CE3C1C" w:rsidRDefault="00B658BD" w:rsidP="008961E9">
            <w:pPr>
              <w:widowControl/>
              <w:autoSpaceDE/>
              <w:autoSpaceDN/>
              <w:adjustRightInd/>
              <w:spacing w:line="240" w:lineRule="exact"/>
              <w:jc w:val="center"/>
              <w:rPr>
                <w:rFonts w:eastAsiaTheme="minorHAnsi"/>
                <w:lang w:eastAsia="en-US"/>
              </w:rPr>
            </w:pPr>
            <w:r w:rsidRPr="00CE3C1C">
              <w:rPr>
                <w:rFonts w:eastAsiaTheme="minorHAnsi"/>
                <w:lang w:eastAsia="en-US"/>
              </w:rPr>
              <w:t>Категория иностранного работника: педагогический работник – 1; научный работник – 2; из числа административно-управленческого персонала – 3</w:t>
            </w:r>
          </w:p>
        </w:tc>
        <w:tc>
          <w:tcPr>
            <w:tcW w:w="1559" w:type="dxa"/>
            <w:vMerge w:val="restart"/>
            <w:textDirection w:val="btLr"/>
            <w:vAlign w:val="center"/>
          </w:tcPr>
          <w:p w14:paraId="3EC77DD8" w14:textId="604A66E3" w:rsidR="00B658BD" w:rsidRPr="00CE3C1C" w:rsidRDefault="00B658BD" w:rsidP="008961E9">
            <w:pPr>
              <w:widowControl/>
              <w:autoSpaceDE/>
              <w:adjustRightInd/>
              <w:spacing w:line="240" w:lineRule="exact"/>
              <w:jc w:val="center"/>
              <w:rPr>
                <w:rFonts w:eastAsiaTheme="minorHAnsi"/>
                <w:lang w:eastAsia="en-US"/>
              </w:rPr>
            </w:pPr>
            <w:r w:rsidRPr="00CE3C1C">
              <w:t>Является ли иностранный работник представителем русскоязычной научной диаспоры (да – 1; нет – 0)</w:t>
            </w:r>
          </w:p>
        </w:tc>
        <w:tc>
          <w:tcPr>
            <w:tcW w:w="1134" w:type="dxa"/>
            <w:vMerge w:val="restart"/>
            <w:textDirection w:val="btLr"/>
            <w:vAlign w:val="center"/>
          </w:tcPr>
          <w:p w14:paraId="06339C97" w14:textId="4B684099" w:rsidR="00B658BD" w:rsidRPr="00CE3C1C" w:rsidRDefault="00B658BD" w:rsidP="008961E9">
            <w:pPr>
              <w:widowControl/>
              <w:autoSpaceDE/>
              <w:autoSpaceDN/>
              <w:adjustRightInd/>
              <w:spacing w:line="240" w:lineRule="exact"/>
              <w:jc w:val="center"/>
              <w:rPr>
                <w:rFonts w:eastAsiaTheme="minorHAnsi"/>
                <w:lang w:eastAsia="en-US"/>
              </w:rPr>
            </w:pPr>
            <w:r w:rsidRPr="00CE3C1C">
              <w:rPr>
                <w:rFonts w:eastAsiaTheme="minorHAnsi"/>
                <w:lang w:eastAsia="en-US"/>
              </w:rPr>
              <w:t>Количество отработанного времени:</w:t>
            </w:r>
            <w:r w:rsidRPr="00CE3C1C">
              <w:t xml:space="preserve"> менее 2 нед. – 1; от 2 нед. до 1 мес. – 2; от 1 до 3 мес. – 3; от 3 до 6 мес. – 4; более 6 мес. – 5</w:t>
            </w:r>
            <w:r w:rsidRPr="00CE3C1C">
              <w:rPr>
                <w:rFonts w:eastAsiaTheme="minorHAnsi"/>
                <w:lang w:eastAsia="en-US"/>
              </w:rPr>
              <w:t xml:space="preserve"> </w:t>
            </w:r>
          </w:p>
        </w:tc>
      </w:tr>
      <w:tr w:rsidR="00B658BD" w:rsidRPr="00CE3C1C" w14:paraId="660A9324" w14:textId="314645EA" w:rsidTr="002B3D98">
        <w:trPr>
          <w:cantSplit/>
          <w:trHeight w:val="3062"/>
        </w:trPr>
        <w:tc>
          <w:tcPr>
            <w:tcW w:w="421" w:type="dxa"/>
            <w:vMerge/>
            <w:vAlign w:val="center"/>
          </w:tcPr>
          <w:p w14:paraId="141277CB" w14:textId="77777777" w:rsidR="00B658BD" w:rsidRPr="00CE3C1C" w:rsidRDefault="00B658BD" w:rsidP="004E2D98">
            <w:pPr>
              <w:widowControl/>
              <w:autoSpaceDE/>
              <w:autoSpaceDN/>
              <w:adjustRightInd/>
              <w:ind w:right="83"/>
              <w:jc w:val="right"/>
              <w:rPr>
                <w:rFonts w:eastAsiaTheme="minorHAnsi"/>
                <w:lang w:eastAsia="en-US"/>
              </w:rPr>
            </w:pPr>
          </w:p>
        </w:tc>
        <w:tc>
          <w:tcPr>
            <w:tcW w:w="708" w:type="dxa"/>
            <w:vMerge/>
            <w:textDirection w:val="btLr"/>
            <w:vAlign w:val="center"/>
          </w:tcPr>
          <w:p w14:paraId="238A5D5F" w14:textId="77777777" w:rsidR="00B658BD" w:rsidRPr="00CE3C1C" w:rsidRDefault="00B658BD" w:rsidP="004E2D98">
            <w:pPr>
              <w:widowControl/>
              <w:autoSpaceDE/>
              <w:autoSpaceDN/>
              <w:adjustRightInd/>
              <w:ind w:left="113" w:right="83"/>
              <w:jc w:val="center"/>
              <w:rPr>
                <w:rFonts w:eastAsiaTheme="minorHAnsi"/>
                <w:lang w:eastAsia="en-US"/>
              </w:rPr>
            </w:pPr>
          </w:p>
        </w:tc>
        <w:tc>
          <w:tcPr>
            <w:tcW w:w="708" w:type="dxa"/>
            <w:vMerge/>
            <w:textDirection w:val="btLr"/>
            <w:vAlign w:val="center"/>
          </w:tcPr>
          <w:p w14:paraId="0E2CC8F3" w14:textId="77777777" w:rsidR="00B658BD" w:rsidRPr="00CE3C1C" w:rsidRDefault="00B658BD" w:rsidP="004E2D98">
            <w:pPr>
              <w:widowControl/>
              <w:autoSpaceDE/>
              <w:autoSpaceDN/>
              <w:adjustRightInd/>
              <w:ind w:left="113" w:right="83"/>
              <w:jc w:val="center"/>
              <w:rPr>
                <w:rFonts w:eastAsiaTheme="minorHAnsi"/>
                <w:lang w:eastAsia="en-US"/>
              </w:rPr>
            </w:pPr>
          </w:p>
        </w:tc>
        <w:tc>
          <w:tcPr>
            <w:tcW w:w="851" w:type="dxa"/>
            <w:vMerge/>
            <w:textDirection w:val="btLr"/>
            <w:vAlign w:val="center"/>
          </w:tcPr>
          <w:p w14:paraId="6725D809" w14:textId="77777777" w:rsidR="00B658BD" w:rsidRPr="00CE3C1C" w:rsidRDefault="00B658BD" w:rsidP="004E2D98">
            <w:pPr>
              <w:widowControl/>
              <w:autoSpaceDE/>
              <w:autoSpaceDN/>
              <w:adjustRightInd/>
              <w:ind w:left="113" w:right="83"/>
              <w:jc w:val="center"/>
              <w:rPr>
                <w:rFonts w:eastAsiaTheme="minorHAnsi"/>
                <w:lang w:eastAsia="en-US"/>
              </w:rPr>
            </w:pPr>
          </w:p>
        </w:tc>
        <w:tc>
          <w:tcPr>
            <w:tcW w:w="567" w:type="dxa"/>
            <w:vMerge/>
            <w:textDirection w:val="btLr"/>
          </w:tcPr>
          <w:p w14:paraId="7AAE2DBC" w14:textId="77777777" w:rsidR="00B658BD" w:rsidRPr="00CE3C1C" w:rsidRDefault="00B658BD" w:rsidP="004E2D98">
            <w:pPr>
              <w:widowControl/>
              <w:autoSpaceDE/>
              <w:autoSpaceDN/>
              <w:adjustRightInd/>
              <w:ind w:left="113" w:right="83"/>
              <w:jc w:val="center"/>
              <w:rPr>
                <w:rFonts w:eastAsiaTheme="minorHAnsi"/>
                <w:lang w:eastAsia="en-US"/>
              </w:rPr>
            </w:pPr>
          </w:p>
        </w:tc>
        <w:tc>
          <w:tcPr>
            <w:tcW w:w="709" w:type="dxa"/>
            <w:vMerge/>
            <w:textDirection w:val="btLr"/>
            <w:vAlign w:val="center"/>
          </w:tcPr>
          <w:p w14:paraId="31DDAF3B" w14:textId="7AC88BF5" w:rsidR="00B658BD" w:rsidRPr="00CE3C1C" w:rsidRDefault="00B658BD" w:rsidP="004E2D98">
            <w:pPr>
              <w:widowControl/>
              <w:autoSpaceDE/>
              <w:autoSpaceDN/>
              <w:adjustRightInd/>
              <w:ind w:left="113" w:right="83"/>
              <w:jc w:val="center"/>
              <w:rPr>
                <w:rFonts w:eastAsiaTheme="minorHAnsi"/>
                <w:lang w:eastAsia="en-US"/>
              </w:rPr>
            </w:pPr>
          </w:p>
        </w:tc>
        <w:tc>
          <w:tcPr>
            <w:tcW w:w="709" w:type="dxa"/>
            <w:vMerge/>
            <w:textDirection w:val="btLr"/>
            <w:vAlign w:val="center"/>
          </w:tcPr>
          <w:p w14:paraId="20983BBC" w14:textId="77777777" w:rsidR="00B658BD" w:rsidRPr="00CE3C1C" w:rsidRDefault="00B658BD" w:rsidP="004E2D98">
            <w:pPr>
              <w:widowControl/>
              <w:autoSpaceDE/>
              <w:autoSpaceDN/>
              <w:adjustRightInd/>
              <w:ind w:left="113" w:right="83"/>
              <w:jc w:val="center"/>
              <w:rPr>
                <w:rFonts w:eastAsiaTheme="minorHAnsi"/>
                <w:lang w:eastAsia="en-US"/>
              </w:rPr>
            </w:pPr>
          </w:p>
        </w:tc>
        <w:tc>
          <w:tcPr>
            <w:tcW w:w="2126" w:type="dxa"/>
            <w:vMerge/>
            <w:textDirection w:val="btLr"/>
            <w:vAlign w:val="center"/>
          </w:tcPr>
          <w:p w14:paraId="0B3851D9" w14:textId="77777777" w:rsidR="00B658BD" w:rsidRPr="00CE3C1C" w:rsidRDefault="00B658BD" w:rsidP="004E2D98">
            <w:pPr>
              <w:widowControl/>
              <w:autoSpaceDE/>
              <w:autoSpaceDN/>
              <w:adjustRightInd/>
              <w:ind w:left="113" w:right="83"/>
              <w:jc w:val="center"/>
              <w:rPr>
                <w:rFonts w:eastAsiaTheme="minorHAnsi"/>
                <w:lang w:eastAsia="en-US"/>
              </w:rPr>
            </w:pPr>
          </w:p>
        </w:tc>
        <w:tc>
          <w:tcPr>
            <w:tcW w:w="992" w:type="dxa"/>
            <w:textDirection w:val="btLr"/>
            <w:vAlign w:val="center"/>
          </w:tcPr>
          <w:p w14:paraId="0AA8AE4E" w14:textId="77777777" w:rsidR="00B658BD" w:rsidRPr="00CE3C1C" w:rsidRDefault="00B658BD" w:rsidP="004E2D98">
            <w:pPr>
              <w:widowControl/>
              <w:autoSpaceDE/>
              <w:autoSpaceDN/>
              <w:adjustRightInd/>
              <w:ind w:left="113" w:right="83"/>
              <w:jc w:val="center"/>
              <w:rPr>
                <w:rFonts w:eastAsiaTheme="minorHAnsi"/>
                <w:lang w:eastAsia="en-US"/>
              </w:rPr>
            </w:pPr>
            <w:r w:rsidRPr="00CE3C1C">
              <w:rPr>
                <w:rFonts w:eastAsiaTheme="minorHAnsi"/>
                <w:lang w:eastAsia="en-US"/>
              </w:rPr>
              <w:t xml:space="preserve">по Номенклатуре научных специальностей </w:t>
            </w:r>
            <w:r w:rsidRPr="00CE3C1C">
              <w:rPr>
                <w:rStyle w:val="af0"/>
                <w:rFonts w:eastAsiaTheme="minorHAnsi"/>
                <w:lang w:eastAsia="en-US"/>
              </w:rPr>
              <w:footnoteReference w:id="60"/>
            </w:r>
          </w:p>
        </w:tc>
        <w:tc>
          <w:tcPr>
            <w:tcW w:w="993" w:type="dxa"/>
            <w:textDirection w:val="btLr"/>
            <w:vAlign w:val="center"/>
          </w:tcPr>
          <w:p w14:paraId="043389DB" w14:textId="77777777" w:rsidR="00B658BD" w:rsidRPr="00CE3C1C" w:rsidRDefault="00B658BD" w:rsidP="004E2D98">
            <w:pPr>
              <w:widowControl/>
              <w:autoSpaceDE/>
              <w:autoSpaceDN/>
              <w:adjustRightInd/>
              <w:ind w:left="113" w:right="83"/>
              <w:jc w:val="center"/>
              <w:rPr>
                <w:rFonts w:eastAsiaTheme="minorHAnsi"/>
                <w:lang w:eastAsia="en-US"/>
              </w:rPr>
            </w:pPr>
            <w:r w:rsidRPr="00CE3C1C">
              <w:rPr>
                <w:rFonts w:eastAsiaTheme="minorHAnsi"/>
                <w:lang w:eastAsia="en-US"/>
              </w:rPr>
              <w:t>по OECD</w:t>
            </w:r>
          </w:p>
        </w:tc>
        <w:tc>
          <w:tcPr>
            <w:tcW w:w="1558" w:type="dxa"/>
            <w:vMerge/>
            <w:textDirection w:val="btLr"/>
            <w:vAlign w:val="center"/>
          </w:tcPr>
          <w:p w14:paraId="483C4DC8" w14:textId="77777777" w:rsidR="00B658BD" w:rsidRPr="00CE3C1C" w:rsidRDefault="00B658BD" w:rsidP="004E2D98">
            <w:pPr>
              <w:widowControl/>
              <w:autoSpaceDE/>
              <w:autoSpaceDN/>
              <w:adjustRightInd/>
              <w:ind w:left="113" w:right="83"/>
              <w:jc w:val="center"/>
              <w:rPr>
                <w:rFonts w:eastAsiaTheme="minorHAnsi"/>
                <w:lang w:eastAsia="en-US"/>
              </w:rPr>
            </w:pPr>
          </w:p>
        </w:tc>
        <w:tc>
          <w:tcPr>
            <w:tcW w:w="1560" w:type="dxa"/>
            <w:vMerge/>
            <w:textDirection w:val="btLr"/>
            <w:vAlign w:val="center"/>
          </w:tcPr>
          <w:p w14:paraId="4C80C67A" w14:textId="77777777" w:rsidR="00B658BD" w:rsidRPr="00CE3C1C" w:rsidRDefault="00B658BD" w:rsidP="004E2D98">
            <w:pPr>
              <w:widowControl/>
              <w:autoSpaceDE/>
              <w:autoSpaceDN/>
              <w:adjustRightInd/>
              <w:ind w:left="113" w:right="83"/>
              <w:jc w:val="center"/>
              <w:rPr>
                <w:rFonts w:eastAsiaTheme="minorHAnsi"/>
                <w:lang w:eastAsia="en-US"/>
              </w:rPr>
            </w:pPr>
          </w:p>
        </w:tc>
        <w:tc>
          <w:tcPr>
            <w:tcW w:w="1559" w:type="dxa"/>
            <w:vMerge/>
            <w:vAlign w:val="center"/>
          </w:tcPr>
          <w:p w14:paraId="44606F7F" w14:textId="77777777" w:rsidR="00B658BD" w:rsidRPr="00CE3C1C" w:rsidRDefault="00B658BD" w:rsidP="004E2D98">
            <w:pPr>
              <w:widowControl/>
              <w:tabs>
                <w:tab w:val="left" w:pos="2868"/>
              </w:tabs>
              <w:autoSpaceDE/>
              <w:autoSpaceDN/>
              <w:adjustRightInd/>
              <w:jc w:val="center"/>
              <w:rPr>
                <w:rFonts w:eastAsiaTheme="minorHAnsi"/>
                <w:lang w:eastAsia="en-US"/>
              </w:rPr>
            </w:pPr>
          </w:p>
        </w:tc>
        <w:tc>
          <w:tcPr>
            <w:tcW w:w="1134" w:type="dxa"/>
            <w:vMerge/>
            <w:textDirection w:val="btLr"/>
            <w:vAlign w:val="center"/>
          </w:tcPr>
          <w:p w14:paraId="42A243A9" w14:textId="325087F4" w:rsidR="00B658BD" w:rsidRPr="00CE3C1C" w:rsidRDefault="00B658BD" w:rsidP="004E2D98">
            <w:pPr>
              <w:widowControl/>
              <w:autoSpaceDE/>
              <w:autoSpaceDN/>
              <w:adjustRightInd/>
              <w:ind w:left="113" w:right="113"/>
              <w:jc w:val="center"/>
              <w:rPr>
                <w:rFonts w:eastAsiaTheme="minorHAnsi"/>
                <w:lang w:eastAsia="en-US"/>
              </w:rPr>
            </w:pPr>
          </w:p>
        </w:tc>
      </w:tr>
      <w:tr w:rsidR="00B658BD" w:rsidRPr="00CE3C1C" w14:paraId="00566741" w14:textId="23ED2B53" w:rsidTr="002B3D98">
        <w:trPr>
          <w:trHeight w:val="20"/>
        </w:trPr>
        <w:tc>
          <w:tcPr>
            <w:tcW w:w="421" w:type="dxa"/>
            <w:vAlign w:val="center"/>
          </w:tcPr>
          <w:p w14:paraId="3EBBC9BC" w14:textId="245E9704" w:rsidR="00B658BD" w:rsidRPr="00CE3C1C" w:rsidRDefault="00B658BD" w:rsidP="004757E2">
            <w:pPr>
              <w:widowControl/>
              <w:autoSpaceDE/>
              <w:autoSpaceDN/>
              <w:adjustRightInd/>
              <w:jc w:val="center"/>
              <w:rPr>
                <w:rFonts w:eastAsiaTheme="minorHAnsi"/>
                <w:lang w:eastAsia="en-US"/>
              </w:rPr>
            </w:pPr>
          </w:p>
        </w:tc>
        <w:tc>
          <w:tcPr>
            <w:tcW w:w="708" w:type="dxa"/>
            <w:vAlign w:val="center"/>
          </w:tcPr>
          <w:p w14:paraId="4536FC3A" w14:textId="77777777"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2</w:t>
            </w:r>
          </w:p>
        </w:tc>
        <w:tc>
          <w:tcPr>
            <w:tcW w:w="708" w:type="dxa"/>
            <w:vAlign w:val="center"/>
          </w:tcPr>
          <w:p w14:paraId="6977091F" w14:textId="77777777"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3</w:t>
            </w:r>
          </w:p>
        </w:tc>
        <w:tc>
          <w:tcPr>
            <w:tcW w:w="851" w:type="dxa"/>
            <w:vAlign w:val="center"/>
          </w:tcPr>
          <w:p w14:paraId="16A5D21D" w14:textId="77777777"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4</w:t>
            </w:r>
          </w:p>
        </w:tc>
        <w:tc>
          <w:tcPr>
            <w:tcW w:w="567" w:type="dxa"/>
            <w:vAlign w:val="center"/>
          </w:tcPr>
          <w:p w14:paraId="141E3FA9" w14:textId="6622986B"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5</w:t>
            </w:r>
          </w:p>
        </w:tc>
        <w:tc>
          <w:tcPr>
            <w:tcW w:w="709" w:type="dxa"/>
            <w:vAlign w:val="center"/>
          </w:tcPr>
          <w:p w14:paraId="727A72EE" w14:textId="64F7A2BB"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6</w:t>
            </w:r>
          </w:p>
        </w:tc>
        <w:tc>
          <w:tcPr>
            <w:tcW w:w="709" w:type="dxa"/>
            <w:vAlign w:val="center"/>
          </w:tcPr>
          <w:p w14:paraId="5E9810D7" w14:textId="044A8E65" w:rsidR="00B658BD" w:rsidRPr="00CE3C1C" w:rsidRDefault="00B658BD" w:rsidP="004757E2">
            <w:pPr>
              <w:widowControl/>
              <w:autoSpaceDE/>
              <w:autoSpaceDN/>
              <w:adjustRightInd/>
              <w:jc w:val="center"/>
              <w:rPr>
                <w:rFonts w:eastAsiaTheme="minorHAnsi"/>
                <w:lang w:eastAsia="en-US"/>
              </w:rPr>
            </w:pPr>
            <w:r w:rsidRPr="00CE3C1C">
              <w:rPr>
                <w:rFonts w:eastAsiaTheme="minorHAnsi"/>
                <w:lang w:val="en-US" w:eastAsia="en-US"/>
              </w:rPr>
              <w:t>7</w:t>
            </w:r>
          </w:p>
        </w:tc>
        <w:tc>
          <w:tcPr>
            <w:tcW w:w="2126" w:type="dxa"/>
            <w:vAlign w:val="center"/>
          </w:tcPr>
          <w:p w14:paraId="0ACAF607" w14:textId="70CF453D" w:rsidR="00B658BD" w:rsidRPr="00CE3C1C" w:rsidRDefault="00B658BD" w:rsidP="004757E2">
            <w:pPr>
              <w:widowControl/>
              <w:autoSpaceDE/>
              <w:autoSpaceDN/>
              <w:adjustRightInd/>
              <w:jc w:val="center"/>
              <w:rPr>
                <w:rFonts w:eastAsiaTheme="minorHAnsi"/>
                <w:lang w:eastAsia="en-US"/>
              </w:rPr>
            </w:pPr>
            <w:r w:rsidRPr="00CE3C1C">
              <w:rPr>
                <w:rFonts w:eastAsiaTheme="minorHAnsi"/>
                <w:lang w:val="en-US" w:eastAsia="en-US"/>
              </w:rPr>
              <w:t>8</w:t>
            </w:r>
          </w:p>
        </w:tc>
        <w:tc>
          <w:tcPr>
            <w:tcW w:w="992" w:type="dxa"/>
          </w:tcPr>
          <w:p w14:paraId="274D2FEE" w14:textId="4EC48730" w:rsidR="00B658BD" w:rsidRPr="00CE3C1C" w:rsidRDefault="00B658BD" w:rsidP="004757E2">
            <w:pPr>
              <w:widowControl/>
              <w:autoSpaceDE/>
              <w:autoSpaceDN/>
              <w:adjustRightInd/>
              <w:jc w:val="center"/>
              <w:rPr>
                <w:rFonts w:eastAsiaTheme="minorHAnsi"/>
                <w:lang w:eastAsia="en-US"/>
              </w:rPr>
            </w:pPr>
            <w:r w:rsidRPr="00CE3C1C">
              <w:rPr>
                <w:rFonts w:eastAsiaTheme="minorHAnsi"/>
                <w:lang w:val="en-US" w:eastAsia="en-US"/>
              </w:rPr>
              <w:t>9</w:t>
            </w:r>
          </w:p>
        </w:tc>
        <w:tc>
          <w:tcPr>
            <w:tcW w:w="993" w:type="dxa"/>
          </w:tcPr>
          <w:p w14:paraId="57347894" w14:textId="14311103"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10</w:t>
            </w:r>
          </w:p>
        </w:tc>
        <w:tc>
          <w:tcPr>
            <w:tcW w:w="1558" w:type="dxa"/>
          </w:tcPr>
          <w:p w14:paraId="1302ABAC" w14:textId="255316D7" w:rsidR="00B658BD" w:rsidRPr="00CE3C1C" w:rsidRDefault="00B658BD" w:rsidP="004757E2">
            <w:pPr>
              <w:widowControl/>
              <w:autoSpaceDE/>
              <w:autoSpaceDN/>
              <w:adjustRightInd/>
              <w:jc w:val="center"/>
              <w:rPr>
                <w:rFonts w:eastAsiaTheme="minorHAnsi"/>
                <w:lang w:eastAsia="en-US"/>
              </w:rPr>
            </w:pPr>
            <w:r w:rsidRPr="00CE3C1C">
              <w:rPr>
                <w:rFonts w:eastAsiaTheme="minorHAnsi"/>
                <w:lang w:val="en-US" w:eastAsia="en-US"/>
              </w:rPr>
              <w:t>11</w:t>
            </w:r>
          </w:p>
        </w:tc>
        <w:tc>
          <w:tcPr>
            <w:tcW w:w="1560" w:type="dxa"/>
          </w:tcPr>
          <w:p w14:paraId="68809A28" w14:textId="39ECAFF5" w:rsidR="00B658BD" w:rsidRPr="00CE3C1C" w:rsidRDefault="00B658BD" w:rsidP="004757E2">
            <w:pPr>
              <w:widowControl/>
              <w:autoSpaceDE/>
              <w:autoSpaceDN/>
              <w:adjustRightInd/>
              <w:jc w:val="center"/>
              <w:rPr>
                <w:rFonts w:eastAsiaTheme="minorHAnsi"/>
                <w:lang w:eastAsia="en-US"/>
              </w:rPr>
            </w:pPr>
            <w:r w:rsidRPr="00CE3C1C">
              <w:rPr>
                <w:rFonts w:eastAsiaTheme="minorHAnsi"/>
                <w:lang w:val="en-US" w:eastAsia="en-US"/>
              </w:rPr>
              <w:t>1</w:t>
            </w:r>
            <w:r w:rsidRPr="00CE3C1C">
              <w:rPr>
                <w:rFonts w:eastAsiaTheme="minorHAnsi"/>
                <w:lang w:eastAsia="en-US"/>
              </w:rPr>
              <w:t>2</w:t>
            </w:r>
          </w:p>
        </w:tc>
        <w:tc>
          <w:tcPr>
            <w:tcW w:w="1559" w:type="dxa"/>
            <w:vAlign w:val="center"/>
          </w:tcPr>
          <w:p w14:paraId="27B76BA7" w14:textId="48272830"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13</w:t>
            </w:r>
          </w:p>
        </w:tc>
        <w:tc>
          <w:tcPr>
            <w:tcW w:w="1134" w:type="dxa"/>
            <w:vAlign w:val="center"/>
          </w:tcPr>
          <w:p w14:paraId="42A99F70" w14:textId="213D9FA4"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14</w:t>
            </w:r>
          </w:p>
        </w:tc>
      </w:tr>
      <w:tr w:rsidR="00B658BD" w:rsidRPr="00CE3C1C" w14:paraId="7F1E1566" w14:textId="162B7596" w:rsidTr="002B3D98">
        <w:trPr>
          <w:trHeight w:val="20"/>
        </w:trPr>
        <w:tc>
          <w:tcPr>
            <w:tcW w:w="421" w:type="dxa"/>
            <w:vAlign w:val="center"/>
          </w:tcPr>
          <w:p w14:paraId="0DC3DABE" w14:textId="77777777"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1</w:t>
            </w:r>
          </w:p>
        </w:tc>
        <w:tc>
          <w:tcPr>
            <w:tcW w:w="708" w:type="dxa"/>
            <w:vAlign w:val="center"/>
          </w:tcPr>
          <w:p w14:paraId="2DAB725C" w14:textId="77777777" w:rsidR="00B658BD" w:rsidRPr="00CE3C1C" w:rsidRDefault="00B658BD" w:rsidP="004757E2">
            <w:pPr>
              <w:widowControl/>
              <w:autoSpaceDE/>
              <w:autoSpaceDN/>
              <w:adjustRightInd/>
              <w:jc w:val="center"/>
              <w:rPr>
                <w:rFonts w:eastAsiaTheme="minorHAnsi"/>
                <w:lang w:eastAsia="en-US"/>
              </w:rPr>
            </w:pPr>
          </w:p>
        </w:tc>
        <w:tc>
          <w:tcPr>
            <w:tcW w:w="708" w:type="dxa"/>
            <w:vAlign w:val="center"/>
          </w:tcPr>
          <w:p w14:paraId="254EF245" w14:textId="77777777" w:rsidR="00B658BD" w:rsidRPr="00CE3C1C" w:rsidRDefault="00B658BD" w:rsidP="004757E2">
            <w:pPr>
              <w:widowControl/>
              <w:autoSpaceDE/>
              <w:autoSpaceDN/>
              <w:adjustRightInd/>
              <w:jc w:val="center"/>
              <w:rPr>
                <w:rFonts w:eastAsiaTheme="minorHAnsi"/>
                <w:lang w:eastAsia="en-US"/>
              </w:rPr>
            </w:pPr>
          </w:p>
        </w:tc>
        <w:tc>
          <w:tcPr>
            <w:tcW w:w="851" w:type="dxa"/>
            <w:vAlign w:val="center"/>
          </w:tcPr>
          <w:p w14:paraId="60B10B9E" w14:textId="77777777" w:rsidR="00B658BD" w:rsidRPr="00CE3C1C" w:rsidRDefault="00B658BD" w:rsidP="004757E2">
            <w:pPr>
              <w:widowControl/>
              <w:autoSpaceDE/>
              <w:autoSpaceDN/>
              <w:adjustRightInd/>
              <w:jc w:val="center"/>
              <w:rPr>
                <w:rFonts w:eastAsiaTheme="minorHAnsi"/>
                <w:lang w:eastAsia="en-US"/>
              </w:rPr>
            </w:pPr>
          </w:p>
        </w:tc>
        <w:tc>
          <w:tcPr>
            <w:tcW w:w="567" w:type="dxa"/>
          </w:tcPr>
          <w:p w14:paraId="415DDC91" w14:textId="77777777"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0317A257" w14:textId="677CFF5F"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3CBB9356" w14:textId="77777777" w:rsidR="00B658BD" w:rsidRPr="00CE3C1C" w:rsidRDefault="00B658BD" w:rsidP="004757E2">
            <w:pPr>
              <w:widowControl/>
              <w:autoSpaceDE/>
              <w:autoSpaceDN/>
              <w:adjustRightInd/>
              <w:jc w:val="center"/>
              <w:rPr>
                <w:rFonts w:eastAsiaTheme="minorHAnsi"/>
                <w:lang w:eastAsia="en-US"/>
              </w:rPr>
            </w:pPr>
          </w:p>
        </w:tc>
        <w:tc>
          <w:tcPr>
            <w:tcW w:w="2126" w:type="dxa"/>
            <w:vAlign w:val="center"/>
          </w:tcPr>
          <w:p w14:paraId="031018C6" w14:textId="77777777" w:rsidR="00B658BD" w:rsidRPr="00CE3C1C" w:rsidRDefault="00B658BD" w:rsidP="004757E2">
            <w:pPr>
              <w:widowControl/>
              <w:autoSpaceDE/>
              <w:autoSpaceDN/>
              <w:adjustRightInd/>
              <w:jc w:val="center"/>
              <w:rPr>
                <w:rFonts w:eastAsiaTheme="minorHAnsi"/>
                <w:lang w:eastAsia="en-US"/>
              </w:rPr>
            </w:pPr>
          </w:p>
        </w:tc>
        <w:tc>
          <w:tcPr>
            <w:tcW w:w="992" w:type="dxa"/>
            <w:vAlign w:val="center"/>
          </w:tcPr>
          <w:p w14:paraId="1B9315D6" w14:textId="77777777" w:rsidR="00B658BD" w:rsidRPr="00CE3C1C" w:rsidRDefault="00B658BD" w:rsidP="004757E2">
            <w:pPr>
              <w:widowControl/>
              <w:autoSpaceDE/>
              <w:autoSpaceDN/>
              <w:adjustRightInd/>
              <w:jc w:val="center"/>
              <w:rPr>
                <w:rFonts w:eastAsiaTheme="minorHAnsi"/>
                <w:lang w:eastAsia="en-US"/>
              </w:rPr>
            </w:pPr>
          </w:p>
        </w:tc>
        <w:tc>
          <w:tcPr>
            <w:tcW w:w="993" w:type="dxa"/>
            <w:vAlign w:val="center"/>
          </w:tcPr>
          <w:p w14:paraId="74B9652B" w14:textId="77777777" w:rsidR="00B658BD" w:rsidRPr="00CE3C1C" w:rsidRDefault="00B658BD" w:rsidP="004757E2">
            <w:pPr>
              <w:widowControl/>
              <w:autoSpaceDE/>
              <w:autoSpaceDN/>
              <w:adjustRightInd/>
              <w:jc w:val="center"/>
              <w:rPr>
                <w:rFonts w:eastAsiaTheme="minorHAnsi"/>
                <w:lang w:eastAsia="en-US"/>
              </w:rPr>
            </w:pPr>
          </w:p>
        </w:tc>
        <w:tc>
          <w:tcPr>
            <w:tcW w:w="1558" w:type="dxa"/>
            <w:vAlign w:val="center"/>
          </w:tcPr>
          <w:p w14:paraId="076B1CD5" w14:textId="77777777" w:rsidR="00B658BD" w:rsidRPr="00CE3C1C" w:rsidRDefault="00B658BD" w:rsidP="004757E2">
            <w:pPr>
              <w:widowControl/>
              <w:autoSpaceDE/>
              <w:autoSpaceDN/>
              <w:adjustRightInd/>
              <w:jc w:val="center"/>
              <w:rPr>
                <w:rFonts w:eastAsiaTheme="minorHAnsi"/>
                <w:lang w:val="en-US" w:eastAsia="en-US"/>
              </w:rPr>
            </w:pPr>
          </w:p>
        </w:tc>
        <w:tc>
          <w:tcPr>
            <w:tcW w:w="1560" w:type="dxa"/>
            <w:vAlign w:val="center"/>
          </w:tcPr>
          <w:p w14:paraId="333DD4BF" w14:textId="77777777" w:rsidR="00B658BD" w:rsidRPr="00CE3C1C" w:rsidRDefault="00B658BD" w:rsidP="004757E2">
            <w:pPr>
              <w:widowControl/>
              <w:autoSpaceDE/>
              <w:autoSpaceDN/>
              <w:adjustRightInd/>
              <w:jc w:val="center"/>
              <w:rPr>
                <w:rFonts w:eastAsiaTheme="minorHAnsi"/>
                <w:lang w:val="en-US" w:eastAsia="en-US"/>
              </w:rPr>
            </w:pPr>
          </w:p>
        </w:tc>
        <w:tc>
          <w:tcPr>
            <w:tcW w:w="1559" w:type="dxa"/>
          </w:tcPr>
          <w:p w14:paraId="46B7A4A4" w14:textId="77777777" w:rsidR="00B658BD" w:rsidRPr="00CE3C1C" w:rsidRDefault="00B658BD" w:rsidP="004757E2">
            <w:pPr>
              <w:widowControl/>
              <w:autoSpaceDE/>
              <w:autoSpaceDN/>
              <w:adjustRightInd/>
              <w:jc w:val="center"/>
              <w:rPr>
                <w:rFonts w:eastAsiaTheme="minorHAnsi"/>
                <w:lang w:val="en-US" w:eastAsia="en-US"/>
              </w:rPr>
            </w:pPr>
          </w:p>
        </w:tc>
        <w:tc>
          <w:tcPr>
            <w:tcW w:w="1134" w:type="dxa"/>
            <w:vAlign w:val="center"/>
          </w:tcPr>
          <w:p w14:paraId="0E341534" w14:textId="7E6BD965" w:rsidR="00B658BD" w:rsidRPr="00CE3C1C" w:rsidRDefault="00B658BD" w:rsidP="004757E2">
            <w:pPr>
              <w:widowControl/>
              <w:autoSpaceDE/>
              <w:autoSpaceDN/>
              <w:adjustRightInd/>
              <w:jc w:val="center"/>
              <w:rPr>
                <w:rFonts w:eastAsiaTheme="minorHAnsi"/>
                <w:lang w:val="en-US" w:eastAsia="en-US"/>
              </w:rPr>
            </w:pPr>
          </w:p>
        </w:tc>
      </w:tr>
      <w:tr w:rsidR="00B658BD" w:rsidRPr="00CE3C1C" w14:paraId="3D69A00D" w14:textId="7BED064F" w:rsidTr="002B3D98">
        <w:trPr>
          <w:trHeight w:val="20"/>
        </w:trPr>
        <w:tc>
          <w:tcPr>
            <w:tcW w:w="421" w:type="dxa"/>
            <w:vAlign w:val="center"/>
          </w:tcPr>
          <w:p w14:paraId="4027DC05" w14:textId="77777777"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2</w:t>
            </w:r>
          </w:p>
        </w:tc>
        <w:tc>
          <w:tcPr>
            <w:tcW w:w="708" w:type="dxa"/>
            <w:vAlign w:val="center"/>
          </w:tcPr>
          <w:p w14:paraId="5430904B" w14:textId="77777777" w:rsidR="00B658BD" w:rsidRPr="00CE3C1C" w:rsidRDefault="00B658BD" w:rsidP="004757E2">
            <w:pPr>
              <w:widowControl/>
              <w:autoSpaceDE/>
              <w:autoSpaceDN/>
              <w:adjustRightInd/>
              <w:jc w:val="center"/>
              <w:rPr>
                <w:rFonts w:eastAsiaTheme="minorHAnsi"/>
                <w:lang w:eastAsia="en-US"/>
              </w:rPr>
            </w:pPr>
          </w:p>
        </w:tc>
        <w:tc>
          <w:tcPr>
            <w:tcW w:w="708" w:type="dxa"/>
            <w:vAlign w:val="center"/>
          </w:tcPr>
          <w:p w14:paraId="661C7D56" w14:textId="77777777" w:rsidR="00B658BD" w:rsidRPr="00CE3C1C" w:rsidRDefault="00B658BD" w:rsidP="004757E2">
            <w:pPr>
              <w:widowControl/>
              <w:autoSpaceDE/>
              <w:autoSpaceDN/>
              <w:adjustRightInd/>
              <w:jc w:val="center"/>
              <w:rPr>
                <w:rFonts w:eastAsiaTheme="minorHAnsi"/>
                <w:lang w:eastAsia="en-US"/>
              </w:rPr>
            </w:pPr>
          </w:p>
        </w:tc>
        <w:tc>
          <w:tcPr>
            <w:tcW w:w="851" w:type="dxa"/>
            <w:vAlign w:val="center"/>
          </w:tcPr>
          <w:p w14:paraId="6E014240" w14:textId="77777777" w:rsidR="00B658BD" w:rsidRPr="00CE3C1C" w:rsidRDefault="00B658BD" w:rsidP="004757E2">
            <w:pPr>
              <w:widowControl/>
              <w:autoSpaceDE/>
              <w:autoSpaceDN/>
              <w:adjustRightInd/>
              <w:jc w:val="center"/>
              <w:rPr>
                <w:rFonts w:eastAsiaTheme="minorHAnsi"/>
                <w:lang w:eastAsia="en-US"/>
              </w:rPr>
            </w:pPr>
          </w:p>
        </w:tc>
        <w:tc>
          <w:tcPr>
            <w:tcW w:w="567" w:type="dxa"/>
          </w:tcPr>
          <w:p w14:paraId="5BAEEF26" w14:textId="77777777"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415794AD" w14:textId="48E38695"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57EF7B66" w14:textId="77777777" w:rsidR="00B658BD" w:rsidRPr="00CE3C1C" w:rsidRDefault="00B658BD" w:rsidP="004757E2">
            <w:pPr>
              <w:widowControl/>
              <w:autoSpaceDE/>
              <w:autoSpaceDN/>
              <w:adjustRightInd/>
              <w:jc w:val="center"/>
              <w:rPr>
                <w:rFonts w:eastAsiaTheme="minorHAnsi"/>
                <w:lang w:eastAsia="en-US"/>
              </w:rPr>
            </w:pPr>
          </w:p>
        </w:tc>
        <w:tc>
          <w:tcPr>
            <w:tcW w:w="2126" w:type="dxa"/>
            <w:vAlign w:val="center"/>
          </w:tcPr>
          <w:p w14:paraId="195DEDFF" w14:textId="77777777" w:rsidR="00B658BD" w:rsidRPr="00CE3C1C" w:rsidRDefault="00B658BD" w:rsidP="004757E2">
            <w:pPr>
              <w:widowControl/>
              <w:autoSpaceDE/>
              <w:autoSpaceDN/>
              <w:adjustRightInd/>
              <w:jc w:val="center"/>
              <w:rPr>
                <w:rFonts w:eastAsiaTheme="minorHAnsi"/>
                <w:lang w:eastAsia="en-US"/>
              </w:rPr>
            </w:pPr>
          </w:p>
        </w:tc>
        <w:tc>
          <w:tcPr>
            <w:tcW w:w="992" w:type="dxa"/>
            <w:vAlign w:val="center"/>
          </w:tcPr>
          <w:p w14:paraId="437FFF5E" w14:textId="77777777" w:rsidR="00B658BD" w:rsidRPr="00CE3C1C" w:rsidRDefault="00B658BD" w:rsidP="004757E2">
            <w:pPr>
              <w:widowControl/>
              <w:autoSpaceDE/>
              <w:autoSpaceDN/>
              <w:adjustRightInd/>
              <w:jc w:val="center"/>
              <w:rPr>
                <w:rFonts w:eastAsiaTheme="minorHAnsi"/>
                <w:lang w:eastAsia="en-US"/>
              </w:rPr>
            </w:pPr>
          </w:p>
        </w:tc>
        <w:tc>
          <w:tcPr>
            <w:tcW w:w="993" w:type="dxa"/>
            <w:vAlign w:val="center"/>
          </w:tcPr>
          <w:p w14:paraId="207487AD" w14:textId="77777777" w:rsidR="00B658BD" w:rsidRPr="00CE3C1C" w:rsidRDefault="00B658BD" w:rsidP="004757E2">
            <w:pPr>
              <w:widowControl/>
              <w:autoSpaceDE/>
              <w:autoSpaceDN/>
              <w:adjustRightInd/>
              <w:jc w:val="center"/>
              <w:rPr>
                <w:rFonts w:eastAsiaTheme="minorHAnsi"/>
                <w:lang w:eastAsia="en-US"/>
              </w:rPr>
            </w:pPr>
          </w:p>
        </w:tc>
        <w:tc>
          <w:tcPr>
            <w:tcW w:w="1558" w:type="dxa"/>
            <w:vAlign w:val="center"/>
          </w:tcPr>
          <w:p w14:paraId="3185B91D" w14:textId="77777777" w:rsidR="00B658BD" w:rsidRPr="00CE3C1C" w:rsidRDefault="00B658BD" w:rsidP="004757E2">
            <w:pPr>
              <w:widowControl/>
              <w:autoSpaceDE/>
              <w:autoSpaceDN/>
              <w:adjustRightInd/>
              <w:jc w:val="center"/>
              <w:rPr>
                <w:rFonts w:eastAsiaTheme="minorHAnsi"/>
                <w:lang w:eastAsia="en-US"/>
              </w:rPr>
            </w:pPr>
          </w:p>
        </w:tc>
        <w:tc>
          <w:tcPr>
            <w:tcW w:w="1560" w:type="dxa"/>
            <w:vAlign w:val="center"/>
          </w:tcPr>
          <w:p w14:paraId="721B4907" w14:textId="77777777" w:rsidR="00B658BD" w:rsidRPr="00CE3C1C" w:rsidRDefault="00B658BD" w:rsidP="004757E2">
            <w:pPr>
              <w:widowControl/>
              <w:autoSpaceDE/>
              <w:autoSpaceDN/>
              <w:adjustRightInd/>
              <w:jc w:val="center"/>
              <w:rPr>
                <w:rFonts w:eastAsiaTheme="minorHAnsi"/>
                <w:lang w:eastAsia="en-US"/>
              </w:rPr>
            </w:pPr>
          </w:p>
        </w:tc>
        <w:tc>
          <w:tcPr>
            <w:tcW w:w="1559" w:type="dxa"/>
          </w:tcPr>
          <w:p w14:paraId="75E13E39" w14:textId="77777777" w:rsidR="00B658BD" w:rsidRPr="00CE3C1C" w:rsidRDefault="00B658BD" w:rsidP="004757E2">
            <w:pPr>
              <w:widowControl/>
              <w:autoSpaceDE/>
              <w:autoSpaceDN/>
              <w:adjustRightInd/>
              <w:jc w:val="center"/>
              <w:rPr>
                <w:rFonts w:eastAsiaTheme="minorHAnsi"/>
                <w:lang w:eastAsia="en-US"/>
              </w:rPr>
            </w:pPr>
          </w:p>
        </w:tc>
        <w:tc>
          <w:tcPr>
            <w:tcW w:w="1134" w:type="dxa"/>
            <w:vAlign w:val="center"/>
          </w:tcPr>
          <w:p w14:paraId="5D1D0585" w14:textId="6C8C2462" w:rsidR="00B658BD" w:rsidRPr="00CE3C1C" w:rsidRDefault="00B658BD" w:rsidP="004757E2">
            <w:pPr>
              <w:widowControl/>
              <w:autoSpaceDE/>
              <w:autoSpaceDN/>
              <w:adjustRightInd/>
              <w:jc w:val="center"/>
              <w:rPr>
                <w:rFonts w:eastAsiaTheme="minorHAnsi"/>
                <w:lang w:eastAsia="en-US"/>
              </w:rPr>
            </w:pPr>
          </w:p>
        </w:tc>
      </w:tr>
      <w:tr w:rsidR="00B658BD" w:rsidRPr="00CE3C1C" w14:paraId="7DD9DAF9" w14:textId="66E5AAA5" w:rsidTr="002B3D98">
        <w:trPr>
          <w:trHeight w:val="20"/>
        </w:trPr>
        <w:tc>
          <w:tcPr>
            <w:tcW w:w="421" w:type="dxa"/>
            <w:vAlign w:val="center"/>
          </w:tcPr>
          <w:p w14:paraId="182DD94F" w14:textId="77777777" w:rsidR="00B658BD" w:rsidRPr="00CE3C1C" w:rsidRDefault="00B658BD" w:rsidP="004757E2">
            <w:pPr>
              <w:widowControl/>
              <w:autoSpaceDE/>
              <w:autoSpaceDN/>
              <w:adjustRightInd/>
              <w:jc w:val="center"/>
              <w:rPr>
                <w:rFonts w:eastAsiaTheme="minorHAnsi"/>
                <w:lang w:eastAsia="en-US"/>
              </w:rPr>
            </w:pPr>
            <w:r w:rsidRPr="00CE3C1C">
              <w:rPr>
                <w:rFonts w:eastAsiaTheme="minorHAnsi"/>
                <w:lang w:eastAsia="en-US"/>
              </w:rPr>
              <w:t>…</w:t>
            </w:r>
          </w:p>
        </w:tc>
        <w:tc>
          <w:tcPr>
            <w:tcW w:w="708" w:type="dxa"/>
            <w:vAlign w:val="center"/>
          </w:tcPr>
          <w:p w14:paraId="31F66339" w14:textId="77777777" w:rsidR="00B658BD" w:rsidRPr="00CE3C1C" w:rsidRDefault="00B658BD" w:rsidP="004757E2">
            <w:pPr>
              <w:widowControl/>
              <w:autoSpaceDE/>
              <w:autoSpaceDN/>
              <w:adjustRightInd/>
              <w:jc w:val="center"/>
              <w:rPr>
                <w:rFonts w:eastAsiaTheme="minorHAnsi"/>
                <w:lang w:eastAsia="en-US"/>
              </w:rPr>
            </w:pPr>
          </w:p>
        </w:tc>
        <w:tc>
          <w:tcPr>
            <w:tcW w:w="708" w:type="dxa"/>
            <w:vAlign w:val="center"/>
          </w:tcPr>
          <w:p w14:paraId="54494C09" w14:textId="77777777" w:rsidR="00B658BD" w:rsidRPr="00CE3C1C" w:rsidRDefault="00B658BD" w:rsidP="004757E2">
            <w:pPr>
              <w:widowControl/>
              <w:autoSpaceDE/>
              <w:autoSpaceDN/>
              <w:adjustRightInd/>
              <w:jc w:val="center"/>
              <w:rPr>
                <w:rFonts w:eastAsiaTheme="minorHAnsi"/>
                <w:lang w:eastAsia="en-US"/>
              </w:rPr>
            </w:pPr>
          </w:p>
        </w:tc>
        <w:tc>
          <w:tcPr>
            <w:tcW w:w="851" w:type="dxa"/>
            <w:vAlign w:val="center"/>
          </w:tcPr>
          <w:p w14:paraId="1AF6D64E" w14:textId="77777777" w:rsidR="00B658BD" w:rsidRPr="00CE3C1C" w:rsidRDefault="00B658BD" w:rsidP="004757E2">
            <w:pPr>
              <w:widowControl/>
              <w:autoSpaceDE/>
              <w:autoSpaceDN/>
              <w:adjustRightInd/>
              <w:jc w:val="center"/>
              <w:rPr>
                <w:rFonts w:eastAsiaTheme="minorHAnsi"/>
                <w:lang w:eastAsia="en-US"/>
              </w:rPr>
            </w:pPr>
          </w:p>
        </w:tc>
        <w:tc>
          <w:tcPr>
            <w:tcW w:w="567" w:type="dxa"/>
          </w:tcPr>
          <w:p w14:paraId="26F73E9B" w14:textId="77777777"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0A882A6F" w14:textId="611969A8"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24D08B5D" w14:textId="77777777" w:rsidR="00B658BD" w:rsidRPr="00CE3C1C" w:rsidRDefault="00B658BD" w:rsidP="004757E2">
            <w:pPr>
              <w:widowControl/>
              <w:autoSpaceDE/>
              <w:autoSpaceDN/>
              <w:adjustRightInd/>
              <w:jc w:val="center"/>
              <w:rPr>
                <w:rFonts w:eastAsiaTheme="minorHAnsi"/>
                <w:lang w:eastAsia="en-US"/>
              </w:rPr>
            </w:pPr>
          </w:p>
        </w:tc>
        <w:tc>
          <w:tcPr>
            <w:tcW w:w="2126" w:type="dxa"/>
            <w:vAlign w:val="center"/>
          </w:tcPr>
          <w:p w14:paraId="6F7F3A9C" w14:textId="77777777" w:rsidR="00B658BD" w:rsidRPr="00CE3C1C" w:rsidRDefault="00B658BD" w:rsidP="004757E2">
            <w:pPr>
              <w:widowControl/>
              <w:autoSpaceDE/>
              <w:autoSpaceDN/>
              <w:adjustRightInd/>
              <w:jc w:val="center"/>
              <w:rPr>
                <w:rFonts w:eastAsiaTheme="minorHAnsi"/>
                <w:lang w:eastAsia="en-US"/>
              </w:rPr>
            </w:pPr>
          </w:p>
        </w:tc>
        <w:tc>
          <w:tcPr>
            <w:tcW w:w="992" w:type="dxa"/>
            <w:vAlign w:val="center"/>
          </w:tcPr>
          <w:p w14:paraId="7EF86BFA" w14:textId="77777777" w:rsidR="00B658BD" w:rsidRPr="00CE3C1C" w:rsidRDefault="00B658BD" w:rsidP="004757E2">
            <w:pPr>
              <w:widowControl/>
              <w:autoSpaceDE/>
              <w:autoSpaceDN/>
              <w:adjustRightInd/>
              <w:jc w:val="center"/>
              <w:rPr>
                <w:rFonts w:eastAsiaTheme="minorHAnsi"/>
                <w:lang w:eastAsia="en-US"/>
              </w:rPr>
            </w:pPr>
          </w:p>
        </w:tc>
        <w:tc>
          <w:tcPr>
            <w:tcW w:w="993" w:type="dxa"/>
            <w:vAlign w:val="center"/>
          </w:tcPr>
          <w:p w14:paraId="1B535906" w14:textId="77777777" w:rsidR="00B658BD" w:rsidRPr="00CE3C1C" w:rsidRDefault="00B658BD" w:rsidP="004757E2">
            <w:pPr>
              <w:widowControl/>
              <w:autoSpaceDE/>
              <w:autoSpaceDN/>
              <w:adjustRightInd/>
              <w:jc w:val="center"/>
              <w:rPr>
                <w:rFonts w:eastAsiaTheme="minorHAnsi"/>
                <w:lang w:eastAsia="en-US"/>
              </w:rPr>
            </w:pPr>
          </w:p>
        </w:tc>
        <w:tc>
          <w:tcPr>
            <w:tcW w:w="1558" w:type="dxa"/>
            <w:vAlign w:val="center"/>
          </w:tcPr>
          <w:p w14:paraId="678AF0C0" w14:textId="77777777" w:rsidR="00B658BD" w:rsidRPr="00CE3C1C" w:rsidRDefault="00B658BD" w:rsidP="004757E2">
            <w:pPr>
              <w:widowControl/>
              <w:autoSpaceDE/>
              <w:autoSpaceDN/>
              <w:adjustRightInd/>
              <w:jc w:val="center"/>
              <w:rPr>
                <w:rFonts w:eastAsiaTheme="minorHAnsi"/>
                <w:lang w:eastAsia="en-US"/>
              </w:rPr>
            </w:pPr>
          </w:p>
        </w:tc>
        <w:tc>
          <w:tcPr>
            <w:tcW w:w="1560" w:type="dxa"/>
            <w:vAlign w:val="center"/>
          </w:tcPr>
          <w:p w14:paraId="5842F115" w14:textId="77777777" w:rsidR="00B658BD" w:rsidRPr="00CE3C1C" w:rsidRDefault="00B658BD" w:rsidP="004757E2">
            <w:pPr>
              <w:widowControl/>
              <w:autoSpaceDE/>
              <w:autoSpaceDN/>
              <w:adjustRightInd/>
              <w:jc w:val="center"/>
              <w:rPr>
                <w:rFonts w:eastAsiaTheme="minorHAnsi"/>
                <w:lang w:eastAsia="en-US"/>
              </w:rPr>
            </w:pPr>
          </w:p>
        </w:tc>
        <w:tc>
          <w:tcPr>
            <w:tcW w:w="1559" w:type="dxa"/>
          </w:tcPr>
          <w:p w14:paraId="315E4C30" w14:textId="77777777" w:rsidR="00B658BD" w:rsidRPr="00CE3C1C" w:rsidRDefault="00B658BD" w:rsidP="004757E2">
            <w:pPr>
              <w:widowControl/>
              <w:autoSpaceDE/>
              <w:autoSpaceDN/>
              <w:adjustRightInd/>
              <w:jc w:val="center"/>
              <w:rPr>
                <w:rFonts w:eastAsiaTheme="minorHAnsi"/>
                <w:lang w:eastAsia="en-US"/>
              </w:rPr>
            </w:pPr>
          </w:p>
        </w:tc>
        <w:tc>
          <w:tcPr>
            <w:tcW w:w="1134" w:type="dxa"/>
            <w:vAlign w:val="center"/>
          </w:tcPr>
          <w:p w14:paraId="099D97EB" w14:textId="1BD0B32C" w:rsidR="00B658BD" w:rsidRPr="00CE3C1C" w:rsidRDefault="00B658BD" w:rsidP="004757E2">
            <w:pPr>
              <w:widowControl/>
              <w:autoSpaceDE/>
              <w:autoSpaceDN/>
              <w:adjustRightInd/>
              <w:jc w:val="center"/>
              <w:rPr>
                <w:rFonts w:eastAsiaTheme="minorHAnsi"/>
                <w:lang w:eastAsia="en-US"/>
              </w:rPr>
            </w:pPr>
          </w:p>
        </w:tc>
      </w:tr>
      <w:tr w:rsidR="00B658BD" w:rsidRPr="00CE3C1C" w14:paraId="650934A2" w14:textId="400C4B0E" w:rsidTr="002B3D98">
        <w:trPr>
          <w:trHeight w:val="270"/>
        </w:trPr>
        <w:tc>
          <w:tcPr>
            <w:tcW w:w="421" w:type="dxa"/>
            <w:vAlign w:val="center"/>
          </w:tcPr>
          <w:p w14:paraId="29B28309" w14:textId="77777777" w:rsidR="00B658BD" w:rsidRPr="00CE3C1C" w:rsidRDefault="00B658BD" w:rsidP="004757E2">
            <w:pPr>
              <w:widowControl/>
              <w:autoSpaceDE/>
              <w:autoSpaceDN/>
              <w:adjustRightInd/>
              <w:jc w:val="center"/>
              <w:rPr>
                <w:rFonts w:eastAsiaTheme="minorHAnsi"/>
                <w:lang w:val="en-US" w:eastAsia="en-US"/>
              </w:rPr>
            </w:pPr>
            <w:r w:rsidRPr="00CE3C1C">
              <w:rPr>
                <w:rFonts w:eastAsiaTheme="minorHAnsi"/>
                <w:lang w:val="en-US" w:eastAsia="en-US"/>
              </w:rPr>
              <w:t>n</w:t>
            </w:r>
          </w:p>
        </w:tc>
        <w:tc>
          <w:tcPr>
            <w:tcW w:w="708" w:type="dxa"/>
            <w:vAlign w:val="center"/>
          </w:tcPr>
          <w:p w14:paraId="4059BE6C" w14:textId="77777777" w:rsidR="00B658BD" w:rsidRPr="00CE3C1C" w:rsidRDefault="00B658BD" w:rsidP="004757E2">
            <w:pPr>
              <w:widowControl/>
              <w:autoSpaceDE/>
              <w:autoSpaceDN/>
              <w:adjustRightInd/>
              <w:jc w:val="center"/>
              <w:rPr>
                <w:rFonts w:eastAsiaTheme="minorHAnsi"/>
                <w:lang w:eastAsia="en-US"/>
              </w:rPr>
            </w:pPr>
          </w:p>
        </w:tc>
        <w:tc>
          <w:tcPr>
            <w:tcW w:w="708" w:type="dxa"/>
            <w:vAlign w:val="center"/>
          </w:tcPr>
          <w:p w14:paraId="4DEAFA05" w14:textId="77777777" w:rsidR="00B658BD" w:rsidRPr="00CE3C1C" w:rsidRDefault="00B658BD" w:rsidP="004757E2">
            <w:pPr>
              <w:widowControl/>
              <w:autoSpaceDE/>
              <w:autoSpaceDN/>
              <w:adjustRightInd/>
              <w:jc w:val="center"/>
              <w:rPr>
                <w:rFonts w:eastAsiaTheme="minorHAnsi"/>
                <w:lang w:eastAsia="en-US"/>
              </w:rPr>
            </w:pPr>
          </w:p>
        </w:tc>
        <w:tc>
          <w:tcPr>
            <w:tcW w:w="851" w:type="dxa"/>
            <w:vAlign w:val="center"/>
          </w:tcPr>
          <w:p w14:paraId="4A8661EA" w14:textId="77777777" w:rsidR="00B658BD" w:rsidRPr="00CE3C1C" w:rsidRDefault="00B658BD" w:rsidP="004757E2">
            <w:pPr>
              <w:widowControl/>
              <w:autoSpaceDE/>
              <w:autoSpaceDN/>
              <w:adjustRightInd/>
              <w:jc w:val="center"/>
              <w:rPr>
                <w:rFonts w:eastAsiaTheme="minorHAnsi"/>
                <w:lang w:eastAsia="en-US"/>
              </w:rPr>
            </w:pPr>
          </w:p>
        </w:tc>
        <w:tc>
          <w:tcPr>
            <w:tcW w:w="567" w:type="dxa"/>
          </w:tcPr>
          <w:p w14:paraId="306E0AA1" w14:textId="77777777"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20672E85" w14:textId="76297B59" w:rsidR="00B658BD" w:rsidRPr="00CE3C1C" w:rsidRDefault="00B658BD" w:rsidP="004757E2">
            <w:pPr>
              <w:widowControl/>
              <w:autoSpaceDE/>
              <w:autoSpaceDN/>
              <w:adjustRightInd/>
              <w:jc w:val="center"/>
              <w:rPr>
                <w:rFonts w:eastAsiaTheme="minorHAnsi"/>
                <w:lang w:eastAsia="en-US"/>
              </w:rPr>
            </w:pPr>
          </w:p>
        </w:tc>
        <w:tc>
          <w:tcPr>
            <w:tcW w:w="709" w:type="dxa"/>
            <w:vAlign w:val="center"/>
          </w:tcPr>
          <w:p w14:paraId="317055FF" w14:textId="77777777" w:rsidR="00B658BD" w:rsidRPr="00CE3C1C" w:rsidRDefault="00B658BD" w:rsidP="004757E2">
            <w:pPr>
              <w:widowControl/>
              <w:autoSpaceDE/>
              <w:autoSpaceDN/>
              <w:adjustRightInd/>
              <w:jc w:val="center"/>
              <w:rPr>
                <w:rFonts w:eastAsiaTheme="minorHAnsi"/>
                <w:lang w:eastAsia="en-US"/>
              </w:rPr>
            </w:pPr>
          </w:p>
        </w:tc>
        <w:tc>
          <w:tcPr>
            <w:tcW w:w="2126" w:type="dxa"/>
            <w:vAlign w:val="center"/>
          </w:tcPr>
          <w:p w14:paraId="3D9FDB86" w14:textId="77777777" w:rsidR="00B658BD" w:rsidRPr="00CE3C1C" w:rsidRDefault="00B658BD" w:rsidP="004757E2">
            <w:pPr>
              <w:widowControl/>
              <w:autoSpaceDE/>
              <w:autoSpaceDN/>
              <w:adjustRightInd/>
              <w:jc w:val="center"/>
              <w:rPr>
                <w:rFonts w:eastAsiaTheme="minorHAnsi"/>
                <w:lang w:eastAsia="en-US"/>
              </w:rPr>
            </w:pPr>
          </w:p>
        </w:tc>
        <w:tc>
          <w:tcPr>
            <w:tcW w:w="992" w:type="dxa"/>
            <w:vAlign w:val="center"/>
          </w:tcPr>
          <w:p w14:paraId="38B56CE3" w14:textId="77777777" w:rsidR="00B658BD" w:rsidRPr="00CE3C1C" w:rsidRDefault="00B658BD" w:rsidP="004757E2">
            <w:pPr>
              <w:widowControl/>
              <w:autoSpaceDE/>
              <w:autoSpaceDN/>
              <w:adjustRightInd/>
              <w:jc w:val="center"/>
              <w:rPr>
                <w:rFonts w:eastAsiaTheme="minorHAnsi"/>
                <w:lang w:eastAsia="en-US"/>
              </w:rPr>
            </w:pPr>
          </w:p>
        </w:tc>
        <w:tc>
          <w:tcPr>
            <w:tcW w:w="993" w:type="dxa"/>
            <w:vAlign w:val="center"/>
          </w:tcPr>
          <w:p w14:paraId="231F05B3" w14:textId="77777777" w:rsidR="00B658BD" w:rsidRPr="00CE3C1C" w:rsidRDefault="00B658BD" w:rsidP="004757E2">
            <w:pPr>
              <w:widowControl/>
              <w:autoSpaceDE/>
              <w:autoSpaceDN/>
              <w:adjustRightInd/>
              <w:jc w:val="center"/>
              <w:rPr>
                <w:rFonts w:eastAsiaTheme="minorHAnsi"/>
                <w:lang w:eastAsia="en-US"/>
              </w:rPr>
            </w:pPr>
          </w:p>
        </w:tc>
        <w:tc>
          <w:tcPr>
            <w:tcW w:w="1558" w:type="dxa"/>
            <w:vAlign w:val="center"/>
          </w:tcPr>
          <w:p w14:paraId="782A7792" w14:textId="77777777" w:rsidR="00B658BD" w:rsidRPr="00CE3C1C" w:rsidRDefault="00B658BD" w:rsidP="004757E2">
            <w:pPr>
              <w:widowControl/>
              <w:autoSpaceDE/>
              <w:autoSpaceDN/>
              <w:adjustRightInd/>
              <w:jc w:val="center"/>
              <w:rPr>
                <w:rFonts w:eastAsiaTheme="minorHAnsi"/>
                <w:lang w:eastAsia="en-US"/>
              </w:rPr>
            </w:pPr>
          </w:p>
        </w:tc>
        <w:tc>
          <w:tcPr>
            <w:tcW w:w="1560" w:type="dxa"/>
            <w:vAlign w:val="center"/>
          </w:tcPr>
          <w:p w14:paraId="103A0A30" w14:textId="77777777" w:rsidR="00B658BD" w:rsidRPr="00CE3C1C" w:rsidRDefault="00B658BD" w:rsidP="004757E2">
            <w:pPr>
              <w:widowControl/>
              <w:autoSpaceDE/>
              <w:autoSpaceDN/>
              <w:adjustRightInd/>
              <w:jc w:val="center"/>
              <w:rPr>
                <w:rFonts w:eastAsiaTheme="minorHAnsi"/>
                <w:lang w:eastAsia="en-US"/>
              </w:rPr>
            </w:pPr>
          </w:p>
        </w:tc>
        <w:tc>
          <w:tcPr>
            <w:tcW w:w="1559" w:type="dxa"/>
          </w:tcPr>
          <w:p w14:paraId="7E2F8BB9" w14:textId="77777777" w:rsidR="00B658BD" w:rsidRPr="00CE3C1C" w:rsidRDefault="00B658BD" w:rsidP="004757E2">
            <w:pPr>
              <w:widowControl/>
              <w:autoSpaceDE/>
              <w:autoSpaceDN/>
              <w:adjustRightInd/>
              <w:jc w:val="center"/>
              <w:rPr>
                <w:rFonts w:eastAsiaTheme="minorHAnsi"/>
                <w:lang w:eastAsia="en-US"/>
              </w:rPr>
            </w:pPr>
          </w:p>
        </w:tc>
        <w:tc>
          <w:tcPr>
            <w:tcW w:w="1134" w:type="dxa"/>
            <w:vAlign w:val="center"/>
          </w:tcPr>
          <w:p w14:paraId="01102FDF" w14:textId="45C4F05C" w:rsidR="00B658BD" w:rsidRPr="00CE3C1C" w:rsidRDefault="00B658BD" w:rsidP="004757E2">
            <w:pPr>
              <w:widowControl/>
              <w:autoSpaceDE/>
              <w:autoSpaceDN/>
              <w:adjustRightInd/>
              <w:jc w:val="center"/>
              <w:rPr>
                <w:rFonts w:eastAsiaTheme="minorHAnsi"/>
                <w:lang w:eastAsia="en-US"/>
              </w:rPr>
            </w:pPr>
          </w:p>
        </w:tc>
      </w:tr>
    </w:tbl>
    <w:p w14:paraId="74579F84" w14:textId="492D06CD" w:rsidR="00F110E9" w:rsidRPr="00CE3C1C" w:rsidRDefault="00F110E9" w:rsidP="00A56745">
      <w:pPr>
        <w:rPr>
          <w:lang w:bidi="ru-RU"/>
        </w:rPr>
      </w:pPr>
    </w:p>
    <w:p w14:paraId="6B841C29" w14:textId="74372E21" w:rsidR="00DA0E03" w:rsidRPr="00CE3C1C" w:rsidRDefault="00DA0E03" w:rsidP="004A5613">
      <w:pPr>
        <w:pStyle w:val="2"/>
        <w:spacing w:before="0"/>
        <w:jc w:val="center"/>
        <w:rPr>
          <w:rFonts w:ascii="Times New Roman" w:hAnsi="Times New Roman"/>
          <w:b/>
          <w:color w:val="auto"/>
          <w:sz w:val="24"/>
        </w:rPr>
      </w:pPr>
      <w:r w:rsidRPr="00CE3C1C">
        <w:rPr>
          <w:rFonts w:ascii="Times New Roman" w:hAnsi="Times New Roman" w:cs="Times New Roman"/>
          <w:b/>
          <w:color w:val="auto"/>
          <w:sz w:val="24"/>
          <w:szCs w:val="24"/>
          <w:lang w:bidi="ru-RU"/>
        </w:rPr>
        <w:lastRenderedPageBreak/>
        <w:t>Таблица 4</w:t>
      </w:r>
      <w:r w:rsidR="00FE161F" w:rsidRPr="00CE3C1C">
        <w:rPr>
          <w:rFonts w:ascii="Times New Roman" w:hAnsi="Times New Roman" w:cs="Times New Roman"/>
          <w:b/>
          <w:color w:val="auto"/>
          <w:sz w:val="24"/>
          <w:szCs w:val="24"/>
          <w:lang w:bidi="ru-RU"/>
        </w:rPr>
        <w:t>.2</w:t>
      </w:r>
      <w:r w:rsidRPr="00CE3C1C">
        <w:rPr>
          <w:rFonts w:ascii="Times New Roman" w:hAnsi="Times New Roman" w:cs="Times New Roman"/>
          <w:b/>
          <w:color w:val="auto"/>
          <w:sz w:val="24"/>
          <w:szCs w:val="24"/>
          <w:lang w:bidi="ru-RU"/>
        </w:rPr>
        <w:t xml:space="preserve">. </w:t>
      </w:r>
      <w:r w:rsidRPr="00CE3C1C">
        <w:rPr>
          <w:rFonts w:ascii="Times New Roman" w:hAnsi="Times New Roman" w:cs="Times New Roman"/>
          <w:b/>
          <w:color w:val="auto"/>
          <w:sz w:val="24"/>
          <w:szCs w:val="24"/>
        </w:rPr>
        <w:t>Неперсонифицированные</w:t>
      </w:r>
      <w:r w:rsidRPr="00CE3C1C">
        <w:rPr>
          <w:rFonts w:ascii="Times New Roman" w:hAnsi="Times New Roman" w:cs="Times New Roman"/>
          <w:b/>
          <w:color w:val="auto"/>
          <w:sz w:val="24"/>
          <w:szCs w:val="24"/>
          <w:lang w:bidi="ru-RU"/>
        </w:rPr>
        <w:t xml:space="preserve"> сведения о российских гражданах –</w:t>
      </w:r>
      <w:r w:rsidRPr="00CE3C1C">
        <w:rPr>
          <w:rFonts w:ascii="Times New Roman" w:hAnsi="Times New Roman" w:cs="Times New Roman"/>
          <w:b/>
          <w:color w:val="auto"/>
          <w:sz w:val="24"/>
          <w:szCs w:val="24"/>
        </w:rPr>
        <w:t xml:space="preserve"> обладателях </w:t>
      </w:r>
      <w:r w:rsidRPr="00CE3C1C">
        <w:rPr>
          <w:rFonts w:ascii="Times New Roman" w:hAnsi="Times New Roman" w:cs="Times New Roman"/>
          <w:b/>
          <w:color w:val="auto"/>
          <w:sz w:val="24"/>
          <w:szCs w:val="24"/>
          <w:lang w:bidi="ru-RU"/>
        </w:rPr>
        <w:t>степени PhD</w:t>
      </w:r>
      <w:r w:rsidR="00D03BDF" w:rsidRPr="00CE3C1C">
        <w:rPr>
          <w:rStyle w:val="af0"/>
          <w:rFonts w:ascii="Times New Roman" w:hAnsi="Times New Roman" w:cs="Times New Roman"/>
          <w:b/>
          <w:color w:val="auto"/>
          <w:sz w:val="24"/>
          <w:szCs w:val="24"/>
          <w:lang w:bidi="ru-RU"/>
        </w:rPr>
        <w:footnoteReference w:id="61"/>
      </w:r>
      <w:r w:rsidR="00B83F04" w:rsidRPr="00CE3C1C">
        <w:rPr>
          <w:rFonts w:ascii="Times New Roman" w:hAnsi="Times New Roman" w:cs="Times New Roman"/>
          <w:b/>
          <w:color w:val="auto"/>
          <w:sz w:val="24"/>
          <w:szCs w:val="24"/>
          <w:lang w:bidi="ru-RU"/>
        </w:rPr>
        <w:t xml:space="preserve"> </w:t>
      </w:r>
      <w:r w:rsidR="00984F07" w:rsidRPr="00CE3C1C">
        <w:rPr>
          <w:rFonts w:ascii="Times New Roman" w:hAnsi="Times New Roman" w:cs="Times New Roman"/>
          <w:b/>
          <w:color w:val="auto"/>
          <w:sz w:val="24"/>
          <w:szCs w:val="24"/>
          <w:lang w:bidi="ru-RU"/>
        </w:rPr>
        <w:br/>
      </w:r>
      <w:r w:rsidR="00B83F04" w:rsidRPr="00CE3C1C">
        <w:rPr>
          <w:rFonts w:ascii="Times New Roman" w:hAnsi="Times New Roman" w:cs="Times New Roman"/>
          <w:b/>
          <w:color w:val="auto"/>
          <w:sz w:val="24"/>
          <w:szCs w:val="24"/>
          <w:lang w:bidi="ru-RU"/>
        </w:rPr>
        <w:t>(</w:t>
      </w:r>
      <w:r w:rsidR="003A777F" w:rsidRPr="00CE3C1C">
        <w:rPr>
          <w:rFonts w:ascii="Times New Roman" w:hAnsi="Times New Roman" w:cs="Times New Roman"/>
          <w:b/>
          <w:color w:val="auto"/>
          <w:sz w:val="24"/>
          <w:szCs w:val="24"/>
          <w:lang w:bidi="ru-RU"/>
        </w:rPr>
        <w:t xml:space="preserve">включая </w:t>
      </w:r>
      <w:r w:rsidRPr="00CE3C1C">
        <w:rPr>
          <w:rFonts w:ascii="Times New Roman" w:hAnsi="Times New Roman" w:cs="Times New Roman"/>
          <w:b/>
          <w:color w:val="auto"/>
          <w:sz w:val="24"/>
          <w:szCs w:val="24"/>
          <w:lang w:bidi="ru-RU"/>
        </w:rPr>
        <w:t>степен</w:t>
      </w:r>
      <w:r w:rsidR="003A777F" w:rsidRPr="00CE3C1C">
        <w:rPr>
          <w:rFonts w:ascii="Times New Roman" w:hAnsi="Times New Roman" w:cs="Times New Roman"/>
          <w:b/>
          <w:color w:val="auto"/>
          <w:sz w:val="24"/>
          <w:szCs w:val="24"/>
          <w:lang w:bidi="ru-RU"/>
        </w:rPr>
        <w:t>ь</w:t>
      </w:r>
      <w:r w:rsidRPr="00CE3C1C">
        <w:rPr>
          <w:rFonts w:ascii="Times New Roman" w:hAnsi="Times New Roman" w:cs="Times New Roman"/>
          <w:b/>
          <w:color w:val="auto"/>
          <w:sz w:val="24"/>
          <w:szCs w:val="24"/>
          <w:lang w:bidi="ru-RU"/>
        </w:rPr>
        <w:t>, приравненн</w:t>
      </w:r>
      <w:r w:rsidR="003A777F" w:rsidRPr="00CE3C1C">
        <w:rPr>
          <w:rFonts w:ascii="Times New Roman" w:hAnsi="Times New Roman" w:cs="Times New Roman"/>
          <w:b/>
          <w:color w:val="auto"/>
          <w:sz w:val="24"/>
          <w:szCs w:val="24"/>
          <w:lang w:bidi="ru-RU"/>
        </w:rPr>
        <w:t>ую</w:t>
      </w:r>
      <w:r w:rsidRPr="00CE3C1C">
        <w:rPr>
          <w:rFonts w:ascii="Times New Roman" w:hAnsi="Times New Roman" w:cs="Times New Roman"/>
          <w:b/>
          <w:color w:val="auto"/>
          <w:sz w:val="24"/>
          <w:szCs w:val="24"/>
          <w:lang w:bidi="ru-RU"/>
        </w:rPr>
        <w:t xml:space="preserve"> к степени PhD</w:t>
      </w:r>
      <w:r w:rsidR="00B83F04" w:rsidRPr="00CE3C1C">
        <w:rPr>
          <w:rFonts w:ascii="Times New Roman" w:hAnsi="Times New Roman" w:cs="Times New Roman"/>
          <w:b/>
          <w:color w:val="auto"/>
          <w:sz w:val="24"/>
          <w:szCs w:val="24"/>
          <w:lang w:bidi="ru-RU"/>
        </w:rPr>
        <w:t>)</w:t>
      </w:r>
      <w:r w:rsidRPr="00CE3C1C">
        <w:rPr>
          <w:rFonts w:ascii="Times New Roman" w:hAnsi="Times New Roman" w:cs="Times New Roman"/>
          <w:b/>
          <w:color w:val="auto"/>
          <w:sz w:val="24"/>
          <w:szCs w:val="24"/>
          <w:lang w:bidi="ru-RU"/>
        </w:rPr>
        <w:t xml:space="preserve"> из ч</w:t>
      </w:r>
      <w:r w:rsidRPr="00CE3C1C">
        <w:rPr>
          <w:rFonts w:ascii="Times New Roman" w:hAnsi="Times New Roman" w:cs="Times New Roman"/>
          <w:b/>
          <w:color w:val="auto"/>
          <w:sz w:val="24"/>
          <w:szCs w:val="24"/>
        </w:rPr>
        <w:t>исла научно-педагогических работников</w:t>
      </w:r>
      <w:r w:rsidR="00984F07" w:rsidRPr="00CE3C1C">
        <w:rPr>
          <w:rFonts w:ascii="Times New Roman" w:hAnsi="Times New Roman" w:cs="Times New Roman"/>
          <w:b/>
          <w:color w:val="auto"/>
          <w:sz w:val="24"/>
          <w:szCs w:val="24"/>
        </w:rPr>
        <w:br/>
      </w:r>
      <w:r w:rsidRPr="00CE3C1C">
        <w:rPr>
          <w:rFonts w:ascii="Times New Roman" w:hAnsi="Times New Roman" w:cs="Times New Roman"/>
          <w:b/>
          <w:color w:val="auto"/>
          <w:sz w:val="24"/>
          <w:szCs w:val="24"/>
        </w:rPr>
        <w:t xml:space="preserve"> и административно-управленческого персонала</w:t>
      </w:r>
      <w:r w:rsidR="00B83F04" w:rsidRPr="00CE3C1C">
        <w:rPr>
          <w:rFonts w:ascii="Times New Roman" w:hAnsi="Times New Roman" w:cs="Times New Roman"/>
          <w:b/>
          <w:color w:val="auto"/>
          <w:sz w:val="24"/>
          <w:szCs w:val="24"/>
        </w:rPr>
        <w:t xml:space="preserve"> </w:t>
      </w:r>
      <w:r w:rsidR="00C43959" w:rsidRPr="00CE3C1C">
        <w:rPr>
          <w:rFonts w:ascii="Times New Roman" w:hAnsi="Times New Roman"/>
          <w:b/>
          <w:color w:val="auto"/>
          <w:sz w:val="24"/>
        </w:rPr>
        <w:t>за отчетный год</w:t>
      </w:r>
    </w:p>
    <w:p w14:paraId="2247DD48" w14:textId="7B67197A" w:rsidR="00DC06C5" w:rsidRPr="00CE3C1C" w:rsidRDefault="00505668" w:rsidP="00B30C9A">
      <w:pPr>
        <w:ind w:left="12036" w:right="83"/>
        <w:jc w:val="center"/>
        <w:rPr>
          <w:sz w:val="18"/>
          <w:szCs w:val="18"/>
        </w:rPr>
      </w:pPr>
      <w:r w:rsidRPr="00CE3C1C">
        <w:rPr>
          <w:rFonts w:eastAsiaTheme="minorHAnsi"/>
          <w:lang w:eastAsia="en-US"/>
        </w:rPr>
        <w:t xml:space="preserve">Код по ОКЕИ: </w:t>
      </w:r>
      <w:r w:rsidR="00DC06C5" w:rsidRPr="00CE3C1C">
        <w:rPr>
          <w:sz w:val="18"/>
          <w:szCs w:val="18"/>
        </w:rPr>
        <w:t>год – 366</w:t>
      </w:r>
    </w:p>
    <w:tbl>
      <w:tblPr>
        <w:tblStyle w:val="112"/>
        <w:tblW w:w="14737" w:type="dxa"/>
        <w:tblLayout w:type="fixed"/>
        <w:tblLook w:val="04A0" w:firstRow="1" w:lastRow="0" w:firstColumn="1" w:lastColumn="0" w:noHBand="0" w:noVBand="1"/>
      </w:tblPr>
      <w:tblGrid>
        <w:gridCol w:w="421"/>
        <w:gridCol w:w="1417"/>
        <w:gridCol w:w="1205"/>
        <w:gridCol w:w="2055"/>
        <w:gridCol w:w="1560"/>
        <w:gridCol w:w="1417"/>
        <w:gridCol w:w="1276"/>
        <w:gridCol w:w="1134"/>
        <w:gridCol w:w="1134"/>
        <w:gridCol w:w="1559"/>
        <w:gridCol w:w="1559"/>
      </w:tblGrid>
      <w:tr w:rsidR="00722E8A" w:rsidRPr="00CE3C1C" w14:paraId="69604831" w14:textId="32143A56" w:rsidTr="00722E8A">
        <w:trPr>
          <w:cantSplit/>
          <w:trHeight w:val="2566"/>
        </w:trPr>
        <w:tc>
          <w:tcPr>
            <w:tcW w:w="421" w:type="dxa"/>
            <w:vMerge w:val="restart"/>
            <w:vAlign w:val="center"/>
          </w:tcPr>
          <w:p w14:paraId="11864254" w14:textId="77777777" w:rsidR="00722E8A" w:rsidRPr="00CE3C1C" w:rsidRDefault="00722E8A" w:rsidP="00A56745">
            <w:pPr>
              <w:widowControl/>
              <w:autoSpaceDE/>
              <w:autoSpaceDN/>
              <w:adjustRightInd/>
              <w:spacing w:line="240" w:lineRule="exact"/>
              <w:jc w:val="right"/>
              <w:rPr>
                <w:rFonts w:eastAsiaTheme="minorHAnsi"/>
                <w:lang w:eastAsia="en-US"/>
              </w:rPr>
            </w:pPr>
            <w:r w:rsidRPr="00CE3C1C">
              <w:rPr>
                <w:rFonts w:eastAsiaTheme="minorHAnsi"/>
                <w:lang w:eastAsia="en-US"/>
              </w:rPr>
              <w:t>№</w:t>
            </w:r>
          </w:p>
        </w:tc>
        <w:tc>
          <w:tcPr>
            <w:tcW w:w="1417" w:type="dxa"/>
            <w:vMerge w:val="restart"/>
            <w:textDirection w:val="btLr"/>
            <w:vAlign w:val="center"/>
          </w:tcPr>
          <w:p w14:paraId="66AB4809" w14:textId="63B8C947" w:rsidR="00722E8A" w:rsidRPr="00CE3C1C" w:rsidRDefault="001C2EE0" w:rsidP="001C2EE0">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Пол </w:t>
            </w:r>
            <w:r w:rsidR="00722E8A" w:rsidRPr="00CE3C1C">
              <w:rPr>
                <w:rFonts w:eastAsiaTheme="minorHAnsi"/>
                <w:lang w:eastAsia="en-US"/>
              </w:rPr>
              <w:t>работника: мужской – 1; женский – 2</w:t>
            </w:r>
          </w:p>
        </w:tc>
        <w:tc>
          <w:tcPr>
            <w:tcW w:w="1205" w:type="dxa"/>
            <w:vMerge w:val="restart"/>
            <w:textDirection w:val="btLr"/>
            <w:vAlign w:val="center"/>
          </w:tcPr>
          <w:p w14:paraId="651534B4" w14:textId="25AB6010" w:rsidR="00722E8A" w:rsidRPr="00CE3C1C" w:rsidRDefault="00722E8A" w:rsidP="001C2EE0">
            <w:pPr>
              <w:widowControl/>
              <w:autoSpaceDE/>
              <w:autoSpaceDN/>
              <w:adjustRightInd/>
              <w:spacing w:line="240" w:lineRule="exact"/>
              <w:jc w:val="center"/>
            </w:pPr>
            <w:r w:rsidRPr="00CE3C1C">
              <w:t>Возраст работника</w:t>
            </w:r>
            <w:r w:rsidRPr="00CE3C1C">
              <w:rPr>
                <w:rStyle w:val="af0"/>
              </w:rPr>
              <w:footnoteReference w:id="62"/>
            </w:r>
          </w:p>
        </w:tc>
        <w:tc>
          <w:tcPr>
            <w:tcW w:w="2055" w:type="dxa"/>
            <w:vMerge w:val="restart"/>
            <w:textDirection w:val="btLr"/>
            <w:vAlign w:val="center"/>
          </w:tcPr>
          <w:p w14:paraId="11CA0B14" w14:textId="03AE3EA3" w:rsidR="00722E8A" w:rsidRPr="00CE3C1C" w:rsidRDefault="00722E8A" w:rsidP="001E6403">
            <w:pPr>
              <w:widowControl/>
              <w:autoSpaceDE/>
              <w:autoSpaceDN/>
              <w:adjustRightInd/>
              <w:spacing w:line="240" w:lineRule="exact"/>
              <w:jc w:val="center"/>
              <w:rPr>
                <w:rFonts w:eastAsiaTheme="minorHAnsi"/>
                <w:lang w:eastAsia="en-US"/>
              </w:rPr>
            </w:pPr>
            <w:r w:rsidRPr="00CE3C1C">
              <w:t>Наименование с</w:t>
            </w:r>
            <w:r w:rsidRPr="00CE3C1C">
              <w:rPr>
                <w:rFonts w:eastAsiaTheme="minorHAnsi"/>
                <w:lang w:eastAsia="en-US"/>
              </w:rPr>
              <w:t xml:space="preserve">траны, в которой получен документ о </w:t>
            </w:r>
            <w:r w:rsidR="001E6403" w:rsidRPr="00CE3C1C">
              <w:rPr>
                <w:rFonts w:eastAsiaTheme="minorHAnsi"/>
                <w:lang w:eastAsia="en-US"/>
              </w:rPr>
              <w:t>присуждении</w:t>
            </w:r>
            <w:r w:rsidRPr="00CE3C1C">
              <w:rPr>
                <w:rFonts w:eastAsiaTheme="minorHAnsi"/>
                <w:lang w:eastAsia="en-US"/>
              </w:rPr>
              <w:t xml:space="preserve"> ученой степени PhD (по ОКСМ)</w:t>
            </w:r>
          </w:p>
        </w:tc>
        <w:tc>
          <w:tcPr>
            <w:tcW w:w="1560" w:type="dxa"/>
            <w:vMerge w:val="restart"/>
            <w:textDirection w:val="btLr"/>
            <w:vAlign w:val="center"/>
          </w:tcPr>
          <w:p w14:paraId="53F771F6" w14:textId="31C3512B" w:rsidR="00722E8A" w:rsidRPr="00CE3C1C" w:rsidRDefault="00722E8A" w:rsidP="001E6403">
            <w:pPr>
              <w:widowControl/>
              <w:autoSpaceDE/>
              <w:autoSpaceDN/>
              <w:adjustRightInd/>
              <w:spacing w:line="240" w:lineRule="exact"/>
              <w:jc w:val="center"/>
              <w:rPr>
                <w:rFonts w:eastAsiaTheme="minorHAnsi"/>
                <w:lang w:eastAsia="en-US"/>
              </w:rPr>
            </w:pPr>
            <w:r w:rsidRPr="00CE3C1C">
              <w:t>Код с</w:t>
            </w:r>
            <w:r w:rsidRPr="00CE3C1C">
              <w:rPr>
                <w:rFonts w:eastAsiaTheme="minorHAnsi"/>
                <w:lang w:eastAsia="en-US"/>
              </w:rPr>
              <w:t xml:space="preserve">траны, в которой получен документ о </w:t>
            </w:r>
            <w:r w:rsidR="001E6403" w:rsidRPr="00CE3C1C">
              <w:rPr>
                <w:rFonts w:eastAsiaTheme="minorHAnsi"/>
                <w:lang w:eastAsia="en-US"/>
              </w:rPr>
              <w:t xml:space="preserve">присуждении </w:t>
            </w:r>
            <w:r w:rsidRPr="00CE3C1C">
              <w:rPr>
                <w:rFonts w:eastAsiaTheme="minorHAnsi"/>
                <w:lang w:eastAsia="en-US"/>
              </w:rPr>
              <w:t>ученой степени PhD (по ОКСМ)</w:t>
            </w:r>
          </w:p>
        </w:tc>
        <w:tc>
          <w:tcPr>
            <w:tcW w:w="1417" w:type="dxa"/>
            <w:vMerge w:val="restart"/>
            <w:textDirection w:val="btLr"/>
            <w:vAlign w:val="center"/>
          </w:tcPr>
          <w:p w14:paraId="56DBCB66" w14:textId="37B93A2B" w:rsidR="00722E8A" w:rsidRPr="00CE3C1C" w:rsidRDefault="00722E8A" w:rsidP="00FE5B37">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Полное наименование иностранной </w:t>
            </w:r>
            <w:r w:rsidRPr="00CE3C1C">
              <w:t xml:space="preserve">образовательной </w:t>
            </w:r>
            <w:r w:rsidRPr="00CE3C1C">
              <w:rPr>
                <w:rFonts w:eastAsiaTheme="minorHAnsi"/>
                <w:lang w:eastAsia="en-US"/>
              </w:rPr>
              <w:t xml:space="preserve">организации, выдавшей документ о </w:t>
            </w:r>
            <w:r w:rsidR="001E6403" w:rsidRPr="00CE3C1C">
              <w:rPr>
                <w:rFonts w:eastAsiaTheme="minorHAnsi"/>
                <w:lang w:eastAsia="en-US"/>
              </w:rPr>
              <w:t>присуждении</w:t>
            </w:r>
            <w:r w:rsidRPr="00CE3C1C">
              <w:rPr>
                <w:rFonts w:eastAsiaTheme="minorHAnsi"/>
                <w:lang w:eastAsia="en-US"/>
              </w:rPr>
              <w:t xml:space="preserve"> ученой степени (на английском языке)</w:t>
            </w:r>
          </w:p>
        </w:tc>
        <w:tc>
          <w:tcPr>
            <w:tcW w:w="1276" w:type="dxa"/>
            <w:vMerge w:val="restart"/>
            <w:textDirection w:val="btLr"/>
            <w:vAlign w:val="center"/>
          </w:tcPr>
          <w:p w14:paraId="024F28C5" w14:textId="210177FF" w:rsidR="00722E8A" w:rsidRPr="00CE3C1C" w:rsidRDefault="00722E8A" w:rsidP="00722E8A">
            <w:pPr>
              <w:widowControl/>
              <w:autoSpaceDE/>
              <w:autoSpaceDN/>
              <w:adjustRightInd/>
              <w:spacing w:line="240" w:lineRule="exact"/>
              <w:jc w:val="center"/>
              <w:rPr>
                <w:rFonts w:eastAsiaTheme="minorHAnsi"/>
                <w:lang w:eastAsia="en-US"/>
              </w:rPr>
            </w:pPr>
            <w:r w:rsidRPr="00CE3C1C">
              <w:rPr>
                <w:rFonts w:eastAsiaTheme="minorHAnsi"/>
                <w:lang w:eastAsia="en-US"/>
              </w:rPr>
              <w:t xml:space="preserve">Полное наименование иностранной </w:t>
            </w:r>
            <w:r w:rsidRPr="00CE3C1C">
              <w:t xml:space="preserve">образовательной </w:t>
            </w:r>
            <w:r w:rsidRPr="00CE3C1C">
              <w:rPr>
                <w:rFonts w:eastAsiaTheme="minorHAnsi"/>
                <w:lang w:eastAsia="en-US"/>
              </w:rPr>
              <w:t xml:space="preserve">организации, выдавшей документ о </w:t>
            </w:r>
            <w:r w:rsidR="001E6403" w:rsidRPr="00CE3C1C">
              <w:rPr>
                <w:rFonts w:eastAsiaTheme="minorHAnsi"/>
                <w:lang w:eastAsia="en-US"/>
              </w:rPr>
              <w:t xml:space="preserve">присуждении </w:t>
            </w:r>
            <w:r w:rsidRPr="00CE3C1C">
              <w:rPr>
                <w:rFonts w:eastAsiaTheme="minorHAnsi"/>
                <w:lang w:eastAsia="en-US"/>
              </w:rPr>
              <w:t>ученой степени (на русском языке)</w:t>
            </w:r>
          </w:p>
        </w:tc>
        <w:tc>
          <w:tcPr>
            <w:tcW w:w="2268" w:type="dxa"/>
            <w:gridSpan w:val="2"/>
            <w:textDirection w:val="btLr"/>
            <w:vAlign w:val="center"/>
          </w:tcPr>
          <w:p w14:paraId="0F2F70FE" w14:textId="2F7A4FAB" w:rsidR="00722E8A" w:rsidRPr="00CE3C1C" w:rsidRDefault="00722E8A" w:rsidP="00A56745">
            <w:pPr>
              <w:widowControl/>
              <w:autoSpaceDE/>
              <w:autoSpaceDN/>
              <w:adjustRightInd/>
              <w:spacing w:line="240" w:lineRule="exact"/>
              <w:jc w:val="center"/>
              <w:rPr>
                <w:rFonts w:eastAsiaTheme="minorHAnsi"/>
                <w:lang w:eastAsia="en-US"/>
              </w:rPr>
            </w:pPr>
            <w:r w:rsidRPr="00CE3C1C">
              <w:rPr>
                <w:rFonts w:eastAsiaTheme="minorHAnsi"/>
                <w:lang w:eastAsia="en-US"/>
              </w:rPr>
              <w:t>Научная специализация работника</w:t>
            </w:r>
          </w:p>
        </w:tc>
        <w:tc>
          <w:tcPr>
            <w:tcW w:w="1559" w:type="dxa"/>
            <w:vMerge w:val="restart"/>
            <w:textDirection w:val="btLr"/>
            <w:vAlign w:val="center"/>
          </w:tcPr>
          <w:p w14:paraId="2A0E8C1A" w14:textId="3A91134A" w:rsidR="00722E8A" w:rsidRPr="00CE3C1C" w:rsidRDefault="00722E8A" w:rsidP="001C2EE0">
            <w:pPr>
              <w:widowControl/>
              <w:autoSpaceDE/>
              <w:autoSpaceDN/>
              <w:adjustRightInd/>
              <w:spacing w:line="240" w:lineRule="exact"/>
              <w:jc w:val="center"/>
              <w:rPr>
                <w:rFonts w:eastAsiaTheme="minorHAnsi"/>
                <w:lang w:eastAsia="en-US"/>
              </w:rPr>
            </w:pPr>
            <w:r w:rsidRPr="00CE3C1C">
              <w:rPr>
                <w:rFonts w:eastAsiaTheme="minorHAnsi"/>
                <w:lang w:eastAsia="en-US"/>
              </w:rPr>
              <w:t>Занятость работника: основное место работы – 1; внешнее совместительство – 2; деятельность в рамках договора гражданско-правового характера – 3; оказание консультационных услуг – 4</w:t>
            </w:r>
          </w:p>
        </w:tc>
        <w:tc>
          <w:tcPr>
            <w:tcW w:w="1559" w:type="dxa"/>
            <w:vMerge w:val="restart"/>
            <w:textDirection w:val="btLr"/>
            <w:vAlign w:val="center"/>
          </w:tcPr>
          <w:p w14:paraId="0B219465" w14:textId="6A9DD0AD" w:rsidR="00722E8A" w:rsidRPr="00CE3C1C" w:rsidRDefault="00722E8A" w:rsidP="001C2EE0">
            <w:pPr>
              <w:widowControl/>
              <w:autoSpaceDE/>
              <w:autoSpaceDN/>
              <w:adjustRightInd/>
              <w:spacing w:line="240" w:lineRule="exact"/>
              <w:jc w:val="center"/>
              <w:rPr>
                <w:rFonts w:eastAsiaTheme="minorHAnsi"/>
                <w:lang w:eastAsia="en-US"/>
              </w:rPr>
            </w:pPr>
            <w:r w:rsidRPr="00CE3C1C">
              <w:rPr>
                <w:rFonts w:eastAsiaTheme="minorHAnsi"/>
                <w:lang w:eastAsia="en-US"/>
              </w:rPr>
              <w:t>Категория работника: педагогический работник – 1; научный работник – 2; из числа административно-управленческого персонала – 3</w:t>
            </w:r>
          </w:p>
        </w:tc>
      </w:tr>
      <w:tr w:rsidR="00722E8A" w:rsidRPr="00CE3C1C" w14:paraId="4106840E" w14:textId="4A5C5F1F" w:rsidTr="00722E8A">
        <w:trPr>
          <w:cantSplit/>
          <w:trHeight w:val="3875"/>
        </w:trPr>
        <w:tc>
          <w:tcPr>
            <w:tcW w:w="421" w:type="dxa"/>
            <w:vMerge/>
            <w:vAlign w:val="center"/>
          </w:tcPr>
          <w:p w14:paraId="2DBE742A" w14:textId="77777777" w:rsidR="00722E8A" w:rsidRPr="00CE3C1C" w:rsidRDefault="00722E8A" w:rsidP="00A56745">
            <w:pPr>
              <w:widowControl/>
              <w:autoSpaceDE/>
              <w:autoSpaceDN/>
              <w:adjustRightInd/>
              <w:ind w:right="83"/>
              <w:jc w:val="right"/>
              <w:rPr>
                <w:rFonts w:eastAsiaTheme="minorHAnsi"/>
                <w:lang w:eastAsia="en-US"/>
              </w:rPr>
            </w:pPr>
          </w:p>
        </w:tc>
        <w:tc>
          <w:tcPr>
            <w:tcW w:w="1417" w:type="dxa"/>
            <w:vMerge/>
            <w:textDirection w:val="btLr"/>
            <w:vAlign w:val="center"/>
          </w:tcPr>
          <w:p w14:paraId="7E7B4C77" w14:textId="77777777" w:rsidR="00722E8A" w:rsidRPr="00CE3C1C" w:rsidRDefault="00722E8A" w:rsidP="00A56745">
            <w:pPr>
              <w:widowControl/>
              <w:autoSpaceDE/>
              <w:autoSpaceDN/>
              <w:adjustRightInd/>
              <w:ind w:right="83"/>
              <w:jc w:val="center"/>
              <w:rPr>
                <w:rFonts w:eastAsiaTheme="minorHAnsi"/>
                <w:lang w:eastAsia="en-US"/>
              </w:rPr>
            </w:pPr>
          </w:p>
        </w:tc>
        <w:tc>
          <w:tcPr>
            <w:tcW w:w="1205" w:type="dxa"/>
            <w:vMerge/>
            <w:textDirection w:val="btLr"/>
          </w:tcPr>
          <w:p w14:paraId="356A2744" w14:textId="77777777" w:rsidR="00722E8A" w:rsidRPr="00CE3C1C" w:rsidRDefault="00722E8A" w:rsidP="00A56745">
            <w:pPr>
              <w:widowControl/>
              <w:autoSpaceDE/>
              <w:autoSpaceDN/>
              <w:adjustRightInd/>
              <w:ind w:right="83"/>
              <w:jc w:val="center"/>
              <w:rPr>
                <w:rFonts w:eastAsiaTheme="minorHAnsi"/>
                <w:lang w:eastAsia="en-US"/>
              </w:rPr>
            </w:pPr>
          </w:p>
        </w:tc>
        <w:tc>
          <w:tcPr>
            <w:tcW w:w="2055" w:type="dxa"/>
            <w:vMerge/>
            <w:textDirection w:val="btLr"/>
            <w:vAlign w:val="center"/>
          </w:tcPr>
          <w:p w14:paraId="279A6793" w14:textId="7993C7EF" w:rsidR="00722E8A" w:rsidRPr="00CE3C1C" w:rsidRDefault="00722E8A" w:rsidP="00A56745">
            <w:pPr>
              <w:widowControl/>
              <w:autoSpaceDE/>
              <w:autoSpaceDN/>
              <w:adjustRightInd/>
              <w:ind w:right="83"/>
              <w:jc w:val="center"/>
              <w:rPr>
                <w:rFonts w:eastAsiaTheme="minorHAnsi"/>
                <w:lang w:eastAsia="en-US"/>
              </w:rPr>
            </w:pPr>
          </w:p>
        </w:tc>
        <w:tc>
          <w:tcPr>
            <w:tcW w:w="1560" w:type="dxa"/>
            <w:vMerge/>
            <w:textDirection w:val="btLr"/>
            <w:vAlign w:val="center"/>
          </w:tcPr>
          <w:p w14:paraId="5B316FEF" w14:textId="28001E62" w:rsidR="00722E8A" w:rsidRPr="00CE3C1C" w:rsidRDefault="00722E8A" w:rsidP="00A56745">
            <w:pPr>
              <w:widowControl/>
              <w:autoSpaceDE/>
              <w:autoSpaceDN/>
              <w:adjustRightInd/>
              <w:ind w:right="83"/>
              <w:jc w:val="center"/>
              <w:rPr>
                <w:rFonts w:eastAsiaTheme="minorHAnsi"/>
                <w:lang w:eastAsia="en-US"/>
              </w:rPr>
            </w:pPr>
          </w:p>
        </w:tc>
        <w:tc>
          <w:tcPr>
            <w:tcW w:w="1417" w:type="dxa"/>
            <w:vMerge/>
            <w:textDirection w:val="btLr"/>
            <w:vAlign w:val="center"/>
          </w:tcPr>
          <w:p w14:paraId="12A003A9" w14:textId="77777777" w:rsidR="00722E8A" w:rsidRPr="00CE3C1C" w:rsidRDefault="00722E8A" w:rsidP="00A56745">
            <w:pPr>
              <w:widowControl/>
              <w:autoSpaceDE/>
              <w:autoSpaceDN/>
              <w:adjustRightInd/>
              <w:ind w:right="83"/>
              <w:jc w:val="center"/>
              <w:rPr>
                <w:rFonts w:eastAsiaTheme="minorHAnsi"/>
                <w:lang w:eastAsia="en-US"/>
              </w:rPr>
            </w:pPr>
          </w:p>
        </w:tc>
        <w:tc>
          <w:tcPr>
            <w:tcW w:w="1276" w:type="dxa"/>
            <w:vMerge/>
            <w:textDirection w:val="btLr"/>
          </w:tcPr>
          <w:p w14:paraId="54534E26" w14:textId="77777777" w:rsidR="00722E8A" w:rsidRPr="00CE3C1C" w:rsidRDefault="00722E8A" w:rsidP="00A56745">
            <w:pPr>
              <w:widowControl/>
              <w:autoSpaceDE/>
              <w:autoSpaceDN/>
              <w:adjustRightInd/>
              <w:ind w:right="83"/>
              <w:jc w:val="center"/>
              <w:rPr>
                <w:rFonts w:eastAsiaTheme="minorHAnsi"/>
                <w:lang w:eastAsia="en-US"/>
              </w:rPr>
            </w:pPr>
          </w:p>
        </w:tc>
        <w:tc>
          <w:tcPr>
            <w:tcW w:w="1134" w:type="dxa"/>
            <w:textDirection w:val="btLr"/>
            <w:vAlign w:val="center"/>
          </w:tcPr>
          <w:p w14:paraId="1D90509B" w14:textId="31DBB248" w:rsidR="00722E8A" w:rsidRPr="00CE3C1C" w:rsidRDefault="00722E8A" w:rsidP="00A56745">
            <w:pPr>
              <w:widowControl/>
              <w:autoSpaceDE/>
              <w:autoSpaceDN/>
              <w:adjustRightInd/>
              <w:ind w:right="83"/>
              <w:jc w:val="center"/>
              <w:rPr>
                <w:rFonts w:eastAsiaTheme="minorHAnsi"/>
                <w:lang w:eastAsia="en-US"/>
              </w:rPr>
            </w:pPr>
            <w:r w:rsidRPr="00CE3C1C">
              <w:rPr>
                <w:rFonts w:eastAsiaTheme="minorHAnsi"/>
                <w:lang w:eastAsia="en-US"/>
              </w:rPr>
              <w:t>по Номенклатуре научных специальностей</w:t>
            </w:r>
            <w:r w:rsidRPr="00CE3C1C">
              <w:rPr>
                <w:rStyle w:val="af0"/>
                <w:rFonts w:eastAsiaTheme="minorHAnsi"/>
                <w:lang w:eastAsia="en-US"/>
              </w:rPr>
              <w:footnoteReference w:id="63"/>
            </w:r>
            <w:r w:rsidRPr="00CE3C1C">
              <w:rPr>
                <w:rFonts w:eastAsiaTheme="minorHAnsi"/>
                <w:lang w:eastAsia="en-US"/>
              </w:rPr>
              <w:t xml:space="preserve"> </w:t>
            </w:r>
          </w:p>
        </w:tc>
        <w:tc>
          <w:tcPr>
            <w:tcW w:w="1134" w:type="dxa"/>
            <w:textDirection w:val="btLr"/>
            <w:vAlign w:val="center"/>
          </w:tcPr>
          <w:p w14:paraId="44711024" w14:textId="77777777" w:rsidR="00722E8A" w:rsidRPr="00CE3C1C" w:rsidRDefault="00722E8A" w:rsidP="00A56745">
            <w:pPr>
              <w:widowControl/>
              <w:autoSpaceDE/>
              <w:autoSpaceDN/>
              <w:adjustRightInd/>
              <w:ind w:right="83"/>
              <w:jc w:val="center"/>
              <w:rPr>
                <w:rFonts w:eastAsiaTheme="minorHAnsi"/>
                <w:lang w:eastAsia="en-US"/>
              </w:rPr>
            </w:pPr>
            <w:r w:rsidRPr="00CE3C1C">
              <w:rPr>
                <w:rFonts w:eastAsiaTheme="minorHAnsi"/>
                <w:lang w:eastAsia="en-US"/>
              </w:rPr>
              <w:t>по OECD</w:t>
            </w:r>
          </w:p>
        </w:tc>
        <w:tc>
          <w:tcPr>
            <w:tcW w:w="1559" w:type="dxa"/>
            <w:vMerge/>
            <w:textDirection w:val="btLr"/>
            <w:vAlign w:val="center"/>
          </w:tcPr>
          <w:p w14:paraId="40851A02" w14:textId="77777777" w:rsidR="00722E8A" w:rsidRPr="00CE3C1C" w:rsidRDefault="00722E8A" w:rsidP="00A56745">
            <w:pPr>
              <w:widowControl/>
              <w:autoSpaceDE/>
              <w:autoSpaceDN/>
              <w:adjustRightInd/>
              <w:ind w:right="83"/>
              <w:jc w:val="center"/>
              <w:rPr>
                <w:rFonts w:eastAsiaTheme="minorHAnsi"/>
                <w:lang w:eastAsia="en-US"/>
              </w:rPr>
            </w:pPr>
          </w:p>
        </w:tc>
        <w:tc>
          <w:tcPr>
            <w:tcW w:w="1559" w:type="dxa"/>
            <w:vMerge/>
            <w:textDirection w:val="btLr"/>
            <w:vAlign w:val="center"/>
          </w:tcPr>
          <w:p w14:paraId="4D438BE7" w14:textId="77777777" w:rsidR="00722E8A" w:rsidRPr="00CE3C1C" w:rsidRDefault="00722E8A" w:rsidP="00A56745">
            <w:pPr>
              <w:widowControl/>
              <w:autoSpaceDE/>
              <w:autoSpaceDN/>
              <w:adjustRightInd/>
              <w:ind w:right="83"/>
              <w:jc w:val="center"/>
              <w:rPr>
                <w:rFonts w:eastAsiaTheme="minorHAnsi"/>
                <w:lang w:eastAsia="en-US"/>
              </w:rPr>
            </w:pPr>
          </w:p>
        </w:tc>
      </w:tr>
      <w:tr w:rsidR="00A55D7A" w:rsidRPr="00CE3C1C" w14:paraId="1AC779FF" w14:textId="00903E5E" w:rsidTr="00852F5F">
        <w:trPr>
          <w:trHeight w:val="20"/>
        </w:trPr>
        <w:tc>
          <w:tcPr>
            <w:tcW w:w="421" w:type="dxa"/>
            <w:vAlign w:val="center"/>
          </w:tcPr>
          <w:p w14:paraId="3204E461" w14:textId="77777777"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1</w:t>
            </w:r>
          </w:p>
        </w:tc>
        <w:tc>
          <w:tcPr>
            <w:tcW w:w="1417" w:type="dxa"/>
            <w:vAlign w:val="center"/>
          </w:tcPr>
          <w:p w14:paraId="00BA282C" w14:textId="77777777"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2</w:t>
            </w:r>
          </w:p>
        </w:tc>
        <w:tc>
          <w:tcPr>
            <w:tcW w:w="1205" w:type="dxa"/>
            <w:vAlign w:val="center"/>
          </w:tcPr>
          <w:p w14:paraId="4653A4D7" w14:textId="31AC6B5B"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3</w:t>
            </w:r>
          </w:p>
        </w:tc>
        <w:tc>
          <w:tcPr>
            <w:tcW w:w="2055" w:type="dxa"/>
            <w:vAlign w:val="center"/>
          </w:tcPr>
          <w:p w14:paraId="1360F1CC" w14:textId="7F64FCF4"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4</w:t>
            </w:r>
          </w:p>
        </w:tc>
        <w:tc>
          <w:tcPr>
            <w:tcW w:w="1560" w:type="dxa"/>
            <w:vAlign w:val="center"/>
          </w:tcPr>
          <w:p w14:paraId="00A3C5AD" w14:textId="6CFEBD94"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5</w:t>
            </w:r>
          </w:p>
        </w:tc>
        <w:tc>
          <w:tcPr>
            <w:tcW w:w="1417" w:type="dxa"/>
            <w:vAlign w:val="center"/>
          </w:tcPr>
          <w:p w14:paraId="25E33F57" w14:textId="57892165"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6</w:t>
            </w:r>
          </w:p>
        </w:tc>
        <w:tc>
          <w:tcPr>
            <w:tcW w:w="1276" w:type="dxa"/>
            <w:vAlign w:val="center"/>
          </w:tcPr>
          <w:p w14:paraId="1812592B" w14:textId="4A560879"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7</w:t>
            </w:r>
          </w:p>
        </w:tc>
        <w:tc>
          <w:tcPr>
            <w:tcW w:w="1134" w:type="dxa"/>
            <w:shd w:val="clear" w:color="auto" w:fill="auto"/>
          </w:tcPr>
          <w:p w14:paraId="4BB60CBE" w14:textId="6A61C0EA"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8</w:t>
            </w:r>
          </w:p>
        </w:tc>
        <w:tc>
          <w:tcPr>
            <w:tcW w:w="1134" w:type="dxa"/>
            <w:shd w:val="clear" w:color="auto" w:fill="auto"/>
          </w:tcPr>
          <w:p w14:paraId="2213A60F" w14:textId="0CB6B724"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9</w:t>
            </w:r>
          </w:p>
        </w:tc>
        <w:tc>
          <w:tcPr>
            <w:tcW w:w="1559" w:type="dxa"/>
            <w:shd w:val="clear" w:color="auto" w:fill="auto"/>
          </w:tcPr>
          <w:p w14:paraId="66D6651D" w14:textId="0B67EE28"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10</w:t>
            </w:r>
          </w:p>
        </w:tc>
        <w:tc>
          <w:tcPr>
            <w:tcW w:w="1559" w:type="dxa"/>
            <w:shd w:val="clear" w:color="auto" w:fill="auto"/>
          </w:tcPr>
          <w:p w14:paraId="49F1F74E" w14:textId="7848E9C2"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11</w:t>
            </w:r>
          </w:p>
        </w:tc>
      </w:tr>
      <w:tr w:rsidR="00A55D7A" w:rsidRPr="00CE3C1C" w14:paraId="543AF420" w14:textId="211B0383" w:rsidTr="00722E8A">
        <w:trPr>
          <w:trHeight w:val="20"/>
        </w:trPr>
        <w:tc>
          <w:tcPr>
            <w:tcW w:w="421" w:type="dxa"/>
            <w:vAlign w:val="center"/>
          </w:tcPr>
          <w:p w14:paraId="719FE5B4" w14:textId="77777777"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1</w:t>
            </w:r>
          </w:p>
        </w:tc>
        <w:tc>
          <w:tcPr>
            <w:tcW w:w="1417" w:type="dxa"/>
            <w:vAlign w:val="center"/>
          </w:tcPr>
          <w:p w14:paraId="1E3C21D4" w14:textId="77777777" w:rsidR="00A55D7A" w:rsidRPr="00CE3C1C" w:rsidRDefault="00A55D7A" w:rsidP="00A55D7A">
            <w:pPr>
              <w:widowControl/>
              <w:autoSpaceDE/>
              <w:autoSpaceDN/>
              <w:adjustRightInd/>
              <w:jc w:val="center"/>
              <w:rPr>
                <w:rFonts w:eastAsiaTheme="minorHAnsi"/>
                <w:lang w:eastAsia="en-US"/>
              </w:rPr>
            </w:pPr>
          </w:p>
        </w:tc>
        <w:tc>
          <w:tcPr>
            <w:tcW w:w="1205" w:type="dxa"/>
          </w:tcPr>
          <w:p w14:paraId="7F2682F6" w14:textId="77777777" w:rsidR="00A55D7A" w:rsidRPr="00CE3C1C" w:rsidRDefault="00A55D7A" w:rsidP="00A55D7A">
            <w:pPr>
              <w:widowControl/>
              <w:autoSpaceDE/>
              <w:autoSpaceDN/>
              <w:adjustRightInd/>
              <w:jc w:val="center"/>
              <w:rPr>
                <w:rFonts w:eastAsiaTheme="minorHAnsi"/>
                <w:lang w:eastAsia="en-US"/>
              </w:rPr>
            </w:pPr>
          </w:p>
        </w:tc>
        <w:tc>
          <w:tcPr>
            <w:tcW w:w="2055" w:type="dxa"/>
            <w:vAlign w:val="center"/>
          </w:tcPr>
          <w:p w14:paraId="03EBA2FB" w14:textId="11E7A80C" w:rsidR="00A55D7A" w:rsidRPr="00CE3C1C" w:rsidRDefault="00A55D7A" w:rsidP="00A55D7A">
            <w:pPr>
              <w:widowControl/>
              <w:autoSpaceDE/>
              <w:autoSpaceDN/>
              <w:adjustRightInd/>
              <w:jc w:val="center"/>
              <w:rPr>
                <w:rFonts w:eastAsiaTheme="minorHAnsi"/>
                <w:lang w:eastAsia="en-US"/>
              </w:rPr>
            </w:pPr>
          </w:p>
        </w:tc>
        <w:tc>
          <w:tcPr>
            <w:tcW w:w="1560" w:type="dxa"/>
            <w:vAlign w:val="center"/>
          </w:tcPr>
          <w:p w14:paraId="03EA8A2D" w14:textId="5B4868DC" w:rsidR="00A55D7A" w:rsidRPr="00CE3C1C" w:rsidRDefault="00A55D7A" w:rsidP="00A55D7A">
            <w:pPr>
              <w:widowControl/>
              <w:autoSpaceDE/>
              <w:autoSpaceDN/>
              <w:adjustRightInd/>
              <w:jc w:val="center"/>
              <w:rPr>
                <w:rFonts w:eastAsiaTheme="minorHAnsi"/>
                <w:lang w:eastAsia="en-US"/>
              </w:rPr>
            </w:pPr>
          </w:p>
        </w:tc>
        <w:tc>
          <w:tcPr>
            <w:tcW w:w="1417" w:type="dxa"/>
            <w:vAlign w:val="center"/>
          </w:tcPr>
          <w:p w14:paraId="57C390C0" w14:textId="77777777" w:rsidR="00A55D7A" w:rsidRPr="00CE3C1C" w:rsidRDefault="00A55D7A" w:rsidP="00A55D7A">
            <w:pPr>
              <w:widowControl/>
              <w:autoSpaceDE/>
              <w:autoSpaceDN/>
              <w:adjustRightInd/>
              <w:jc w:val="center"/>
              <w:rPr>
                <w:rFonts w:eastAsiaTheme="minorHAnsi"/>
                <w:lang w:eastAsia="en-US"/>
              </w:rPr>
            </w:pPr>
          </w:p>
        </w:tc>
        <w:tc>
          <w:tcPr>
            <w:tcW w:w="1276" w:type="dxa"/>
          </w:tcPr>
          <w:p w14:paraId="25DE71DF" w14:textId="77777777"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62AC6F06" w14:textId="12F3966C"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0C2C1E69"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139764D5"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32040C2E" w14:textId="77777777" w:rsidR="00A55D7A" w:rsidRPr="00CE3C1C" w:rsidRDefault="00A55D7A" w:rsidP="00A55D7A">
            <w:pPr>
              <w:widowControl/>
              <w:autoSpaceDE/>
              <w:autoSpaceDN/>
              <w:adjustRightInd/>
              <w:jc w:val="center"/>
              <w:rPr>
                <w:rFonts w:eastAsiaTheme="minorHAnsi"/>
                <w:lang w:eastAsia="en-US"/>
              </w:rPr>
            </w:pPr>
          </w:p>
        </w:tc>
      </w:tr>
      <w:tr w:rsidR="00A55D7A" w:rsidRPr="00CE3C1C" w14:paraId="6553B881" w14:textId="726AB0B8" w:rsidTr="00722E8A">
        <w:trPr>
          <w:trHeight w:val="20"/>
        </w:trPr>
        <w:tc>
          <w:tcPr>
            <w:tcW w:w="421" w:type="dxa"/>
            <w:vAlign w:val="center"/>
          </w:tcPr>
          <w:p w14:paraId="74B463D6" w14:textId="77777777"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2</w:t>
            </w:r>
          </w:p>
        </w:tc>
        <w:tc>
          <w:tcPr>
            <w:tcW w:w="1417" w:type="dxa"/>
            <w:vAlign w:val="center"/>
          </w:tcPr>
          <w:p w14:paraId="4766FE61" w14:textId="77777777" w:rsidR="00A55D7A" w:rsidRPr="00CE3C1C" w:rsidRDefault="00A55D7A" w:rsidP="00A55D7A">
            <w:pPr>
              <w:widowControl/>
              <w:autoSpaceDE/>
              <w:autoSpaceDN/>
              <w:adjustRightInd/>
              <w:jc w:val="center"/>
              <w:rPr>
                <w:rFonts w:eastAsiaTheme="minorHAnsi"/>
                <w:lang w:eastAsia="en-US"/>
              </w:rPr>
            </w:pPr>
          </w:p>
        </w:tc>
        <w:tc>
          <w:tcPr>
            <w:tcW w:w="1205" w:type="dxa"/>
          </w:tcPr>
          <w:p w14:paraId="24274F15" w14:textId="77777777" w:rsidR="00A55D7A" w:rsidRPr="00CE3C1C" w:rsidRDefault="00A55D7A" w:rsidP="00A55D7A">
            <w:pPr>
              <w:widowControl/>
              <w:autoSpaceDE/>
              <w:autoSpaceDN/>
              <w:adjustRightInd/>
              <w:jc w:val="center"/>
              <w:rPr>
                <w:rFonts w:eastAsiaTheme="minorHAnsi"/>
                <w:lang w:eastAsia="en-US"/>
              </w:rPr>
            </w:pPr>
          </w:p>
        </w:tc>
        <w:tc>
          <w:tcPr>
            <w:tcW w:w="2055" w:type="dxa"/>
            <w:vAlign w:val="center"/>
          </w:tcPr>
          <w:p w14:paraId="227EAB98" w14:textId="037B16D3" w:rsidR="00A55D7A" w:rsidRPr="00CE3C1C" w:rsidRDefault="00A55D7A" w:rsidP="00A55D7A">
            <w:pPr>
              <w:widowControl/>
              <w:autoSpaceDE/>
              <w:autoSpaceDN/>
              <w:adjustRightInd/>
              <w:jc w:val="center"/>
              <w:rPr>
                <w:rFonts w:eastAsiaTheme="minorHAnsi"/>
                <w:lang w:eastAsia="en-US"/>
              </w:rPr>
            </w:pPr>
          </w:p>
        </w:tc>
        <w:tc>
          <w:tcPr>
            <w:tcW w:w="1560" w:type="dxa"/>
            <w:vAlign w:val="center"/>
          </w:tcPr>
          <w:p w14:paraId="5539AFF8" w14:textId="55832065" w:rsidR="00A55D7A" w:rsidRPr="00CE3C1C" w:rsidRDefault="00A55D7A" w:rsidP="00A55D7A">
            <w:pPr>
              <w:widowControl/>
              <w:autoSpaceDE/>
              <w:autoSpaceDN/>
              <w:adjustRightInd/>
              <w:jc w:val="center"/>
              <w:rPr>
                <w:rFonts w:eastAsiaTheme="minorHAnsi"/>
                <w:lang w:eastAsia="en-US"/>
              </w:rPr>
            </w:pPr>
          </w:p>
        </w:tc>
        <w:tc>
          <w:tcPr>
            <w:tcW w:w="1417" w:type="dxa"/>
            <w:vAlign w:val="center"/>
          </w:tcPr>
          <w:p w14:paraId="2120AA0B" w14:textId="77777777" w:rsidR="00A55D7A" w:rsidRPr="00CE3C1C" w:rsidRDefault="00A55D7A" w:rsidP="00A55D7A">
            <w:pPr>
              <w:widowControl/>
              <w:autoSpaceDE/>
              <w:autoSpaceDN/>
              <w:adjustRightInd/>
              <w:jc w:val="center"/>
              <w:rPr>
                <w:rFonts w:eastAsiaTheme="minorHAnsi"/>
                <w:lang w:eastAsia="en-US"/>
              </w:rPr>
            </w:pPr>
          </w:p>
        </w:tc>
        <w:tc>
          <w:tcPr>
            <w:tcW w:w="1276" w:type="dxa"/>
          </w:tcPr>
          <w:p w14:paraId="199B92BD" w14:textId="77777777"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074DFBA6" w14:textId="61C33A2C"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55BBC9F9"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204037EA"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5AADD968" w14:textId="77777777" w:rsidR="00A55D7A" w:rsidRPr="00CE3C1C" w:rsidRDefault="00A55D7A" w:rsidP="00A55D7A">
            <w:pPr>
              <w:widowControl/>
              <w:autoSpaceDE/>
              <w:autoSpaceDN/>
              <w:adjustRightInd/>
              <w:jc w:val="center"/>
              <w:rPr>
                <w:rFonts w:eastAsiaTheme="minorHAnsi"/>
                <w:lang w:eastAsia="en-US"/>
              </w:rPr>
            </w:pPr>
          </w:p>
        </w:tc>
      </w:tr>
      <w:tr w:rsidR="00A55D7A" w:rsidRPr="00CE3C1C" w14:paraId="1E13DDA4" w14:textId="6755407C" w:rsidTr="00722E8A">
        <w:trPr>
          <w:trHeight w:val="20"/>
        </w:trPr>
        <w:tc>
          <w:tcPr>
            <w:tcW w:w="421" w:type="dxa"/>
            <w:vAlign w:val="center"/>
          </w:tcPr>
          <w:p w14:paraId="57DA10AB" w14:textId="77777777"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w:t>
            </w:r>
          </w:p>
        </w:tc>
        <w:tc>
          <w:tcPr>
            <w:tcW w:w="1417" w:type="dxa"/>
            <w:vAlign w:val="center"/>
          </w:tcPr>
          <w:p w14:paraId="63BE47DC" w14:textId="77777777" w:rsidR="00A55D7A" w:rsidRPr="00CE3C1C" w:rsidRDefault="00A55D7A" w:rsidP="00A55D7A">
            <w:pPr>
              <w:widowControl/>
              <w:autoSpaceDE/>
              <w:autoSpaceDN/>
              <w:adjustRightInd/>
              <w:jc w:val="center"/>
              <w:rPr>
                <w:rFonts w:eastAsiaTheme="minorHAnsi"/>
                <w:lang w:eastAsia="en-US"/>
              </w:rPr>
            </w:pPr>
          </w:p>
        </w:tc>
        <w:tc>
          <w:tcPr>
            <w:tcW w:w="1205" w:type="dxa"/>
          </w:tcPr>
          <w:p w14:paraId="24A00951" w14:textId="77777777" w:rsidR="00A55D7A" w:rsidRPr="00CE3C1C" w:rsidRDefault="00A55D7A" w:rsidP="00A55D7A">
            <w:pPr>
              <w:widowControl/>
              <w:autoSpaceDE/>
              <w:autoSpaceDN/>
              <w:adjustRightInd/>
              <w:jc w:val="center"/>
              <w:rPr>
                <w:rFonts w:eastAsiaTheme="minorHAnsi"/>
                <w:lang w:eastAsia="en-US"/>
              </w:rPr>
            </w:pPr>
          </w:p>
        </w:tc>
        <w:tc>
          <w:tcPr>
            <w:tcW w:w="2055" w:type="dxa"/>
            <w:vAlign w:val="center"/>
          </w:tcPr>
          <w:p w14:paraId="3430BADF" w14:textId="13119579" w:rsidR="00A55D7A" w:rsidRPr="00CE3C1C" w:rsidRDefault="00A55D7A" w:rsidP="00A55D7A">
            <w:pPr>
              <w:widowControl/>
              <w:autoSpaceDE/>
              <w:autoSpaceDN/>
              <w:adjustRightInd/>
              <w:jc w:val="center"/>
              <w:rPr>
                <w:rFonts w:eastAsiaTheme="minorHAnsi"/>
                <w:lang w:eastAsia="en-US"/>
              </w:rPr>
            </w:pPr>
          </w:p>
        </w:tc>
        <w:tc>
          <w:tcPr>
            <w:tcW w:w="1560" w:type="dxa"/>
            <w:vAlign w:val="center"/>
          </w:tcPr>
          <w:p w14:paraId="15D7B7AA" w14:textId="68D0FAC1" w:rsidR="00A55D7A" w:rsidRPr="00CE3C1C" w:rsidRDefault="00A55D7A" w:rsidP="00A55D7A">
            <w:pPr>
              <w:widowControl/>
              <w:autoSpaceDE/>
              <w:autoSpaceDN/>
              <w:adjustRightInd/>
              <w:jc w:val="center"/>
              <w:rPr>
                <w:rFonts w:eastAsiaTheme="minorHAnsi"/>
                <w:lang w:eastAsia="en-US"/>
              </w:rPr>
            </w:pPr>
          </w:p>
        </w:tc>
        <w:tc>
          <w:tcPr>
            <w:tcW w:w="1417" w:type="dxa"/>
            <w:vAlign w:val="center"/>
          </w:tcPr>
          <w:p w14:paraId="0FADA816" w14:textId="77777777" w:rsidR="00A55D7A" w:rsidRPr="00CE3C1C" w:rsidRDefault="00A55D7A" w:rsidP="00A55D7A">
            <w:pPr>
              <w:widowControl/>
              <w:autoSpaceDE/>
              <w:autoSpaceDN/>
              <w:adjustRightInd/>
              <w:jc w:val="center"/>
              <w:rPr>
                <w:rFonts w:eastAsiaTheme="minorHAnsi"/>
                <w:lang w:eastAsia="en-US"/>
              </w:rPr>
            </w:pPr>
          </w:p>
        </w:tc>
        <w:tc>
          <w:tcPr>
            <w:tcW w:w="1276" w:type="dxa"/>
          </w:tcPr>
          <w:p w14:paraId="736B24C8" w14:textId="77777777"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2E991C34" w14:textId="00590D98"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42DBC45E"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04091CF3"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6CA83EBC" w14:textId="77777777" w:rsidR="00A55D7A" w:rsidRPr="00CE3C1C" w:rsidRDefault="00A55D7A" w:rsidP="00A55D7A">
            <w:pPr>
              <w:widowControl/>
              <w:autoSpaceDE/>
              <w:autoSpaceDN/>
              <w:adjustRightInd/>
              <w:jc w:val="center"/>
              <w:rPr>
                <w:rFonts w:eastAsiaTheme="minorHAnsi"/>
                <w:lang w:eastAsia="en-US"/>
              </w:rPr>
            </w:pPr>
          </w:p>
        </w:tc>
      </w:tr>
      <w:tr w:rsidR="00A55D7A" w:rsidRPr="00CE3C1C" w14:paraId="4129CF80" w14:textId="75B219E2" w:rsidTr="00722E8A">
        <w:trPr>
          <w:trHeight w:val="270"/>
        </w:trPr>
        <w:tc>
          <w:tcPr>
            <w:tcW w:w="421" w:type="dxa"/>
            <w:vAlign w:val="center"/>
          </w:tcPr>
          <w:p w14:paraId="7B2A8CC1" w14:textId="77777777" w:rsidR="00A55D7A" w:rsidRPr="00CE3C1C" w:rsidRDefault="00A55D7A" w:rsidP="00A55D7A">
            <w:pPr>
              <w:widowControl/>
              <w:autoSpaceDE/>
              <w:autoSpaceDN/>
              <w:adjustRightInd/>
              <w:jc w:val="center"/>
              <w:rPr>
                <w:rFonts w:eastAsiaTheme="minorHAnsi"/>
                <w:lang w:eastAsia="en-US"/>
              </w:rPr>
            </w:pPr>
            <w:r w:rsidRPr="00CE3C1C">
              <w:rPr>
                <w:rFonts w:eastAsiaTheme="minorHAnsi"/>
                <w:lang w:eastAsia="en-US"/>
              </w:rPr>
              <w:t>n</w:t>
            </w:r>
          </w:p>
        </w:tc>
        <w:tc>
          <w:tcPr>
            <w:tcW w:w="1417" w:type="dxa"/>
            <w:vAlign w:val="center"/>
          </w:tcPr>
          <w:p w14:paraId="2A66C073" w14:textId="77777777" w:rsidR="00A55D7A" w:rsidRPr="00CE3C1C" w:rsidRDefault="00A55D7A" w:rsidP="00A55D7A">
            <w:pPr>
              <w:widowControl/>
              <w:autoSpaceDE/>
              <w:autoSpaceDN/>
              <w:adjustRightInd/>
              <w:jc w:val="center"/>
              <w:rPr>
                <w:rFonts w:eastAsiaTheme="minorHAnsi"/>
                <w:lang w:eastAsia="en-US"/>
              </w:rPr>
            </w:pPr>
          </w:p>
        </w:tc>
        <w:tc>
          <w:tcPr>
            <w:tcW w:w="1205" w:type="dxa"/>
          </w:tcPr>
          <w:p w14:paraId="457E3979" w14:textId="77777777" w:rsidR="00A55D7A" w:rsidRPr="00CE3C1C" w:rsidRDefault="00A55D7A" w:rsidP="00A55D7A">
            <w:pPr>
              <w:widowControl/>
              <w:autoSpaceDE/>
              <w:autoSpaceDN/>
              <w:adjustRightInd/>
              <w:jc w:val="center"/>
              <w:rPr>
                <w:rFonts w:eastAsiaTheme="minorHAnsi"/>
                <w:lang w:eastAsia="en-US"/>
              </w:rPr>
            </w:pPr>
          </w:p>
        </w:tc>
        <w:tc>
          <w:tcPr>
            <w:tcW w:w="2055" w:type="dxa"/>
            <w:vAlign w:val="center"/>
          </w:tcPr>
          <w:p w14:paraId="2D91F28E" w14:textId="2A923168" w:rsidR="00A55D7A" w:rsidRPr="00CE3C1C" w:rsidRDefault="00A55D7A" w:rsidP="00A55D7A">
            <w:pPr>
              <w:widowControl/>
              <w:autoSpaceDE/>
              <w:autoSpaceDN/>
              <w:adjustRightInd/>
              <w:jc w:val="center"/>
              <w:rPr>
                <w:rFonts w:eastAsiaTheme="minorHAnsi"/>
                <w:lang w:eastAsia="en-US"/>
              </w:rPr>
            </w:pPr>
          </w:p>
        </w:tc>
        <w:tc>
          <w:tcPr>
            <w:tcW w:w="1560" w:type="dxa"/>
            <w:vAlign w:val="center"/>
          </w:tcPr>
          <w:p w14:paraId="42F1CAD4" w14:textId="63ED9C4C" w:rsidR="00A55D7A" w:rsidRPr="00CE3C1C" w:rsidRDefault="00A55D7A" w:rsidP="00A55D7A">
            <w:pPr>
              <w:widowControl/>
              <w:autoSpaceDE/>
              <w:autoSpaceDN/>
              <w:adjustRightInd/>
              <w:jc w:val="center"/>
              <w:rPr>
                <w:rFonts w:eastAsiaTheme="minorHAnsi"/>
                <w:lang w:eastAsia="en-US"/>
              </w:rPr>
            </w:pPr>
          </w:p>
        </w:tc>
        <w:tc>
          <w:tcPr>
            <w:tcW w:w="1417" w:type="dxa"/>
            <w:vAlign w:val="center"/>
          </w:tcPr>
          <w:p w14:paraId="50FEF2B1" w14:textId="77777777" w:rsidR="00A55D7A" w:rsidRPr="00CE3C1C" w:rsidRDefault="00A55D7A" w:rsidP="00A55D7A">
            <w:pPr>
              <w:widowControl/>
              <w:autoSpaceDE/>
              <w:autoSpaceDN/>
              <w:adjustRightInd/>
              <w:jc w:val="center"/>
              <w:rPr>
                <w:rFonts w:eastAsiaTheme="minorHAnsi"/>
                <w:lang w:eastAsia="en-US"/>
              </w:rPr>
            </w:pPr>
          </w:p>
        </w:tc>
        <w:tc>
          <w:tcPr>
            <w:tcW w:w="1276" w:type="dxa"/>
          </w:tcPr>
          <w:p w14:paraId="6D3C4BD9" w14:textId="77777777"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3216BA7D" w14:textId="706EFF12" w:rsidR="00A55D7A" w:rsidRPr="00CE3C1C" w:rsidRDefault="00A55D7A" w:rsidP="00A55D7A">
            <w:pPr>
              <w:widowControl/>
              <w:autoSpaceDE/>
              <w:autoSpaceDN/>
              <w:adjustRightInd/>
              <w:jc w:val="center"/>
              <w:rPr>
                <w:rFonts w:eastAsiaTheme="minorHAnsi"/>
                <w:lang w:eastAsia="en-US"/>
              </w:rPr>
            </w:pPr>
          </w:p>
        </w:tc>
        <w:tc>
          <w:tcPr>
            <w:tcW w:w="1134" w:type="dxa"/>
            <w:vAlign w:val="center"/>
          </w:tcPr>
          <w:p w14:paraId="2CFD218E"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05FD1DC1" w14:textId="77777777" w:rsidR="00A55D7A" w:rsidRPr="00CE3C1C" w:rsidRDefault="00A55D7A" w:rsidP="00A55D7A">
            <w:pPr>
              <w:widowControl/>
              <w:autoSpaceDE/>
              <w:autoSpaceDN/>
              <w:adjustRightInd/>
              <w:jc w:val="center"/>
              <w:rPr>
                <w:rFonts w:eastAsiaTheme="minorHAnsi"/>
                <w:lang w:eastAsia="en-US"/>
              </w:rPr>
            </w:pPr>
          </w:p>
        </w:tc>
        <w:tc>
          <w:tcPr>
            <w:tcW w:w="1559" w:type="dxa"/>
            <w:vAlign w:val="center"/>
          </w:tcPr>
          <w:p w14:paraId="5A6B2E6F" w14:textId="77777777" w:rsidR="00A55D7A" w:rsidRPr="00CE3C1C" w:rsidRDefault="00A55D7A" w:rsidP="00A55D7A">
            <w:pPr>
              <w:widowControl/>
              <w:autoSpaceDE/>
              <w:autoSpaceDN/>
              <w:adjustRightInd/>
              <w:jc w:val="center"/>
              <w:rPr>
                <w:rFonts w:eastAsiaTheme="minorHAnsi"/>
                <w:lang w:eastAsia="en-US"/>
              </w:rPr>
            </w:pPr>
          </w:p>
        </w:tc>
      </w:tr>
    </w:tbl>
    <w:p w14:paraId="14952F31" w14:textId="77777777" w:rsidR="00017415" w:rsidRPr="00CE3C1C" w:rsidRDefault="00017415" w:rsidP="00A56745">
      <w:pPr>
        <w:widowControl/>
        <w:autoSpaceDE/>
        <w:autoSpaceDN/>
        <w:adjustRightInd/>
        <w:spacing w:after="160" w:line="259" w:lineRule="auto"/>
        <w:rPr>
          <w:rFonts w:eastAsia="Calibri"/>
          <w:b/>
          <w:sz w:val="24"/>
          <w:szCs w:val="24"/>
          <w:lang w:eastAsia="en-US"/>
        </w:rPr>
      </w:pPr>
      <w:r w:rsidRPr="00CE3C1C">
        <w:rPr>
          <w:rFonts w:eastAsia="Calibri"/>
          <w:b/>
          <w:sz w:val="24"/>
          <w:szCs w:val="24"/>
          <w:lang w:eastAsia="en-US"/>
        </w:rPr>
        <w:br w:type="page"/>
      </w:r>
    </w:p>
    <w:p w14:paraId="7069E84F" w14:textId="4829E41B" w:rsidR="00822D35" w:rsidRPr="00CE3C1C" w:rsidRDefault="00822D35" w:rsidP="004A5613">
      <w:pPr>
        <w:pStyle w:val="2"/>
        <w:spacing w:before="0"/>
        <w:jc w:val="center"/>
        <w:rPr>
          <w:rFonts w:ascii="Times New Roman" w:hAnsi="Times New Roman" w:cs="Times New Roman"/>
          <w:b/>
          <w:color w:val="auto"/>
          <w:sz w:val="24"/>
          <w:szCs w:val="24"/>
        </w:rPr>
      </w:pPr>
      <w:r w:rsidRPr="00CE3C1C">
        <w:rPr>
          <w:rFonts w:ascii="Times New Roman" w:eastAsia="Calibri" w:hAnsi="Times New Roman" w:cs="Times New Roman"/>
          <w:b/>
          <w:color w:val="auto"/>
          <w:sz w:val="24"/>
          <w:szCs w:val="24"/>
          <w:lang w:eastAsia="en-US"/>
        </w:rPr>
        <w:lastRenderedPageBreak/>
        <w:t xml:space="preserve">Таблица 4.3. </w:t>
      </w:r>
      <w:r w:rsidR="003506FD" w:rsidRPr="00CE3C1C">
        <w:rPr>
          <w:rFonts w:ascii="Times New Roman" w:eastAsia="Calibri" w:hAnsi="Times New Roman" w:cs="Times New Roman"/>
          <w:b/>
          <w:color w:val="auto"/>
          <w:sz w:val="24"/>
          <w:szCs w:val="24"/>
          <w:lang w:eastAsia="en-US"/>
        </w:rPr>
        <w:t>Сведения о</w:t>
      </w:r>
      <w:r w:rsidR="00E444C8" w:rsidRPr="00CE3C1C">
        <w:rPr>
          <w:rFonts w:ascii="Times New Roman" w:eastAsia="Calibri" w:hAnsi="Times New Roman" w:cs="Times New Roman"/>
          <w:b/>
          <w:color w:val="auto"/>
          <w:sz w:val="24"/>
          <w:szCs w:val="24"/>
          <w:lang w:eastAsia="en-US"/>
        </w:rPr>
        <w:t xml:space="preserve"> </w:t>
      </w:r>
      <w:r w:rsidR="003506FD" w:rsidRPr="00CE3C1C">
        <w:rPr>
          <w:rFonts w:ascii="Times New Roman" w:eastAsia="Calibri" w:hAnsi="Times New Roman" w:cs="Times New Roman"/>
          <w:b/>
          <w:color w:val="auto"/>
          <w:sz w:val="24"/>
          <w:szCs w:val="24"/>
          <w:lang w:eastAsia="en-US"/>
        </w:rPr>
        <w:t>ч</w:t>
      </w:r>
      <w:r w:rsidRPr="00CE3C1C">
        <w:rPr>
          <w:rFonts w:ascii="Times New Roman" w:hAnsi="Times New Roman" w:cs="Times New Roman"/>
          <w:b/>
          <w:color w:val="auto"/>
          <w:sz w:val="24"/>
          <w:szCs w:val="24"/>
        </w:rPr>
        <w:t>исленност</w:t>
      </w:r>
      <w:r w:rsidR="003506FD" w:rsidRPr="00CE3C1C">
        <w:rPr>
          <w:rFonts w:ascii="Times New Roman" w:hAnsi="Times New Roman" w:cs="Times New Roman"/>
          <w:b/>
          <w:color w:val="auto"/>
          <w:sz w:val="24"/>
          <w:szCs w:val="24"/>
        </w:rPr>
        <w:t>и</w:t>
      </w:r>
      <w:r w:rsidRPr="00CE3C1C">
        <w:rPr>
          <w:rFonts w:ascii="Times New Roman" w:hAnsi="Times New Roman" w:cs="Times New Roman"/>
          <w:b/>
          <w:color w:val="auto"/>
          <w:sz w:val="24"/>
          <w:szCs w:val="24"/>
        </w:rPr>
        <w:t xml:space="preserve"> работников</w:t>
      </w:r>
      <w:r w:rsidR="00DF1C93" w:rsidRPr="00CE3C1C">
        <w:rPr>
          <w:rFonts w:ascii="Times New Roman" w:hAnsi="Times New Roman" w:cs="Times New Roman"/>
          <w:b/>
          <w:color w:val="auto"/>
          <w:sz w:val="24"/>
          <w:szCs w:val="24"/>
        </w:rPr>
        <w:t xml:space="preserve"> образовательной организации</w:t>
      </w:r>
      <w:r w:rsidR="00E444C8" w:rsidRPr="00CE3C1C">
        <w:rPr>
          <w:rFonts w:ascii="Times New Roman" w:hAnsi="Times New Roman" w:cs="Times New Roman"/>
          <w:b/>
          <w:color w:val="auto"/>
          <w:sz w:val="24"/>
          <w:szCs w:val="24"/>
        </w:rPr>
        <w:t>,</w:t>
      </w:r>
      <w:r w:rsidR="00A153C7" w:rsidRPr="00CE3C1C">
        <w:rPr>
          <w:rFonts w:ascii="Times New Roman" w:hAnsi="Times New Roman" w:cs="Times New Roman"/>
          <w:b/>
          <w:color w:val="auto"/>
          <w:sz w:val="24"/>
          <w:szCs w:val="24"/>
        </w:rPr>
        <w:t xml:space="preserve"> в</w:t>
      </w:r>
      <w:r w:rsidR="00273EAE" w:rsidRPr="00CE3C1C">
        <w:rPr>
          <w:rFonts w:ascii="Times New Roman" w:hAnsi="Times New Roman" w:cs="Times New Roman"/>
          <w:b/>
          <w:color w:val="auto"/>
          <w:sz w:val="24"/>
          <w:szCs w:val="24"/>
        </w:rPr>
        <w:t xml:space="preserve">ключая сведения о </w:t>
      </w:r>
      <w:r w:rsidR="0032391D" w:rsidRPr="00CE3C1C">
        <w:rPr>
          <w:rFonts w:ascii="Times New Roman" w:hAnsi="Times New Roman" w:cs="Times New Roman"/>
          <w:b/>
          <w:color w:val="auto"/>
          <w:sz w:val="24"/>
          <w:szCs w:val="24"/>
        </w:rPr>
        <w:t xml:space="preserve">количестве лиц, </w:t>
      </w:r>
      <w:r w:rsidRPr="00CE3C1C">
        <w:rPr>
          <w:rFonts w:ascii="Times New Roman" w:hAnsi="Times New Roman" w:cs="Times New Roman"/>
          <w:b/>
          <w:color w:val="auto"/>
          <w:sz w:val="24"/>
          <w:szCs w:val="24"/>
        </w:rPr>
        <w:t>реализующих учебные предметы, курсы, дисциплины (модули) по образовательным программам высшег</w:t>
      </w:r>
      <w:r w:rsidR="001B18F3" w:rsidRPr="00CE3C1C">
        <w:rPr>
          <w:rFonts w:ascii="Times New Roman" w:hAnsi="Times New Roman" w:cs="Times New Roman"/>
          <w:b/>
          <w:color w:val="auto"/>
          <w:sz w:val="24"/>
          <w:szCs w:val="24"/>
        </w:rPr>
        <w:t>о образования и дополнительным образовате</w:t>
      </w:r>
      <w:r w:rsidRPr="00CE3C1C">
        <w:rPr>
          <w:rFonts w:ascii="Times New Roman" w:hAnsi="Times New Roman" w:cs="Times New Roman"/>
          <w:b/>
          <w:color w:val="auto"/>
          <w:sz w:val="24"/>
          <w:szCs w:val="24"/>
        </w:rPr>
        <w:t>льным программам на иностранном языке</w:t>
      </w:r>
      <w:r w:rsidR="0088333C" w:rsidRPr="00CE3C1C">
        <w:rPr>
          <w:rStyle w:val="af0"/>
          <w:rFonts w:ascii="Times New Roman" w:hAnsi="Times New Roman" w:cs="Times New Roman"/>
          <w:b/>
          <w:color w:val="auto"/>
          <w:sz w:val="24"/>
          <w:szCs w:val="24"/>
        </w:rPr>
        <w:footnoteReference w:id="64"/>
      </w:r>
      <w:r w:rsidR="00DF1C93" w:rsidRPr="00CE3C1C">
        <w:rPr>
          <w:rFonts w:ascii="Times New Roman" w:hAnsi="Times New Roman" w:cs="Times New Roman"/>
          <w:b/>
          <w:color w:val="auto"/>
          <w:sz w:val="24"/>
          <w:szCs w:val="24"/>
        </w:rPr>
        <w:t xml:space="preserve">, </w:t>
      </w:r>
      <w:r w:rsidR="00A778CD" w:rsidRPr="00CE3C1C">
        <w:rPr>
          <w:rFonts w:ascii="Times New Roman" w:hAnsi="Times New Roman" w:cs="Times New Roman"/>
          <w:b/>
          <w:color w:val="auto"/>
          <w:sz w:val="24"/>
          <w:szCs w:val="24"/>
        </w:rPr>
        <w:t xml:space="preserve">за </w:t>
      </w:r>
      <w:r w:rsidR="00A778CD" w:rsidRPr="00CE3C1C">
        <w:rPr>
          <w:rFonts w:ascii="Times New Roman" w:hAnsi="Times New Roman"/>
          <w:b/>
          <w:color w:val="auto"/>
          <w:sz w:val="24"/>
        </w:rPr>
        <w:t>отчетный год</w:t>
      </w:r>
    </w:p>
    <w:p w14:paraId="3582DD30" w14:textId="11D0304F" w:rsidR="00AF65E4" w:rsidRPr="00CE3C1C" w:rsidRDefault="00A05DE0" w:rsidP="00A56745">
      <w:pPr>
        <w:ind w:right="83"/>
        <w:jc w:val="right"/>
      </w:pPr>
      <w:r w:rsidRPr="00CE3C1C">
        <w:t>Код по ОКЕИ: человек – 792</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425"/>
        <w:gridCol w:w="425"/>
        <w:gridCol w:w="851"/>
        <w:gridCol w:w="851"/>
        <w:gridCol w:w="850"/>
        <w:gridCol w:w="709"/>
        <w:gridCol w:w="850"/>
        <w:gridCol w:w="709"/>
        <w:gridCol w:w="851"/>
      </w:tblGrid>
      <w:tr w:rsidR="007014C3" w:rsidRPr="00CE3C1C" w14:paraId="35DA900B" w14:textId="77777777" w:rsidTr="001B459B">
        <w:trPr>
          <w:trHeight w:val="288"/>
        </w:trPr>
        <w:tc>
          <w:tcPr>
            <w:tcW w:w="8080" w:type="dxa"/>
            <w:vMerge w:val="restart"/>
            <w:shd w:val="clear" w:color="auto" w:fill="auto"/>
            <w:vAlign w:val="center"/>
            <w:hideMark/>
          </w:tcPr>
          <w:p w14:paraId="2132AD5A" w14:textId="77777777" w:rsidR="007014C3" w:rsidRPr="00CE3C1C" w:rsidRDefault="007014C3" w:rsidP="00CA7D33">
            <w:pPr>
              <w:jc w:val="center"/>
              <w:rPr>
                <w:color w:val="000000"/>
              </w:rPr>
            </w:pPr>
            <w:r w:rsidRPr="00CE3C1C">
              <w:rPr>
                <w:color w:val="000000"/>
              </w:rPr>
              <w:t>Наименование показателя</w:t>
            </w:r>
          </w:p>
        </w:tc>
        <w:tc>
          <w:tcPr>
            <w:tcW w:w="425" w:type="dxa"/>
            <w:vMerge w:val="restart"/>
            <w:shd w:val="clear" w:color="auto" w:fill="auto"/>
            <w:textDirection w:val="btLr"/>
            <w:vAlign w:val="center"/>
            <w:hideMark/>
          </w:tcPr>
          <w:p w14:paraId="3031292B" w14:textId="77777777" w:rsidR="007014C3" w:rsidRPr="00CE3C1C" w:rsidRDefault="007014C3" w:rsidP="00CA7D33">
            <w:pPr>
              <w:ind w:left="113" w:right="113"/>
              <w:jc w:val="center"/>
              <w:rPr>
                <w:color w:val="000000"/>
              </w:rPr>
            </w:pPr>
            <w:r w:rsidRPr="00CE3C1C">
              <w:rPr>
                <w:color w:val="000000"/>
              </w:rPr>
              <w:t>№ строки</w:t>
            </w:r>
          </w:p>
        </w:tc>
        <w:tc>
          <w:tcPr>
            <w:tcW w:w="425" w:type="dxa"/>
            <w:vMerge w:val="restart"/>
            <w:shd w:val="clear" w:color="auto" w:fill="auto"/>
            <w:textDirection w:val="btLr"/>
            <w:vAlign w:val="center"/>
            <w:hideMark/>
          </w:tcPr>
          <w:p w14:paraId="6905176F" w14:textId="77777777" w:rsidR="007014C3" w:rsidRPr="00CE3C1C" w:rsidRDefault="007014C3" w:rsidP="00CA7D33">
            <w:pPr>
              <w:ind w:left="113" w:right="113"/>
              <w:jc w:val="center"/>
              <w:rPr>
                <w:color w:val="000000"/>
              </w:rPr>
            </w:pPr>
            <w:r w:rsidRPr="00CE3C1C">
              <w:rPr>
                <w:color w:val="000000"/>
              </w:rPr>
              <w:t>Всего</w:t>
            </w:r>
          </w:p>
        </w:tc>
        <w:tc>
          <w:tcPr>
            <w:tcW w:w="5671" w:type="dxa"/>
            <w:gridSpan w:val="7"/>
            <w:vAlign w:val="center"/>
          </w:tcPr>
          <w:p w14:paraId="0360DBBD" w14:textId="77777777" w:rsidR="007014C3" w:rsidRPr="00CE3C1C" w:rsidRDefault="007014C3" w:rsidP="00CA7D33">
            <w:pPr>
              <w:jc w:val="center"/>
              <w:rPr>
                <w:color w:val="000000"/>
              </w:rPr>
            </w:pPr>
            <w:r w:rsidRPr="00CE3C1C">
              <w:rPr>
                <w:color w:val="000000"/>
              </w:rPr>
              <w:t>Из них (графа 3):</w:t>
            </w:r>
          </w:p>
        </w:tc>
      </w:tr>
      <w:tr w:rsidR="007014C3" w:rsidRPr="00CE3C1C" w14:paraId="3503FE29" w14:textId="77777777" w:rsidTr="001B459B">
        <w:trPr>
          <w:trHeight w:val="420"/>
        </w:trPr>
        <w:tc>
          <w:tcPr>
            <w:tcW w:w="8080" w:type="dxa"/>
            <w:vMerge/>
            <w:vAlign w:val="center"/>
            <w:hideMark/>
          </w:tcPr>
          <w:p w14:paraId="1CD4BA2F" w14:textId="77777777" w:rsidR="007014C3" w:rsidRPr="00CE3C1C" w:rsidRDefault="007014C3" w:rsidP="00CA7D33">
            <w:pPr>
              <w:jc w:val="center"/>
              <w:rPr>
                <w:color w:val="000000"/>
              </w:rPr>
            </w:pPr>
          </w:p>
        </w:tc>
        <w:tc>
          <w:tcPr>
            <w:tcW w:w="425" w:type="dxa"/>
            <w:vMerge/>
            <w:vAlign w:val="center"/>
            <w:hideMark/>
          </w:tcPr>
          <w:p w14:paraId="27F75BCA" w14:textId="77777777" w:rsidR="007014C3" w:rsidRPr="00CE3C1C" w:rsidRDefault="007014C3" w:rsidP="00CA7D33">
            <w:pPr>
              <w:jc w:val="center"/>
              <w:rPr>
                <w:color w:val="000000"/>
              </w:rPr>
            </w:pPr>
          </w:p>
        </w:tc>
        <w:tc>
          <w:tcPr>
            <w:tcW w:w="425" w:type="dxa"/>
            <w:vMerge/>
            <w:vAlign w:val="center"/>
            <w:hideMark/>
          </w:tcPr>
          <w:p w14:paraId="57892F7F" w14:textId="77777777" w:rsidR="007014C3" w:rsidRPr="00CE3C1C" w:rsidRDefault="007014C3" w:rsidP="00CA7D33">
            <w:pPr>
              <w:jc w:val="center"/>
              <w:rPr>
                <w:color w:val="000000"/>
              </w:rPr>
            </w:pPr>
          </w:p>
        </w:tc>
        <w:tc>
          <w:tcPr>
            <w:tcW w:w="3261" w:type="dxa"/>
            <w:gridSpan w:val="4"/>
            <w:vAlign w:val="center"/>
          </w:tcPr>
          <w:p w14:paraId="44EFF02E" w14:textId="77777777" w:rsidR="007014C3" w:rsidRPr="00CE3C1C" w:rsidRDefault="007014C3" w:rsidP="00CA7D33">
            <w:pPr>
              <w:jc w:val="center"/>
              <w:rPr>
                <w:color w:val="000000"/>
              </w:rPr>
            </w:pPr>
            <w:r w:rsidRPr="00CE3C1C">
              <w:rPr>
                <w:color w:val="000000"/>
              </w:rPr>
              <w:t>имеют ученую степень:</w:t>
            </w:r>
          </w:p>
        </w:tc>
        <w:tc>
          <w:tcPr>
            <w:tcW w:w="2410" w:type="dxa"/>
            <w:gridSpan w:val="3"/>
            <w:shd w:val="clear" w:color="auto" w:fill="auto"/>
            <w:vAlign w:val="center"/>
            <w:hideMark/>
          </w:tcPr>
          <w:p w14:paraId="43DDF4C5" w14:textId="77777777" w:rsidR="007014C3" w:rsidRPr="00CE3C1C" w:rsidRDefault="007014C3" w:rsidP="00CA7D33">
            <w:pPr>
              <w:jc w:val="center"/>
              <w:rPr>
                <w:color w:val="000000"/>
              </w:rPr>
            </w:pPr>
            <w:r w:rsidRPr="00CE3C1C">
              <w:rPr>
                <w:color w:val="000000"/>
              </w:rPr>
              <w:t>имеют ученое звание:</w:t>
            </w:r>
          </w:p>
        </w:tc>
      </w:tr>
      <w:tr w:rsidR="007056FA" w:rsidRPr="00CE3C1C" w14:paraId="02B7F5DE" w14:textId="77777777" w:rsidTr="001B459B">
        <w:trPr>
          <w:cantSplit/>
          <w:trHeight w:val="2927"/>
        </w:trPr>
        <w:tc>
          <w:tcPr>
            <w:tcW w:w="8080" w:type="dxa"/>
            <w:vMerge/>
            <w:vAlign w:val="center"/>
            <w:hideMark/>
          </w:tcPr>
          <w:p w14:paraId="753A4781" w14:textId="77777777" w:rsidR="007056FA" w:rsidRPr="00CE3C1C" w:rsidRDefault="007056FA" w:rsidP="00CA7D33">
            <w:pPr>
              <w:jc w:val="center"/>
              <w:rPr>
                <w:color w:val="000000"/>
              </w:rPr>
            </w:pPr>
          </w:p>
        </w:tc>
        <w:tc>
          <w:tcPr>
            <w:tcW w:w="425" w:type="dxa"/>
            <w:vMerge/>
            <w:vAlign w:val="center"/>
            <w:hideMark/>
          </w:tcPr>
          <w:p w14:paraId="57D60D2F" w14:textId="77777777" w:rsidR="007056FA" w:rsidRPr="00CE3C1C" w:rsidRDefault="007056FA" w:rsidP="00CA7D33">
            <w:pPr>
              <w:jc w:val="center"/>
              <w:rPr>
                <w:color w:val="000000"/>
              </w:rPr>
            </w:pPr>
          </w:p>
        </w:tc>
        <w:tc>
          <w:tcPr>
            <w:tcW w:w="425" w:type="dxa"/>
            <w:vMerge/>
            <w:vAlign w:val="center"/>
            <w:hideMark/>
          </w:tcPr>
          <w:p w14:paraId="49C49E83" w14:textId="77777777" w:rsidR="007056FA" w:rsidRPr="00CE3C1C" w:rsidRDefault="007056FA" w:rsidP="00CA7D33">
            <w:pPr>
              <w:jc w:val="center"/>
              <w:rPr>
                <w:color w:val="000000"/>
              </w:rPr>
            </w:pPr>
          </w:p>
        </w:tc>
        <w:tc>
          <w:tcPr>
            <w:tcW w:w="851" w:type="dxa"/>
            <w:shd w:val="clear" w:color="auto" w:fill="auto"/>
            <w:textDirection w:val="btLr"/>
            <w:vAlign w:val="center"/>
            <w:hideMark/>
          </w:tcPr>
          <w:p w14:paraId="3F939ABA" w14:textId="01C1EB82" w:rsidR="007056FA" w:rsidRPr="00CE3C1C" w:rsidRDefault="007056FA" w:rsidP="00CA7D33">
            <w:pPr>
              <w:ind w:left="113" w:right="113"/>
              <w:jc w:val="center"/>
              <w:rPr>
                <w:color w:val="000000"/>
              </w:rPr>
            </w:pPr>
            <w:r w:rsidRPr="00CE3C1C">
              <w:rPr>
                <w:color w:val="000000"/>
              </w:rPr>
              <w:t>доктора наук</w:t>
            </w:r>
          </w:p>
        </w:tc>
        <w:tc>
          <w:tcPr>
            <w:tcW w:w="851" w:type="dxa"/>
            <w:shd w:val="clear" w:color="auto" w:fill="auto"/>
            <w:textDirection w:val="btLr"/>
            <w:vAlign w:val="center"/>
            <w:hideMark/>
          </w:tcPr>
          <w:p w14:paraId="4CA91BB0" w14:textId="4D98E12F" w:rsidR="007056FA" w:rsidRPr="00CE3C1C" w:rsidRDefault="007056FA" w:rsidP="00CA7D33">
            <w:pPr>
              <w:ind w:left="113" w:right="113"/>
              <w:jc w:val="center"/>
              <w:rPr>
                <w:color w:val="000000"/>
              </w:rPr>
            </w:pPr>
            <w:r w:rsidRPr="00CE3C1C">
              <w:rPr>
                <w:color w:val="000000"/>
              </w:rPr>
              <w:t>кандидата наук</w:t>
            </w:r>
          </w:p>
        </w:tc>
        <w:tc>
          <w:tcPr>
            <w:tcW w:w="850" w:type="dxa"/>
            <w:shd w:val="clear" w:color="auto" w:fill="auto"/>
            <w:textDirection w:val="btLr"/>
            <w:vAlign w:val="center"/>
            <w:hideMark/>
          </w:tcPr>
          <w:p w14:paraId="0E9815E4" w14:textId="77777777" w:rsidR="007056FA" w:rsidRPr="00CE3C1C" w:rsidRDefault="007056FA" w:rsidP="00CA7D33">
            <w:pPr>
              <w:ind w:left="113" w:right="113"/>
              <w:jc w:val="center"/>
              <w:rPr>
                <w:color w:val="000000"/>
              </w:rPr>
            </w:pPr>
            <w:r w:rsidRPr="00CE3C1C">
              <w:rPr>
                <w:color w:val="000000"/>
              </w:rPr>
              <w:t>PhD</w:t>
            </w:r>
            <w:r w:rsidRPr="00CE3C1C">
              <w:rPr>
                <w:rFonts w:eastAsiaTheme="minorHAnsi"/>
                <w:lang w:eastAsia="en-US"/>
              </w:rPr>
              <w:t xml:space="preserve"> (включая степень, приравненную к степени PhD)</w:t>
            </w:r>
          </w:p>
        </w:tc>
        <w:tc>
          <w:tcPr>
            <w:tcW w:w="709" w:type="dxa"/>
            <w:textDirection w:val="btLr"/>
            <w:vAlign w:val="center"/>
          </w:tcPr>
          <w:p w14:paraId="7B8C9554" w14:textId="77777777" w:rsidR="007056FA" w:rsidRPr="00CE3C1C" w:rsidRDefault="007056FA" w:rsidP="00CA7D33">
            <w:pPr>
              <w:ind w:left="113" w:right="113"/>
              <w:jc w:val="center"/>
              <w:rPr>
                <w:color w:val="000000"/>
              </w:rPr>
            </w:pPr>
            <w:r w:rsidRPr="00CE3C1C">
              <w:rPr>
                <w:color w:val="000000"/>
              </w:rPr>
              <w:t>не имеют</w:t>
            </w:r>
            <w:r w:rsidRPr="00CE3C1C">
              <w:rPr>
                <w:rFonts w:eastAsiaTheme="minorHAnsi"/>
                <w:lang w:eastAsia="en-US"/>
              </w:rPr>
              <w:t xml:space="preserve"> ученой степени</w:t>
            </w:r>
          </w:p>
        </w:tc>
        <w:tc>
          <w:tcPr>
            <w:tcW w:w="850" w:type="dxa"/>
            <w:shd w:val="clear" w:color="auto" w:fill="auto"/>
            <w:textDirection w:val="btLr"/>
            <w:vAlign w:val="center"/>
            <w:hideMark/>
          </w:tcPr>
          <w:p w14:paraId="5B49BEFC" w14:textId="77777777" w:rsidR="007056FA" w:rsidRPr="00CE3C1C" w:rsidRDefault="007056FA" w:rsidP="00CA7D33">
            <w:pPr>
              <w:ind w:left="113" w:right="113"/>
              <w:jc w:val="center"/>
              <w:rPr>
                <w:color w:val="000000"/>
              </w:rPr>
            </w:pPr>
            <w:r w:rsidRPr="00CE3C1C">
              <w:rPr>
                <w:color w:val="000000"/>
              </w:rPr>
              <w:t>профессора</w:t>
            </w:r>
          </w:p>
        </w:tc>
        <w:tc>
          <w:tcPr>
            <w:tcW w:w="709" w:type="dxa"/>
            <w:shd w:val="clear" w:color="auto" w:fill="auto"/>
            <w:textDirection w:val="btLr"/>
            <w:vAlign w:val="center"/>
            <w:hideMark/>
          </w:tcPr>
          <w:p w14:paraId="3730B2F9" w14:textId="77777777" w:rsidR="007056FA" w:rsidRPr="00CE3C1C" w:rsidRDefault="007056FA" w:rsidP="00CA7D33">
            <w:pPr>
              <w:ind w:left="113" w:right="113"/>
              <w:jc w:val="center"/>
              <w:rPr>
                <w:color w:val="000000"/>
              </w:rPr>
            </w:pPr>
            <w:r w:rsidRPr="00CE3C1C">
              <w:rPr>
                <w:color w:val="000000"/>
              </w:rPr>
              <w:t>доцента</w:t>
            </w:r>
          </w:p>
        </w:tc>
        <w:tc>
          <w:tcPr>
            <w:tcW w:w="851" w:type="dxa"/>
            <w:textDirection w:val="btLr"/>
            <w:vAlign w:val="center"/>
          </w:tcPr>
          <w:p w14:paraId="624EC3BC" w14:textId="77777777" w:rsidR="007056FA" w:rsidRPr="00CE3C1C" w:rsidRDefault="007056FA" w:rsidP="00CA7D33">
            <w:pPr>
              <w:ind w:left="113" w:right="113"/>
              <w:jc w:val="center"/>
              <w:rPr>
                <w:color w:val="000000"/>
              </w:rPr>
            </w:pPr>
            <w:r w:rsidRPr="00CE3C1C">
              <w:rPr>
                <w:color w:val="000000"/>
              </w:rPr>
              <w:t>не имеют ученого звания</w:t>
            </w:r>
          </w:p>
        </w:tc>
      </w:tr>
      <w:tr w:rsidR="007056FA" w:rsidRPr="00CE3C1C" w14:paraId="224724C6" w14:textId="77777777" w:rsidTr="001B459B">
        <w:trPr>
          <w:trHeight w:val="240"/>
        </w:trPr>
        <w:tc>
          <w:tcPr>
            <w:tcW w:w="8080" w:type="dxa"/>
            <w:shd w:val="clear" w:color="auto" w:fill="auto"/>
            <w:vAlign w:val="center"/>
            <w:hideMark/>
          </w:tcPr>
          <w:p w14:paraId="665FEEB5" w14:textId="77777777" w:rsidR="007056FA" w:rsidRPr="00CE3C1C" w:rsidRDefault="007056FA" w:rsidP="00CA7D33">
            <w:pPr>
              <w:jc w:val="center"/>
              <w:rPr>
                <w:color w:val="000000"/>
              </w:rPr>
            </w:pPr>
            <w:r w:rsidRPr="00CE3C1C">
              <w:rPr>
                <w:color w:val="000000"/>
              </w:rPr>
              <w:t>1</w:t>
            </w:r>
          </w:p>
        </w:tc>
        <w:tc>
          <w:tcPr>
            <w:tcW w:w="425" w:type="dxa"/>
            <w:shd w:val="clear" w:color="auto" w:fill="auto"/>
            <w:vAlign w:val="center"/>
            <w:hideMark/>
          </w:tcPr>
          <w:p w14:paraId="09558447" w14:textId="77777777" w:rsidR="007056FA" w:rsidRPr="00CE3C1C" w:rsidRDefault="007056FA" w:rsidP="00CA7D33">
            <w:pPr>
              <w:jc w:val="center"/>
              <w:rPr>
                <w:color w:val="000000"/>
              </w:rPr>
            </w:pPr>
            <w:r w:rsidRPr="00CE3C1C">
              <w:rPr>
                <w:color w:val="000000"/>
              </w:rPr>
              <w:t>2</w:t>
            </w:r>
          </w:p>
        </w:tc>
        <w:tc>
          <w:tcPr>
            <w:tcW w:w="425" w:type="dxa"/>
            <w:shd w:val="clear" w:color="auto" w:fill="auto"/>
            <w:vAlign w:val="center"/>
            <w:hideMark/>
          </w:tcPr>
          <w:p w14:paraId="30C05F33" w14:textId="77777777" w:rsidR="007056FA" w:rsidRPr="00CE3C1C" w:rsidRDefault="007056FA" w:rsidP="00CA7D33">
            <w:pPr>
              <w:jc w:val="center"/>
              <w:rPr>
                <w:color w:val="000000"/>
              </w:rPr>
            </w:pPr>
            <w:r w:rsidRPr="00CE3C1C">
              <w:rPr>
                <w:color w:val="000000"/>
              </w:rPr>
              <w:t>3</w:t>
            </w:r>
          </w:p>
        </w:tc>
        <w:tc>
          <w:tcPr>
            <w:tcW w:w="851" w:type="dxa"/>
            <w:shd w:val="clear" w:color="auto" w:fill="auto"/>
            <w:vAlign w:val="center"/>
            <w:hideMark/>
          </w:tcPr>
          <w:p w14:paraId="2B069DF8" w14:textId="613F75C9" w:rsidR="007056FA" w:rsidRPr="00CE3C1C" w:rsidRDefault="007056FA" w:rsidP="007056FA">
            <w:pPr>
              <w:jc w:val="center"/>
              <w:rPr>
                <w:color w:val="000000"/>
              </w:rPr>
            </w:pPr>
            <w:r w:rsidRPr="00CE3C1C">
              <w:rPr>
                <w:color w:val="000000"/>
              </w:rPr>
              <w:t>4</w:t>
            </w:r>
          </w:p>
        </w:tc>
        <w:tc>
          <w:tcPr>
            <w:tcW w:w="851" w:type="dxa"/>
            <w:shd w:val="clear" w:color="auto" w:fill="auto"/>
            <w:vAlign w:val="center"/>
            <w:hideMark/>
          </w:tcPr>
          <w:p w14:paraId="31DA4D2F" w14:textId="5EFAE2F9" w:rsidR="007056FA" w:rsidRPr="00CE3C1C" w:rsidRDefault="007056FA" w:rsidP="00CA7D33">
            <w:pPr>
              <w:jc w:val="center"/>
              <w:rPr>
                <w:color w:val="000000"/>
              </w:rPr>
            </w:pPr>
            <w:r w:rsidRPr="00CE3C1C">
              <w:rPr>
                <w:color w:val="000000"/>
              </w:rPr>
              <w:t>5</w:t>
            </w:r>
          </w:p>
        </w:tc>
        <w:tc>
          <w:tcPr>
            <w:tcW w:w="850" w:type="dxa"/>
            <w:shd w:val="clear" w:color="auto" w:fill="auto"/>
            <w:vAlign w:val="center"/>
          </w:tcPr>
          <w:p w14:paraId="1ECFD500" w14:textId="15FC0A37" w:rsidR="007056FA" w:rsidRPr="00CE3C1C" w:rsidRDefault="001B459B" w:rsidP="00CA7D33">
            <w:pPr>
              <w:jc w:val="center"/>
              <w:rPr>
                <w:color w:val="000000"/>
              </w:rPr>
            </w:pPr>
            <w:r w:rsidRPr="00CE3C1C">
              <w:rPr>
                <w:color w:val="000000"/>
              </w:rPr>
              <w:t>6</w:t>
            </w:r>
          </w:p>
        </w:tc>
        <w:tc>
          <w:tcPr>
            <w:tcW w:w="709" w:type="dxa"/>
          </w:tcPr>
          <w:p w14:paraId="262B1B12" w14:textId="0120958F" w:rsidR="007056FA" w:rsidRPr="00CE3C1C" w:rsidRDefault="001B459B" w:rsidP="00CA7D33">
            <w:pPr>
              <w:jc w:val="center"/>
              <w:rPr>
                <w:color w:val="000000"/>
              </w:rPr>
            </w:pPr>
            <w:r w:rsidRPr="00CE3C1C">
              <w:rPr>
                <w:color w:val="000000"/>
              </w:rPr>
              <w:t>7</w:t>
            </w:r>
          </w:p>
        </w:tc>
        <w:tc>
          <w:tcPr>
            <w:tcW w:w="850" w:type="dxa"/>
            <w:shd w:val="clear" w:color="auto" w:fill="auto"/>
            <w:vAlign w:val="center"/>
          </w:tcPr>
          <w:p w14:paraId="5EBA529C" w14:textId="5A163D8E" w:rsidR="007056FA" w:rsidRPr="00CE3C1C" w:rsidRDefault="001B459B" w:rsidP="00CA7D33">
            <w:pPr>
              <w:jc w:val="center"/>
              <w:rPr>
                <w:color w:val="000000"/>
              </w:rPr>
            </w:pPr>
            <w:r w:rsidRPr="00CE3C1C">
              <w:rPr>
                <w:color w:val="000000"/>
              </w:rPr>
              <w:t>8</w:t>
            </w:r>
          </w:p>
        </w:tc>
        <w:tc>
          <w:tcPr>
            <w:tcW w:w="709" w:type="dxa"/>
            <w:shd w:val="clear" w:color="auto" w:fill="auto"/>
            <w:vAlign w:val="center"/>
          </w:tcPr>
          <w:p w14:paraId="2D00190B" w14:textId="224449AE" w:rsidR="007056FA" w:rsidRPr="00CE3C1C" w:rsidRDefault="001B459B" w:rsidP="00CA7D33">
            <w:pPr>
              <w:jc w:val="center"/>
              <w:rPr>
                <w:color w:val="000000"/>
              </w:rPr>
            </w:pPr>
            <w:r w:rsidRPr="00CE3C1C">
              <w:rPr>
                <w:color w:val="000000"/>
              </w:rPr>
              <w:t>9</w:t>
            </w:r>
          </w:p>
        </w:tc>
        <w:tc>
          <w:tcPr>
            <w:tcW w:w="851" w:type="dxa"/>
          </w:tcPr>
          <w:p w14:paraId="77CD83D3" w14:textId="30CB5607" w:rsidR="007056FA" w:rsidRPr="00CE3C1C" w:rsidRDefault="001B459B" w:rsidP="00CA7D33">
            <w:pPr>
              <w:jc w:val="center"/>
              <w:rPr>
                <w:color w:val="000000"/>
              </w:rPr>
            </w:pPr>
            <w:r w:rsidRPr="00CE3C1C">
              <w:rPr>
                <w:color w:val="000000"/>
              </w:rPr>
              <w:t>10</w:t>
            </w:r>
          </w:p>
        </w:tc>
      </w:tr>
      <w:tr w:rsidR="007056FA" w:rsidRPr="00CE3C1C" w14:paraId="20B26125" w14:textId="77777777" w:rsidTr="001B459B">
        <w:trPr>
          <w:trHeight w:val="480"/>
        </w:trPr>
        <w:tc>
          <w:tcPr>
            <w:tcW w:w="8080" w:type="dxa"/>
            <w:shd w:val="clear" w:color="auto" w:fill="auto"/>
            <w:vAlign w:val="center"/>
            <w:hideMark/>
          </w:tcPr>
          <w:p w14:paraId="1E5A81CB" w14:textId="77777777" w:rsidR="007056FA" w:rsidRPr="00CE3C1C" w:rsidRDefault="007056FA" w:rsidP="00CA7D33">
            <w:pPr>
              <w:jc w:val="both"/>
              <w:rPr>
                <w:color w:val="000000"/>
              </w:rPr>
            </w:pPr>
            <w:r w:rsidRPr="00CE3C1C">
              <w:rPr>
                <w:color w:val="000000"/>
              </w:rPr>
              <w:t>Численность научно-педагогических работников (по основному месту работы), из них:</w:t>
            </w:r>
          </w:p>
        </w:tc>
        <w:tc>
          <w:tcPr>
            <w:tcW w:w="425" w:type="dxa"/>
            <w:shd w:val="clear" w:color="auto" w:fill="auto"/>
            <w:vAlign w:val="center"/>
            <w:hideMark/>
          </w:tcPr>
          <w:p w14:paraId="113215A0" w14:textId="77777777" w:rsidR="007056FA" w:rsidRPr="00CE3C1C" w:rsidRDefault="007056FA" w:rsidP="00CA7D33">
            <w:pPr>
              <w:jc w:val="center"/>
              <w:rPr>
                <w:color w:val="000000"/>
              </w:rPr>
            </w:pPr>
            <w:r w:rsidRPr="00CE3C1C">
              <w:rPr>
                <w:color w:val="000000"/>
              </w:rPr>
              <w:t>01</w:t>
            </w:r>
          </w:p>
        </w:tc>
        <w:tc>
          <w:tcPr>
            <w:tcW w:w="425" w:type="dxa"/>
            <w:shd w:val="clear" w:color="auto" w:fill="auto"/>
            <w:vAlign w:val="center"/>
            <w:hideMark/>
          </w:tcPr>
          <w:p w14:paraId="49745C8A" w14:textId="77777777" w:rsidR="007056FA" w:rsidRPr="00CE3C1C" w:rsidRDefault="007056FA" w:rsidP="00CA7D33">
            <w:pPr>
              <w:jc w:val="center"/>
              <w:rPr>
                <w:color w:val="000000"/>
              </w:rPr>
            </w:pPr>
          </w:p>
        </w:tc>
        <w:tc>
          <w:tcPr>
            <w:tcW w:w="851" w:type="dxa"/>
            <w:shd w:val="clear" w:color="auto" w:fill="auto"/>
            <w:vAlign w:val="center"/>
            <w:hideMark/>
          </w:tcPr>
          <w:p w14:paraId="263CE574" w14:textId="77777777" w:rsidR="007056FA" w:rsidRPr="00CE3C1C" w:rsidRDefault="007056FA" w:rsidP="00CA7D33">
            <w:pPr>
              <w:jc w:val="center"/>
              <w:rPr>
                <w:color w:val="000000"/>
              </w:rPr>
            </w:pPr>
          </w:p>
        </w:tc>
        <w:tc>
          <w:tcPr>
            <w:tcW w:w="851" w:type="dxa"/>
            <w:shd w:val="clear" w:color="auto" w:fill="auto"/>
            <w:vAlign w:val="center"/>
            <w:hideMark/>
          </w:tcPr>
          <w:p w14:paraId="4504EB0F" w14:textId="77777777" w:rsidR="007056FA" w:rsidRPr="00CE3C1C" w:rsidRDefault="007056FA" w:rsidP="00CA7D33">
            <w:pPr>
              <w:jc w:val="center"/>
              <w:rPr>
                <w:color w:val="000000"/>
              </w:rPr>
            </w:pPr>
          </w:p>
        </w:tc>
        <w:tc>
          <w:tcPr>
            <w:tcW w:w="850" w:type="dxa"/>
            <w:shd w:val="clear" w:color="auto" w:fill="auto"/>
            <w:vAlign w:val="center"/>
            <w:hideMark/>
          </w:tcPr>
          <w:p w14:paraId="68BA6E2C" w14:textId="77777777" w:rsidR="007056FA" w:rsidRPr="00CE3C1C" w:rsidRDefault="007056FA" w:rsidP="00CA7D33">
            <w:pPr>
              <w:jc w:val="center"/>
              <w:rPr>
                <w:color w:val="000000"/>
              </w:rPr>
            </w:pPr>
          </w:p>
        </w:tc>
        <w:tc>
          <w:tcPr>
            <w:tcW w:w="709" w:type="dxa"/>
            <w:vAlign w:val="center"/>
          </w:tcPr>
          <w:p w14:paraId="53217203" w14:textId="77777777" w:rsidR="007056FA" w:rsidRPr="00CE3C1C" w:rsidRDefault="007056FA" w:rsidP="00CA7D33">
            <w:pPr>
              <w:jc w:val="center"/>
              <w:rPr>
                <w:color w:val="000000"/>
              </w:rPr>
            </w:pPr>
          </w:p>
        </w:tc>
        <w:tc>
          <w:tcPr>
            <w:tcW w:w="850" w:type="dxa"/>
            <w:shd w:val="clear" w:color="auto" w:fill="auto"/>
            <w:vAlign w:val="center"/>
            <w:hideMark/>
          </w:tcPr>
          <w:p w14:paraId="451FC9BC" w14:textId="77777777" w:rsidR="007056FA" w:rsidRPr="00CE3C1C" w:rsidRDefault="007056FA" w:rsidP="00CA7D33">
            <w:pPr>
              <w:jc w:val="center"/>
              <w:rPr>
                <w:color w:val="000000"/>
              </w:rPr>
            </w:pPr>
          </w:p>
        </w:tc>
        <w:tc>
          <w:tcPr>
            <w:tcW w:w="709" w:type="dxa"/>
            <w:shd w:val="clear" w:color="auto" w:fill="auto"/>
            <w:vAlign w:val="center"/>
            <w:hideMark/>
          </w:tcPr>
          <w:p w14:paraId="6F8B19AB" w14:textId="77777777" w:rsidR="007056FA" w:rsidRPr="00CE3C1C" w:rsidRDefault="007056FA" w:rsidP="00CA7D33">
            <w:pPr>
              <w:jc w:val="center"/>
              <w:rPr>
                <w:color w:val="000000"/>
              </w:rPr>
            </w:pPr>
          </w:p>
        </w:tc>
        <w:tc>
          <w:tcPr>
            <w:tcW w:w="851" w:type="dxa"/>
            <w:vAlign w:val="center"/>
          </w:tcPr>
          <w:p w14:paraId="4664B64C" w14:textId="77777777" w:rsidR="007056FA" w:rsidRPr="00CE3C1C" w:rsidRDefault="007056FA" w:rsidP="00CA7D33">
            <w:pPr>
              <w:jc w:val="center"/>
              <w:rPr>
                <w:color w:val="000000"/>
              </w:rPr>
            </w:pPr>
          </w:p>
        </w:tc>
      </w:tr>
      <w:tr w:rsidR="007056FA" w:rsidRPr="00CE3C1C" w14:paraId="67289FCB" w14:textId="77777777" w:rsidTr="001B459B">
        <w:trPr>
          <w:trHeight w:val="480"/>
        </w:trPr>
        <w:tc>
          <w:tcPr>
            <w:tcW w:w="8080" w:type="dxa"/>
            <w:shd w:val="clear" w:color="auto" w:fill="auto"/>
            <w:vAlign w:val="center"/>
            <w:hideMark/>
          </w:tcPr>
          <w:p w14:paraId="7645929E" w14:textId="77777777" w:rsidR="007056FA" w:rsidRPr="00CE3C1C" w:rsidRDefault="007056FA" w:rsidP="00CA7D33">
            <w:pPr>
              <w:jc w:val="right"/>
              <w:rPr>
                <w:color w:val="000000"/>
              </w:rPr>
            </w:pPr>
            <w:r w:rsidRPr="00CE3C1C">
              <w:rPr>
                <w:color w:val="000000"/>
              </w:rPr>
              <w:t>профессорско- преподавательский состав:</w:t>
            </w:r>
          </w:p>
        </w:tc>
        <w:tc>
          <w:tcPr>
            <w:tcW w:w="425" w:type="dxa"/>
            <w:shd w:val="clear" w:color="auto" w:fill="auto"/>
            <w:vAlign w:val="center"/>
            <w:hideMark/>
          </w:tcPr>
          <w:p w14:paraId="6616B0DB" w14:textId="77777777" w:rsidR="007056FA" w:rsidRPr="00CE3C1C" w:rsidRDefault="007056FA" w:rsidP="00CA7D33">
            <w:pPr>
              <w:jc w:val="center"/>
              <w:rPr>
                <w:color w:val="000000"/>
              </w:rPr>
            </w:pPr>
            <w:r w:rsidRPr="00CE3C1C">
              <w:rPr>
                <w:color w:val="000000"/>
              </w:rPr>
              <w:t>02</w:t>
            </w:r>
          </w:p>
        </w:tc>
        <w:tc>
          <w:tcPr>
            <w:tcW w:w="425" w:type="dxa"/>
            <w:shd w:val="clear" w:color="auto" w:fill="auto"/>
            <w:vAlign w:val="center"/>
            <w:hideMark/>
          </w:tcPr>
          <w:p w14:paraId="0F8BAC56" w14:textId="77777777" w:rsidR="007056FA" w:rsidRPr="00CE3C1C" w:rsidRDefault="007056FA" w:rsidP="00CA7D33">
            <w:pPr>
              <w:jc w:val="center"/>
              <w:rPr>
                <w:color w:val="000000"/>
              </w:rPr>
            </w:pPr>
          </w:p>
        </w:tc>
        <w:tc>
          <w:tcPr>
            <w:tcW w:w="851" w:type="dxa"/>
            <w:shd w:val="clear" w:color="auto" w:fill="auto"/>
            <w:vAlign w:val="center"/>
            <w:hideMark/>
          </w:tcPr>
          <w:p w14:paraId="656F593F" w14:textId="77777777" w:rsidR="007056FA" w:rsidRPr="00CE3C1C" w:rsidRDefault="007056FA" w:rsidP="00CA7D33">
            <w:pPr>
              <w:jc w:val="center"/>
              <w:rPr>
                <w:color w:val="000000"/>
              </w:rPr>
            </w:pPr>
          </w:p>
        </w:tc>
        <w:tc>
          <w:tcPr>
            <w:tcW w:w="851" w:type="dxa"/>
            <w:shd w:val="clear" w:color="auto" w:fill="auto"/>
            <w:vAlign w:val="center"/>
            <w:hideMark/>
          </w:tcPr>
          <w:p w14:paraId="0695383D" w14:textId="77777777" w:rsidR="007056FA" w:rsidRPr="00CE3C1C" w:rsidRDefault="007056FA" w:rsidP="00CA7D33">
            <w:pPr>
              <w:jc w:val="center"/>
              <w:rPr>
                <w:color w:val="000000"/>
              </w:rPr>
            </w:pPr>
          </w:p>
        </w:tc>
        <w:tc>
          <w:tcPr>
            <w:tcW w:w="850" w:type="dxa"/>
            <w:shd w:val="clear" w:color="auto" w:fill="auto"/>
            <w:vAlign w:val="center"/>
            <w:hideMark/>
          </w:tcPr>
          <w:p w14:paraId="259B3555" w14:textId="77777777" w:rsidR="007056FA" w:rsidRPr="00CE3C1C" w:rsidRDefault="007056FA" w:rsidP="00CA7D33">
            <w:pPr>
              <w:jc w:val="center"/>
              <w:rPr>
                <w:color w:val="000000"/>
              </w:rPr>
            </w:pPr>
          </w:p>
        </w:tc>
        <w:tc>
          <w:tcPr>
            <w:tcW w:w="709" w:type="dxa"/>
            <w:vAlign w:val="center"/>
          </w:tcPr>
          <w:p w14:paraId="4E59C80F" w14:textId="77777777" w:rsidR="007056FA" w:rsidRPr="00CE3C1C" w:rsidRDefault="007056FA" w:rsidP="00CA7D33">
            <w:pPr>
              <w:jc w:val="center"/>
              <w:rPr>
                <w:color w:val="000000"/>
              </w:rPr>
            </w:pPr>
          </w:p>
        </w:tc>
        <w:tc>
          <w:tcPr>
            <w:tcW w:w="850" w:type="dxa"/>
            <w:shd w:val="clear" w:color="auto" w:fill="auto"/>
            <w:vAlign w:val="center"/>
            <w:hideMark/>
          </w:tcPr>
          <w:p w14:paraId="655CBA8B" w14:textId="77777777" w:rsidR="007056FA" w:rsidRPr="00CE3C1C" w:rsidRDefault="007056FA" w:rsidP="00CA7D33">
            <w:pPr>
              <w:jc w:val="center"/>
              <w:rPr>
                <w:color w:val="000000"/>
              </w:rPr>
            </w:pPr>
          </w:p>
        </w:tc>
        <w:tc>
          <w:tcPr>
            <w:tcW w:w="709" w:type="dxa"/>
            <w:shd w:val="clear" w:color="auto" w:fill="auto"/>
            <w:vAlign w:val="center"/>
            <w:hideMark/>
          </w:tcPr>
          <w:p w14:paraId="316D5132" w14:textId="77777777" w:rsidR="007056FA" w:rsidRPr="00CE3C1C" w:rsidRDefault="007056FA" w:rsidP="00CA7D33">
            <w:pPr>
              <w:jc w:val="center"/>
              <w:rPr>
                <w:color w:val="000000"/>
              </w:rPr>
            </w:pPr>
          </w:p>
        </w:tc>
        <w:tc>
          <w:tcPr>
            <w:tcW w:w="851" w:type="dxa"/>
            <w:vAlign w:val="center"/>
          </w:tcPr>
          <w:p w14:paraId="49D0B7D1" w14:textId="77777777" w:rsidR="007056FA" w:rsidRPr="00CE3C1C" w:rsidRDefault="007056FA" w:rsidP="00CA7D33">
            <w:pPr>
              <w:jc w:val="center"/>
              <w:rPr>
                <w:color w:val="000000"/>
              </w:rPr>
            </w:pPr>
          </w:p>
        </w:tc>
      </w:tr>
      <w:tr w:rsidR="007056FA" w:rsidRPr="00CE3C1C" w14:paraId="46A7041A" w14:textId="77777777" w:rsidTr="001B459B">
        <w:trPr>
          <w:trHeight w:val="797"/>
        </w:trPr>
        <w:tc>
          <w:tcPr>
            <w:tcW w:w="8080" w:type="dxa"/>
            <w:shd w:val="clear" w:color="auto" w:fill="auto"/>
            <w:vAlign w:val="center"/>
            <w:hideMark/>
          </w:tcPr>
          <w:p w14:paraId="1C872AE8" w14:textId="77777777" w:rsidR="007056FA" w:rsidRPr="00CE3C1C" w:rsidRDefault="007056FA" w:rsidP="00CA7D33">
            <w:pPr>
              <w:ind w:firstLineChars="200" w:firstLine="400"/>
              <w:jc w:val="right"/>
              <w:rPr>
                <w:color w:val="000000"/>
              </w:rPr>
            </w:pPr>
            <w:r w:rsidRPr="00CE3C1C">
              <w:rPr>
                <w:color w:val="000000"/>
              </w:rPr>
              <w:t>в том числе профессорско- преподавательский состав, реализующий учебные предметы, курсы, дисциплины (модули) на иностранном языке</w:t>
            </w:r>
          </w:p>
        </w:tc>
        <w:tc>
          <w:tcPr>
            <w:tcW w:w="425" w:type="dxa"/>
            <w:shd w:val="clear" w:color="auto" w:fill="auto"/>
            <w:vAlign w:val="center"/>
            <w:hideMark/>
          </w:tcPr>
          <w:p w14:paraId="0885B8F0" w14:textId="77777777" w:rsidR="007056FA" w:rsidRPr="00CE3C1C" w:rsidRDefault="007056FA" w:rsidP="00CA7D33">
            <w:pPr>
              <w:jc w:val="center"/>
              <w:rPr>
                <w:color w:val="000000"/>
              </w:rPr>
            </w:pPr>
            <w:r w:rsidRPr="00CE3C1C">
              <w:rPr>
                <w:color w:val="000000"/>
              </w:rPr>
              <w:t>03</w:t>
            </w:r>
          </w:p>
        </w:tc>
        <w:tc>
          <w:tcPr>
            <w:tcW w:w="425" w:type="dxa"/>
            <w:shd w:val="clear" w:color="auto" w:fill="auto"/>
            <w:noWrap/>
            <w:vAlign w:val="center"/>
            <w:hideMark/>
          </w:tcPr>
          <w:p w14:paraId="0D147A93" w14:textId="77777777" w:rsidR="007056FA" w:rsidRPr="00CE3C1C" w:rsidRDefault="007056FA" w:rsidP="00CA7D33">
            <w:pPr>
              <w:jc w:val="center"/>
              <w:rPr>
                <w:color w:val="000000"/>
              </w:rPr>
            </w:pPr>
          </w:p>
        </w:tc>
        <w:tc>
          <w:tcPr>
            <w:tcW w:w="851" w:type="dxa"/>
            <w:shd w:val="clear" w:color="auto" w:fill="auto"/>
            <w:noWrap/>
            <w:vAlign w:val="center"/>
            <w:hideMark/>
          </w:tcPr>
          <w:p w14:paraId="0887FA2A" w14:textId="77777777" w:rsidR="007056FA" w:rsidRPr="00CE3C1C" w:rsidRDefault="007056FA" w:rsidP="00CA7D33">
            <w:pPr>
              <w:jc w:val="center"/>
              <w:rPr>
                <w:color w:val="000000"/>
              </w:rPr>
            </w:pPr>
          </w:p>
        </w:tc>
        <w:tc>
          <w:tcPr>
            <w:tcW w:w="851" w:type="dxa"/>
            <w:shd w:val="clear" w:color="auto" w:fill="auto"/>
            <w:noWrap/>
            <w:vAlign w:val="center"/>
            <w:hideMark/>
          </w:tcPr>
          <w:p w14:paraId="5D0A85A2" w14:textId="77777777" w:rsidR="007056FA" w:rsidRPr="00CE3C1C" w:rsidRDefault="007056FA" w:rsidP="00CA7D33">
            <w:pPr>
              <w:jc w:val="center"/>
              <w:rPr>
                <w:color w:val="000000"/>
              </w:rPr>
            </w:pPr>
          </w:p>
        </w:tc>
        <w:tc>
          <w:tcPr>
            <w:tcW w:w="850" w:type="dxa"/>
            <w:shd w:val="clear" w:color="auto" w:fill="auto"/>
            <w:noWrap/>
            <w:vAlign w:val="center"/>
            <w:hideMark/>
          </w:tcPr>
          <w:p w14:paraId="77B58A7D" w14:textId="77777777" w:rsidR="007056FA" w:rsidRPr="00CE3C1C" w:rsidRDefault="007056FA" w:rsidP="00CA7D33">
            <w:pPr>
              <w:jc w:val="center"/>
              <w:rPr>
                <w:color w:val="000000"/>
              </w:rPr>
            </w:pPr>
          </w:p>
        </w:tc>
        <w:tc>
          <w:tcPr>
            <w:tcW w:w="709" w:type="dxa"/>
            <w:vAlign w:val="center"/>
          </w:tcPr>
          <w:p w14:paraId="0A8EDA2B" w14:textId="77777777" w:rsidR="007056FA" w:rsidRPr="00CE3C1C" w:rsidRDefault="007056FA" w:rsidP="00CA7D33">
            <w:pPr>
              <w:jc w:val="center"/>
              <w:rPr>
                <w:color w:val="000000"/>
              </w:rPr>
            </w:pPr>
          </w:p>
        </w:tc>
        <w:tc>
          <w:tcPr>
            <w:tcW w:w="850" w:type="dxa"/>
            <w:shd w:val="clear" w:color="auto" w:fill="auto"/>
            <w:noWrap/>
            <w:vAlign w:val="center"/>
            <w:hideMark/>
          </w:tcPr>
          <w:p w14:paraId="255467BC" w14:textId="77777777" w:rsidR="007056FA" w:rsidRPr="00CE3C1C" w:rsidRDefault="007056FA" w:rsidP="00CA7D33">
            <w:pPr>
              <w:jc w:val="center"/>
              <w:rPr>
                <w:color w:val="000000"/>
              </w:rPr>
            </w:pPr>
          </w:p>
        </w:tc>
        <w:tc>
          <w:tcPr>
            <w:tcW w:w="709" w:type="dxa"/>
            <w:shd w:val="clear" w:color="auto" w:fill="auto"/>
            <w:noWrap/>
            <w:vAlign w:val="center"/>
            <w:hideMark/>
          </w:tcPr>
          <w:p w14:paraId="321C4F0B" w14:textId="77777777" w:rsidR="007056FA" w:rsidRPr="00CE3C1C" w:rsidRDefault="007056FA" w:rsidP="00CA7D33">
            <w:pPr>
              <w:jc w:val="center"/>
              <w:rPr>
                <w:color w:val="000000"/>
              </w:rPr>
            </w:pPr>
          </w:p>
        </w:tc>
        <w:tc>
          <w:tcPr>
            <w:tcW w:w="851" w:type="dxa"/>
            <w:vAlign w:val="center"/>
          </w:tcPr>
          <w:p w14:paraId="0311383C" w14:textId="77777777" w:rsidR="007056FA" w:rsidRPr="00CE3C1C" w:rsidRDefault="007056FA" w:rsidP="00CA7D33">
            <w:pPr>
              <w:jc w:val="center"/>
              <w:rPr>
                <w:color w:val="000000"/>
              </w:rPr>
            </w:pPr>
          </w:p>
        </w:tc>
      </w:tr>
      <w:tr w:rsidR="007056FA" w:rsidRPr="00CE3C1C" w14:paraId="09A2F2AD" w14:textId="77777777" w:rsidTr="001B459B">
        <w:trPr>
          <w:trHeight w:val="240"/>
        </w:trPr>
        <w:tc>
          <w:tcPr>
            <w:tcW w:w="8080" w:type="dxa"/>
            <w:shd w:val="clear" w:color="auto" w:fill="auto"/>
            <w:vAlign w:val="center"/>
            <w:hideMark/>
          </w:tcPr>
          <w:p w14:paraId="10553D08" w14:textId="77777777" w:rsidR="007056FA" w:rsidRPr="00CE3C1C" w:rsidRDefault="007056FA" w:rsidP="00CA7D33">
            <w:pPr>
              <w:ind w:firstLineChars="100" w:firstLine="200"/>
              <w:jc w:val="right"/>
              <w:rPr>
                <w:color w:val="000000"/>
              </w:rPr>
            </w:pPr>
            <w:r w:rsidRPr="00CE3C1C">
              <w:rPr>
                <w:color w:val="000000"/>
              </w:rPr>
              <w:t>научные работники:</w:t>
            </w:r>
          </w:p>
        </w:tc>
        <w:tc>
          <w:tcPr>
            <w:tcW w:w="425" w:type="dxa"/>
            <w:shd w:val="clear" w:color="auto" w:fill="auto"/>
            <w:vAlign w:val="center"/>
            <w:hideMark/>
          </w:tcPr>
          <w:p w14:paraId="31130F62" w14:textId="77777777" w:rsidR="007056FA" w:rsidRPr="00CE3C1C" w:rsidRDefault="007056FA" w:rsidP="00CA7D33">
            <w:pPr>
              <w:jc w:val="center"/>
              <w:rPr>
                <w:color w:val="000000"/>
              </w:rPr>
            </w:pPr>
            <w:r w:rsidRPr="00CE3C1C">
              <w:rPr>
                <w:color w:val="000000"/>
              </w:rPr>
              <w:t>04</w:t>
            </w:r>
          </w:p>
        </w:tc>
        <w:tc>
          <w:tcPr>
            <w:tcW w:w="425" w:type="dxa"/>
            <w:shd w:val="clear" w:color="auto" w:fill="auto"/>
            <w:noWrap/>
            <w:vAlign w:val="center"/>
            <w:hideMark/>
          </w:tcPr>
          <w:p w14:paraId="4341F446" w14:textId="77777777" w:rsidR="007056FA" w:rsidRPr="00CE3C1C" w:rsidRDefault="007056FA" w:rsidP="00CA7D33">
            <w:pPr>
              <w:jc w:val="center"/>
              <w:rPr>
                <w:color w:val="000000"/>
              </w:rPr>
            </w:pPr>
          </w:p>
        </w:tc>
        <w:tc>
          <w:tcPr>
            <w:tcW w:w="851" w:type="dxa"/>
            <w:shd w:val="clear" w:color="auto" w:fill="auto"/>
            <w:noWrap/>
            <w:vAlign w:val="center"/>
            <w:hideMark/>
          </w:tcPr>
          <w:p w14:paraId="75571883" w14:textId="77777777" w:rsidR="007056FA" w:rsidRPr="00CE3C1C" w:rsidRDefault="007056FA" w:rsidP="00CA7D33">
            <w:pPr>
              <w:jc w:val="center"/>
              <w:rPr>
                <w:color w:val="000000"/>
              </w:rPr>
            </w:pPr>
          </w:p>
        </w:tc>
        <w:tc>
          <w:tcPr>
            <w:tcW w:w="851" w:type="dxa"/>
            <w:shd w:val="clear" w:color="auto" w:fill="auto"/>
            <w:noWrap/>
            <w:vAlign w:val="center"/>
            <w:hideMark/>
          </w:tcPr>
          <w:p w14:paraId="21E92ACF" w14:textId="77777777" w:rsidR="007056FA" w:rsidRPr="00CE3C1C" w:rsidRDefault="007056FA" w:rsidP="00CA7D33">
            <w:pPr>
              <w:jc w:val="center"/>
              <w:rPr>
                <w:color w:val="000000"/>
              </w:rPr>
            </w:pPr>
          </w:p>
        </w:tc>
        <w:tc>
          <w:tcPr>
            <w:tcW w:w="850" w:type="dxa"/>
            <w:shd w:val="clear" w:color="auto" w:fill="auto"/>
            <w:noWrap/>
            <w:vAlign w:val="center"/>
            <w:hideMark/>
          </w:tcPr>
          <w:p w14:paraId="091C08B1" w14:textId="77777777" w:rsidR="007056FA" w:rsidRPr="00CE3C1C" w:rsidRDefault="007056FA" w:rsidP="00CA7D33">
            <w:pPr>
              <w:jc w:val="center"/>
              <w:rPr>
                <w:color w:val="000000"/>
              </w:rPr>
            </w:pPr>
          </w:p>
        </w:tc>
        <w:tc>
          <w:tcPr>
            <w:tcW w:w="709" w:type="dxa"/>
            <w:vAlign w:val="center"/>
          </w:tcPr>
          <w:p w14:paraId="13861857" w14:textId="77777777" w:rsidR="007056FA" w:rsidRPr="00CE3C1C" w:rsidRDefault="007056FA" w:rsidP="00CA7D33">
            <w:pPr>
              <w:jc w:val="center"/>
              <w:rPr>
                <w:color w:val="000000"/>
              </w:rPr>
            </w:pPr>
          </w:p>
        </w:tc>
        <w:tc>
          <w:tcPr>
            <w:tcW w:w="850" w:type="dxa"/>
            <w:shd w:val="clear" w:color="auto" w:fill="auto"/>
            <w:noWrap/>
            <w:vAlign w:val="center"/>
            <w:hideMark/>
          </w:tcPr>
          <w:p w14:paraId="1A607143" w14:textId="77777777" w:rsidR="007056FA" w:rsidRPr="00CE3C1C" w:rsidRDefault="007056FA" w:rsidP="00CA7D33">
            <w:pPr>
              <w:jc w:val="center"/>
              <w:rPr>
                <w:color w:val="000000"/>
              </w:rPr>
            </w:pPr>
          </w:p>
        </w:tc>
        <w:tc>
          <w:tcPr>
            <w:tcW w:w="709" w:type="dxa"/>
            <w:shd w:val="clear" w:color="auto" w:fill="auto"/>
            <w:noWrap/>
            <w:vAlign w:val="center"/>
            <w:hideMark/>
          </w:tcPr>
          <w:p w14:paraId="00E5DEE7" w14:textId="77777777" w:rsidR="007056FA" w:rsidRPr="00CE3C1C" w:rsidRDefault="007056FA" w:rsidP="00CA7D33">
            <w:pPr>
              <w:jc w:val="center"/>
              <w:rPr>
                <w:color w:val="000000"/>
              </w:rPr>
            </w:pPr>
          </w:p>
        </w:tc>
        <w:tc>
          <w:tcPr>
            <w:tcW w:w="851" w:type="dxa"/>
            <w:vAlign w:val="center"/>
          </w:tcPr>
          <w:p w14:paraId="0DA4E2F1" w14:textId="77777777" w:rsidR="007056FA" w:rsidRPr="00CE3C1C" w:rsidRDefault="007056FA" w:rsidP="00CA7D33">
            <w:pPr>
              <w:jc w:val="center"/>
              <w:rPr>
                <w:color w:val="000000"/>
              </w:rPr>
            </w:pPr>
          </w:p>
        </w:tc>
      </w:tr>
      <w:tr w:rsidR="007056FA" w:rsidRPr="00CE3C1C" w14:paraId="2ABACBE2" w14:textId="77777777" w:rsidTr="001B459B">
        <w:trPr>
          <w:trHeight w:val="480"/>
        </w:trPr>
        <w:tc>
          <w:tcPr>
            <w:tcW w:w="8080" w:type="dxa"/>
            <w:shd w:val="clear" w:color="auto" w:fill="auto"/>
            <w:vAlign w:val="center"/>
            <w:hideMark/>
          </w:tcPr>
          <w:p w14:paraId="4B447B86" w14:textId="77777777" w:rsidR="007056FA" w:rsidRPr="00CE3C1C" w:rsidRDefault="007056FA" w:rsidP="00CA7D33">
            <w:pPr>
              <w:ind w:firstLineChars="200" w:firstLine="400"/>
              <w:jc w:val="right"/>
              <w:rPr>
                <w:color w:val="000000"/>
              </w:rPr>
            </w:pPr>
            <w:r w:rsidRPr="00CE3C1C">
              <w:rPr>
                <w:color w:val="000000"/>
              </w:rPr>
              <w:t>в том числе (из строки 04) научные работники, осуществляющие преподавательскую деятельность</w:t>
            </w:r>
          </w:p>
        </w:tc>
        <w:tc>
          <w:tcPr>
            <w:tcW w:w="425" w:type="dxa"/>
            <w:shd w:val="clear" w:color="auto" w:fill="auto"/>
            <w:vAlign w:val="center"/>
            <w:hideMark/>
          </w:tcPr>
          <w:p w14:paraId="1D43AD5E" w14:textId="77777777" w:rsidR="007056FA" w:rsidRPr="00CE3C1C" w:rsidRDefault="007056FA" w:rsidP="00CA7D33">
            <w:pPr>
              <w:jc w:val="center"/>
              <w:rPr>
                <w:color w:val="000000"/>
              </w:rPr>
            </w:pPr>
            <w:r w:rsidRPr="00CE3C1C">
              <w:rPr>
                <w:color w:val="000000"/>
              </w:rPr>
              <w:t>05</w:t>
            </w:r>
          </w:p>
        </w:tc>
        <w:tc>
          <w:tcPr>
            <w:tcW w:w="425" w:type="dxa"/>
            <w:shd w:val="clear" w:color="auto" w:fill="auto"/>
            <w:noWrap/>
            <w:vAlign w:val="center"/>
            <w:hideMark/>
          </w:tcPr>
          <w:p w14:paraId="485EBDAC" w14:textId="77777777" w:rsidR="007056FA" w:rsidRPr="00CE3C1C" w:rsidRDefault="007056FA" w:rsidP="00CA7D33">
            <w:pPr>
              <w:jc w:val="center"/>
              <w:rPr>
                <w:color w:val="000000"/>
              </w:rPr>
            </w:pPr>
          </w:p>
        </w:tc>
        <w:tc>
          <w:tcPr>
            <w:tcW w:w="851" w:type="dxa"/>
            <w:shd w:val="clear" w:color="auto" w:fill="auto"/>
            <w:noWrap/>
            <w:vAlign w:val="center"/>
            <w:hideMark/>
          </w:tcPr>
          <w:p w14:paraId="7CDDAF06" w14:textId="77777777" w:rsidR="007056FA" w:rsidRPr="00CE3C1C" w:rsidRDefault="007056FA" w:rsidP="00CA7D33">
            <w:pPr>
              <w:jc w:val="center"/>
              <w:rPr>
                <w:color w:val="000000"/>
              </w:rPr>
            </w:pPr>
          </w:p>
        </w:tc>
        <w:tc>
          <w:tcPr>
            <w:tcW w:w="851" w:type="dxa"/>
            <w:shd w:val="clear" w:color="auto" w:fill="auto"/>
            <w:noWrap/>
            <w:vAlign w:val="center"/>
            <w:hideMark/>
          </w:tcPr>
          <w:p w14:paraId="45DAE759" w14:textId="77777777" w:rsidR="007056FA" w:rsidRPr="00CE3C1C" w:rsidRDefault="007056FA" w:rsidP="00CA7D33">
            <w:pPr>
              <w:jc w:val="center"/>
              <w:rPr>
                <w:color w:val="000000"/>
              </w:rPr>
            </w:pPr>
          </w:p>
        </w:tc>
        <w:tc>
          <w:tcPr>
            <w:tcW w:w="850" w:type="dxa"/>
            <w:shd w:val="clear" w:color="auto" w:fill="auto"/>
            <w:noWrap/>
            <w:vAlign w:val="center"/>
            <w:hideMark/>
          </w:tcPr>
          <w:p w14:paraId="79EA1001" w14:textId="77777777" w:rsidR="007056FA" w:rsidRPr="00CE3C1C" w:rsidRDefault="007056FA" w:rsidP="00CA7D33">
            <w:pPr>
              <w:jc w:val="center"/>
              <w:rPr>
                <w:color w:val="000000"/>
              </w:rPr>
            </w:pPr>
          </w:p>
        </w:tc>
        <w:tc>
          <w:tcPr>
            <w:tcW w:w="709" w:type="dxa"/>
            <w:vAlign w:val="center"/>
          </w:tcPr>
          <w:p w14:paraId="2374EBEE" w14:textId="77777777" w:rsidR="007056FA" w:rsidRPr="00CE3C1C" w:rsidRDefault="007056FA" w:rsidP="00CA7D33">
            <w:pPr>
              <w:jc w:val="center"/>
              <w:rPr>
                <w:color w:val="000000"/>
              </w:rPr>
            </w:pPr>
          </w:p>
        </w:tc>
        <w:tc>
          <w:tcPr>
            <w:tcW w:w="850" w:type="dxa"/>
            <w:shd w:val="clear" w:color="auto" w:fill="auto"/>
            <w:noWrap/>
            <w:vAlign w:val="center"/>
            <w:hideMark/>
          </w:tcPr>
          <w:p w14:paraId="578BBCC9" w14:textId="77777777" w:rsidR="007056FA" w:rsidRPr="00CE3C1C" w:rsidRDefault="007056FA" w:rsidP="00CA7D33">
            <w:pPr>
              <w:jc w:val="center"/>
              <w:rPr>
                <w:color w:val="000000"/>
              </w:rPr>
            </w:pPr>
          </w:p>
        </w:tc>
        <w:tc>
          <w:tcPr>
            <w:tcW w:w="709" w:type="dxa"/>
            <w:shd w:val="clear" w:color="auto" w:fill="auto"/>
            <w:noWrap/>
            <w:vAlign w:val="center"/>
            <w:hideMark/>
          </w:tcPr>
          <w:p w14:paraId="26D6551F" w14:textId="77777777" w:rsidR="007056FA" w:rsidRPr="00CE3C1C" w:rsidRDefault="007056FA" w:rsidP="00CA7D33">
            <w:pPr>
              <w:jc w:val="center"/>
              <w:rPr>
                <w:color w:val="000000"/>
              </w:rPr>
            </w:pPr>
          </w:p>
        </w:tc>
        <w:tc>
          <w:tcPr>
            <w:tcW w:w="851" w:type="dxa"/>
            <w:vAlign w:val="center"/>
          </w:tcPr>
          <w:p w14:paraId="078C4189" w14:textId="77777777" w:rsidR="007056FA" w:rsidRPr="00CE3C1C" w:rsidRDefault="007056FA" w:rsidP="00CA7D33">
            <w:pPr>
              <w:jc w:val="center"/>
              <w:rPr>
                <w:color w:val="000000"/>
              </w:rPr>
            </w:pPr>
          </w:p>
        </w:tc>
      </w:tr>
      <w:tr w:rsidR="007056FA" w:rsidRPr="00CE3C1C" w14:paraId="6296D054" w14:textId="77777777" w:rsidTr="001B459B">
        <w:trPr>
          <w:trHeight w:val="540"/>
        </w:trPr>
        <w:tc>
          <w:tcPr>
            <w:tcW w:w="8080" w:type="dxa"/>
            <w:shd w:val="clear" w:color="auto" w:fill="auto"/>
            <w:vAlign w:val="center"/>
            <w:hideMark/>
          </w:tcPr>
          <w:p w14:paraId="5B2C6FE5" w14:textId="77777777" w:rsidR="007056FA" w:rsidRPr="00CE3C1C" w:rsidRDefault="007056FA" w:rsidP="00CA7D33">
            <w:pPr>
              <w:jc w:val="right"/>
              <w:rPr>
                <w:color w:val="000000"/>
              </w:rPr>
            </w:pPr>
            <w:r w:rsidRPr="00CE3C1C">
              <w:rPr>
                <w:color w:val="000000"/>
              </w:rPr>
              <w:t>в том числе (из строки 05) научные работники, реализующие учебные предметы, курсы, дисциплины (модули) на иностранном языке</w:t>
            </w:r>
          </w:p>
        </w:tc>
        <w:tc>
          <w:tcPr>
            <w:tcW w:w="425" w:type="dxa"/>
            <w:shd w:val="clear" w:color="auto" w:fill="auto"/>
            <w:vAlign w:val="center"/>
            <w:hideMark/>
          </w:tcPr>
          <w:p w14:paraId="52CD9961" w14:textId="77777777" w:rsidR="007056FA" w:rsidRPr="00CE3C1C" w:rsidRDefault="007056FA" w:rsidP="00CA7D33">
            <w:pPr>
              <w:jc w:val="center"/>
              <w:rPr>
                <w:color w:val="000000"/>
              </w:rPr>
            </w:pPr>
            <w:r w:rsidRPr="00CE3C1C">
              <w:rPr>
                <w:color w:val="000000"/>
              </w:rPr>
              <w:t>06</w:t>
            </w:r>
          </w:p>
        </w:tc>
        <w:tc>
          <w:tcPr>
            <w:tcW w:w="425" w:type="dxa"/>
            <w:shd w:val="clear" w:color="auto" w:fill="auto"/>
            <w:noWrap/>
            <w:vAlign w:val="center"/>
            <w:hideMark/>
          </w:tcPr>
          <w:p w14:paraId="3481FB60" w14:textId="77777777" w:rsidR="007056FA" w:rsidRPr="00CE3C1C" w:rsidRDefault="007056FA" w:rsidP="00CA7D33">
            <w:pPr>
              <w:jc w:val="center"/>
              <w:rPr>
                <w:color w:val="000000"/>
              </w:rPr>
            </w:pPr>
          </w:p>
        </w:tc>
        <w:tc>
          <w:tcPr>
            <w:tcW w:w="851" w:type="dxa"/>
            <w:shd w:val="clear" w:color="auto" w:fill="auto"/>
            <w:noWrap/>
            <w:vAlign w:val="center"/>
            <w:hideMark/>
          </w:tcPr>
          <w:p w14:paraId="730D4BC3" w14:textId="77777777" w:rsidR="007056FA" w:rsidRPr="00CE3C1C" w:rsidRDefault="007056FA" w:rsidP="00CA7D33">
            <w:pPr>
              <w:jc w:val="center"/>
              <w:rPr>
                <w:color w:val="000000"/>
              </w:rPr>
            </w:pPr>
          </w:p>
        </w:tc>
        <w:tc>
          <w:tcPr>
            <w:tcW w:w="851" w:type="dxa"/>
            <w:shd w:val="clear" w:color="auto" w:fill="auto"/>
            <w:noWrap/>
            <w:vAlign w:val="center"/>
            <w:hideMark/>
          </w:tcPr>
          <w:p w14:paraId="5967C735" w14:textId="77777777" w:rsidR="007056FA" w:rsidRPr="00CE3C1C" w:rsidRDefault="007056FA" w:rsidP="00CA7D33">
            <w:pPr>
              <w:jc w:val="center"/>
              <w:rPr>
                <w:color w:val="000000"/>
              </w:rPr>
            </w:pPr>
          </w:p>
        </w:tc>
        <w:tc>
          <w:tcPr>
            <w:tcW w:w="850" w:type="dxa"/>
            <w:shd w:val="clear" w:color="auto" w:fill="auto"/>
            <w:noWrap/>
            <w:vAlign w:val="center"/>
            <w:hideMark/>
          </w:tcPr>
          <w:p w14:paraId="7D521929" w14:textId="77777777" w:rsidR="007056FA" w:rsidRPr="00CE3C1C" w:rsidRDefault="007056FA" w:rsidP="00CA7D33">
            <w:pPr>
              <w:jc w:val="center"/>
              <w:rPr>
                <w:color w:val="000000"/>
              </w:rPr>
            </w:pPr>
          </w:p>
        </w:tc>
        <w:tc>
          <w:tcPr>
            <w:tcW w:w="709" w:type="dxa"/>
            <w:vAlign w:val="center"/>
          </w:tcPr>
          <w:p w14:paraId="519C4316" w14:textId="77777777" w:rsidR="007056FA" w:rsidRPr="00CE3C1C" w:rsidRDefault="007056FA" w:rsidP="00CA7D33">
            <w:pPr>
              <w:jc w:val="center"/>
              <w:rPr>
                <w:color w:val="000000"/>
              </w:rPr>
            </w:pPr>
          </w:p>
        </w:tc>
        <w:tc>
          <w:tcPr>
            <w:tcW w:w="850" w:type="dxa"/>
            <w:shd w:val="clear" w:color="auto" w:fill="auto"/>
            <w:noWrap/>
            <w:vAlign w:val="center"/>
            <w:hideMark/>
          </w:tcPr>
          <w:p w14:paraId="72C6934F" w14:textId="77777777" w:rsidR="007056FA" w:rsidRPr="00CE3C1C" w:rsidRDefault="007056FA" w:rsidP="00CA7D33">
            <w:pPr>
              <w:jc w:val="center"/>
              <w:rPr>
                <w:color w:val="000000"/>
              </w:rPr>
            </w:pPr>
          </w:p>
        </w:tc>
        <w:tc>
          <w:tcPr>
            <w:tcW w:w="709" w:type="dxa"/>
            <w:shd w:val="clear" w:color="auto" w:fill="auto"/>
            <w:noWrap/>
            <w:vAlign w:val="center"/>
            <w:hideMark/>
          </w:tcPr>
          <w:p w14:paraId="470E2241" w14:textId="77777777" w:rsidR="007056FA" w:rsidRPr="00CE3C1C" w:rsidRDefault="007056FA" w:rsidP="00CA7D33">
            <w:pPr>
              <w:jc w:val="center"/>
              <w:rPr>
                <w:color w:val="000000"/>
              </w:rPr>
            </w:pPr>
          </w:p>
        </w:tc>
        <w:tc>
          <w:tcPr>
            <w:tcW w:w="851" w:type="dxa"/>
            <w:vAlign w:val="center"/>
          </w:tcPr>
          <w:p w14:paraId="0444E877" w14:textId="77777777" w:rsidR="007056FA" w:rsidRPr="00CE3C1C" w:rsidRDefault="007056FA" w:rsidP="00CA7D33">
            <w:pPr>
              <w:jc w:val="center"/>
              <w:rPr>
                <w:color w:val="000000"/>
              </w:rPr>
            </w:pPr>
          </w:p>
        </w:tc>
      </w:tr>
      <w:tr w:rsidR="007056FA" w:rsidRPr="00CE3C1C" w14:paraId="314BD4AA" w14:textId="77777777" w:rsidTr="001B459B">
        <w:trPr>
          <w:trHeight w:val="540"/>
        </w:trPr>
        <w:tc>
          <w:tcPr>
            <w:tcW w:w="8080" w:type="dxa"/>
            <w:shd w:val="clear" w:color="auto" w:fill="auto"/>
            <w:vAlign w:val="center"/>
          </w:tcPr>
          <w:p w14:paraId="4EC32212" w14:textId="77777777" w:rsidR="007056FA" w:rsidRPr="00CE3C1C" w:rsidRDefault="007056FA" w:rsidP="00CA7D33">
            <w:pPr>
              <w:jc w:val="right"/>
              <w:rPr>
                <w:color w:val="000000"/>
              </w:rPr>
            </w:pPr>
            <w:r w:rsidRPr="00CE3C1C">
              <w:rPr>
                <w:color w:val="000000"/>
              </w:rPr>
              <w:t>Численность научно-педагогических работников (внешние совместители), из них:</w:t>
            </w:r>
          </w:p>
        </w:tc>
        <w:tc>
          <w:tcPr>
            <w:tcW w:w="425" w:type="dxa"/>
            <w:shd w:val="clear" w:color="auto" w:fill="auto"/>
            <w:vAlign w:val="center"/>
          </w:tcPr>
          <w:p w14:paraId="2EFEFA89" w14:textId="77777777" w:rsidR="007056FA" w:rsidRPr="00CE3C1C" w:rsidRDefault="007056FA" w:rsidP="00CA7D33">
            <w:pPr>
              <w:jc w:val="center"/>
              <w:rPr>
                <w:color w:val="000000"/>
              </w:rPr>
            </w:pPr>
            <w:r w:rsidRPr="00CE3C1C">
              <w:rPr>
                <w:color w:val="000000"/>
              </w:rPr>
              <w:t>07</w:t>
            </w:r>
          </w:p>
        </w:tc>
        <w:tc>
          <w:tcPr>
            <w:tcW w:w="425" w:type="dxa"/>
            <w:shd w:val="clear" w:color="auto" w:fill="auto"/>
            <w:noWrap/>
            <w:vAlign w:val="center"/>
          </w:tcPr>
          <w:p w14:paraId="06DE2620" w14:textId="77777777" w:rsidR="007056FA" w:rsidRPr="00CE3C1C" w:rsidRDefault="007056FA" w:rsidP="00CA7D33">
            <w:pPr>
              <w:jc w:val="center"/>
              <w:rPr>
                <w:color w:val="000000"/>
              </w:rPr>
            </w:pPr>
          </w:p>
        </w:tc>
        <w:tc>
          <w:tcPr>
            <w:tcW w:w="851" w:type="dxa"/>
            <w:shd w:val="clear" w:color="auto" w:fill="auto"/>
            <w:noWrap/>
            <w:vAlign w:val="center"/>
          </w:tcPr>
          <w:p w14:paraId="4A46CA0A" w14:textId="77777777" w:rsidR="007056FA" w:rsidRPr="00CE3C1C" w:rsidRDefault="007056FA" w:rsidP="00CA7D33">
            <w:pPr>
              <w:jc w:val="center"/>
              <w:rPr>
                <w:color w:val="000000"/>
              </w:rPr>
            </w:pPr>
          </w:p>
        </w:tc>
        <w:tc>
          <w:tcPr>
            <w:tcW w:w="851" w:type="dxa"/>
            <w:shd w:val="clear" w:color="auto" w:fill="auto"/>
            <w:noWrap/>
            <w:vAlign w:val="center"/>
          </w:tcPr>
          <w:p w14:paraId="5AE8C6A3" w14:textId="77777777" w:rsidR="007056FA" w:rsidRPr="00CE3C1C" w:rsidRDefault="007056FA" w:rsidP="00CA7D33">
            <w:pPr>
              <w:jc w:val="center"/>
              <w:rPr>
                <w:color w:val="000000"/>
              </w:rPr>
            </w:pPr>
          </w:p>
        </w:tc>
        <w:tc>
          <w:tcPr>
            <w:tcW w:w="850" w:type="dxa"/>
            <w:shd w:val="clear" w:color="auto" w:fill="auto"/>
            <w:noWrap/>
            <w:vAlign w:val="center"/>
          </w:tcPr>
          <w:p w14:paraId="2F194145" w14:textId="77777777" w:rsidR="007056FA" w:rsidRPr="00CE3C1C" w:rsidRDefault="007056FA" w:rsidP="00CA7D33">
            <w:pPr>
              <w:jc w:val="center"/>
              <w:rPr>
                <w:color w:val="000000"/>
              </w:rPr>
            </w:pPr>
          </w:p>
        </w:tc>
        <w:tc>
          <w:tcPr>
            <w:tcW w:w="709" w:type="dxa"/>
            <w:vAlign w:val="center"/>
          </w:tcPr>
          <w:p w14:paraId="76E9B6AD" w14:textId="77777777" w:rsidR="007056FA" w:rsidRPr="00CE3C1C" w:rsidRDefault="007056FA" w:rsidP="00CA7D33">
            <w:pPr>
              <w:jc w:val="center"/>
              <w:rPr>
                <w:color w:val="000000"/>
              </w:rPr>
            </w:pPr>
          </w:p>
        </w:tc>
        <w:tc>
          <w:tcPr>
            <w:tcW w:w="850" w:type="dxa"/>
            <w:shd w:val="clear" w:color="auto" w:fill="auto"/>
            <w:noWrap/>
            <w:vAlign w:val="center"/>
          </w:tcPr>
          <w:p w14:paraId="7F11F70A" w14:textId="77777777" w:rsidR="007056FA" w:rsidRPr="00CE3C1C" w:rsidRDefault="007056FA" w:rsidP="00CA7D33">
            <w:pPr>
              <w:jc w:val="center"/>
              <w:rPr>
                <w:color w:val="000000"/>
              </w:rPr>
            </w:pPr>
          </w:p>
        </w:tc>
        <w:tc>
          <w:tcPr>
            <w:tcW w:w="709" w:type="dxa"/>
            <w:shd w:val="clear" w:color="auto" w:fill="auto"/>
            <w:noWrap/>
            <w:vAlign w:val="center"/>
          </w:tcPr>
          <w:p w14:paraId="6F3F45EC" w14:textId="77777777" w:rsidR="007056FA" w:rsidRPr="00CE3C1C" w:rsidRDefault="007056FA" w:rsidP="00CA7D33">
            <w:pPr>
              <w:jc w:val="center"/>
              <w:rPr>
                <w:color w:val="000000"/>
              </w:rPr>
            </w:pPr>
          </w:p>
        </w:tc>
        <w:tc>
          <w:tcPr>
            <w:tcW w:w="851" w:type="dxa"/>
            <w:vAlign w:val="center"/>
          </w:tcPr>
          <w:p w14:paraId="696A6259" w14:textId="77777777" w:rsidR="007056FA" w:rsidRPr="00CE3C1C" w:rsidRDefault="007056FA" w:rsidP="00CA7D33">
            <w:pPr>
              <w:jc w:val="center"/>
              <w:rPr>
                <w:color w:val="000000"/>
              </w:rPr>
            </w:pPr>
          </w:p>
        </w:tc>
      </w:tr>
      <w:tr w:rsidR="007056FA" w:rsidRPr="00CE3C1C" w14:paraId="6CBC3123" w14:textId="77777777" w:rsidTr="001B459B">
        <w:trPr>
          <w:trHeight w:val="540"/>
        </w:trPr>
        <w:tc>
          <w:tcPr>
            <w:tcW w:w="8080" w:type="dxa"/>
            <w:shd w:val="clear" w:color="auto" w:fill="auto"/>
            <w:vAlign w:val="center"/>
          </w:tcPr>
          <w:p w14:paraId="452A398D" w14:textId="77777777" w:rsidR="007056FA" w:rsidRPr="00CE3C1C" w:rsidRDefault="007056FA" w:rsidP="00CA7D33">
            <w:pPr>
              <w:jc w:val="right"/>
              <w:rPr>
                <w:color w:val="000000"/>
              </w:rPr>
            </w:pPr>
            <w:r w:rsidRPr="00CE3C1C">
              <w:rPr>
                <w:color w:val="000000"/>
              </w:rPr>
              <w:t>профессорско- преподавательский состав:</w:t>
            </w:r>
          </w:p>
        </w:tc>
        <w:tc>
          <w:tcPr>
            <w:tcW w:w="425" w:type="dxa"/>
            <w:shd w:val="clear" w:color="auto" w:fill="auto"/>
            <w:vAlign w:val="center"/>
          </w:tcPr>
          <w:p w14:paraId="7FEEAE1C" w14:textId="77777777" w:rsidR="007056FA" w:rsidRPr="00CE3C1C" w:rsidRDefault="007056FA" w:rsidP="00CA7D33">
            <w:pPr>
              <w:jc w:val="center"/>
              <w:rPr>
                <w:color w:val="000000"/>
              </w:rPr>
            </w:pPr>
            <w:r w:rsidRPr="00CE3C1C">
              <w:rPr>
                <w:color w:val="000000"/>
              </w:rPr>
              <w:t>08</w:t>
            </w:r>
          </w:p>
        </w:tc>
        <w:tc>
          <w:tcPr>
            <w:tcW w:w="425" w:type="dxa"/>
            <w:shd w:val="clear" w:color="auto" w:fill="auto"/>
            <w:noWrap/>
            <w:vAlign w:val="center"/>
          </w:tcPr>
          <w:p w14:paraId="029A6ADA" w14:textId="77777777" w:rsidR="007056FA" w:rsidRPr="00CE3C1C" w:rsidRDefault="007056FA" w:rsidP="00CA7D33">
            <w:pPr>
              <w:jc w:val="center"/>
              <w:rPr>
                <w:color w:val="000000"/>
              </w:rPr>
            </w:pPr>
          </w:p>
        </w:tc>
        <w:tc>
          <w:tcPr>
            <w:tcW w:w="851" w:type="dxa"/>
            <w:shd w:val="clear" w:color="auto" w:fill="auto"/>
            <w:noWrap/>
            <w:vAlign w:val="center"/>
          </w:tcPr>
          <w:p w14:paraId="56D306A4" w14:textId="77777777" w:rsidR="007056FA" w:rsidRPr="00CE3C1C" w:rsidRDefault="007056FA" w:rsidP="00CA7D33">
            <w:pPr>
              <w:jc w:val="center"/>
              <w:rPr>
                <w:color w:val="000000"/>
              </w:rPr>
            </w:pPr>
          </w:p>
        </w:tc>
        <w:tc>
          <w:tcPr>
            <w:tcW w:w="851" w:type="dxa"/>
            <w:shd w:val="clear" w:color="auto" w:fill="auto"/>
            <w:noWrap/>
            <w:vAlign w:val="center"/>
          </w:tcPr>
          <w:p w14:paraId="7A93406A" w14:textId="77777777" w:rsidR="007056FA" w:rsidRPr="00CE3C1C" w:rsidRDefault="007056FA" w:rsidP="00CA7D33">
            <w:pPr>
              <w:jc w:val="center"/>
              <w:rPr>
                <w:color w:val="000000"/>
              </w:rPr>
            </w:pPr>
          </w:p>
        </w:tc>
        <w:tc>
          <w:tcPr>
            <w:tcW w:w="850" w:type="dxa"/>
            <w:shd w:val="clear" w:color="auto" w:fill="auto"/>
            <w:noWrap/>
            <w:vAlign w:val="center"/>
          </w:tcPr>
          <w:p w14:paraId="7E1B1C1D" w14:textId="77777777" w:rsidR="007056FA" w:rsidRPr="00CE3C1C" w:rsidRDefault="007056FA" w:rsidP="00CA7D33">
            <w:pPr>
              <w:jc w:val="center"/>
              <w:rPr>
                <w:color w:val="000000"/>
              </w:rPr>
            </w:pPr>
          </w:p>
        </w:tc>
        <w:tc>
          <w:tcPr>
            <w:tcW w:w="709" w:type="dxa"/>
            <w:vAlign w:val="center"/>
          </w:tcPr>
          <w:p w14:paraId="71127D3E" w14:textId="77777777" w:rsidR="007056FA" w:rsidRPr="00CE3C1C" w:rsidRDefault="007056FA" w:rsidP="00CA7D33">
            <w:pPr>
              <w:jc w:val="center"/>
              <w:rPr>
                <w:color w:val="000000"/>
              </w:rPr>
            </w:pPr>
          </w:p>
        </w:tc>
        <w:tc>
          <w:tcPr>
            <w:tcW w:w="850" w:type="dxa"/>
            <w:shd w:val="clear" w:color="auto" w:fill="auto"/>
            <w:noWrap/>
            <w:vAlign w:val="center"/>
          </w:tcPr>
          <w:p w14:paraId="6D5BA556" w14:textId="77777777" w:rsidR="007056FA" w:rsidRPr="00CE3C1C" w:rsidRDefault="007056FA" w:rsidP="00CA7D33">
            <w:pPr>
              <w:jc w:val="center"/>
              <w:rPr>
                <w:color w:val="000000"/>
              </w:rPr>
            </w:pPr>
          </w:p>
        </w:tc>
        <w:tc>
          <w:tcPr>
            <w:tcW w:w="709" w:type="dxa"/>
            <w:shd w:val="clear" w:color="auto" w:fill="auto"/>
            <w:noWrap/>
            <w:vAlign w:val="center"/>
          </w:tcPr>
          <w:p w14:paraId="6FE2D125" w14:textId="77777777" w:rsidR="007056FA" w:rsidRPr="00CE3C1C" w:rsidRDefault="007056FA" w:rsidP="00CA7D33">
            <w:pPr>
              <w:jc w:val="center"/>
              <w:rPr>
                <w:color w:val="000000"/>
              </w:rPr>
            </w:pPr>
          </w:p>
        </w:tc>
        <w:tc>
          <w:tcPr>
            <w:tcW w:w="851" w:type="dxa"/>
            <w:vAlign w:val="center"/>
          </w:tcPr>
          <w:p w14:paraId="6B7E70D9" w14:textId="77777777" w:rsidR="007056FA" w:rsidRPr="00CE3C1C" w:rsidRDefault="007056FA" w:rsidP="00CA7D33">
            <w:pPr>
              <w:jc w:val="center"/>
              <w:rPr>
                <w:color w:val="000000"/>
              </w:rPr>
            </w:pPr>
          </w:p>
        </w:tc>
      </w:tr>
      <w:tr w:rsidR="007056FA" w:rsidRPr="00CE3C1C" w14:paraId="2D097A39" w14:textId="77777777" w:rsidTr="001B459B">
        <w:trPr>
          <w:trHeight w:val="540"/>
        </w:trPr>
        <w:tc>
          <w:tcPr>
            <w:tcW w:w="8080" w:type="dxa"/>
            <w:shd w:val="clear" w:color="auto" w:fill="auto"/>
            <w:vAlign w:val="center"/>
          </w:tcPr>
          <w:p w14:paraId="0AB5F2BF" w14:textId="77777777" w:rsidR="007056FA" w:rsidRPr="00CE3C1C" w:rsidRDefault="007056FA" w:rsidP="00CA7D33">
            <w:pPr>
              <w:jc w:val="right"/>
              <w:rPr>
                <w:color w:val="000000"/>
              </w:rPr>
            </w:pPr>
            <w:r w:rsidRPr="00CE3C1C">
              <w:rPr>
                <w:color w:val="000000"/>
              </w:rPr>
              <w:t>в том числе профессорско- преподавательский состав, реализующий учебные предметы, курсы, дисциплины (модули) на иностранном языке</w:t>
            </w:r>
          </w:p>
        </w:tc>
        <w:tc>
          <w:tcPr>
            <w:tcW w:w="425" w:type="dxa"/>
            <w:shd w:val="clear" w:color="auto" w:fill="auto"/>
            <w:vAlign w:val="center"/>
          </w:tcPr>
          <w:p w14:paraId="012E3393" w14:textId="77777777" w:rsidR="007056FA" w:rsidRPr="00CE3C1C" w:rsidRDefault="007056FA" w:rsidP="00CA7D33">
            <w:pPr>
              <w:jc w:val="center"/>
              <w:rPr>
                <w:color w:val="000000"/>
              </w:rPr>
            </w:pPr>
            <w:r w:rsidRPr="00CE3C1C">
              <w:rPr>
                <w:color w:val="000000"/>
              </w:rPr>
              <w:t>09</w:t>
            </w:r>
          </w:p>
        </w:tc>
        <w:tc>
          <w:tcPr>
            <w:tcW w:w="425" w:type="dxa"/>
            <w:shd w:val="clear" w:color="auto" w:fill="auto"/>
            <w:noWrap/>
            <w:vAlign w:val="center"/>
          </w:tcPr>
          <w:p w14:paraId="647D4BFE" w14:textId="77777777" w:rsidR="007056FA" w:rsidRPr="00CE3C1C" w:rsidRDefault="007056FA" w:rsidP="00CA7D33">
            <w:pPr>
              <w:jc w:val="center"/>
              <w:rPr>
                <w:color w:val="000000"/>
              </w:rPr>
            </w:pPr>
          </w:p>
        </w:tc>
        <w:tc>
          <w:tcPr>
            <w:tcW w:w="851" w:type="dxa"/>
            <w:shd w:val="clear" w:color="auto" w:fill="auto"/>
            <w:noWrap/>
            <w:vAlign w:val="center"/>
          </w:tcPr>
          <w:p w14:paraId="68D1463C" w14:textId="77777777" w:rsidR="007056FA" w:rsidRPr="00CE3C1C" w:rsidRDefault="007056FA" w:rsidP="00CA7D33">
            <w:pPr>
              <w:jc w:val="center"/>
              <w:rPr>
                <w:color w:val="000000"/>
              </w:rPr>
            </w:pPr>
          </w:p>
        </w:tc>
        <w:tc>
          <w:tcPr>
            <w:tcW w:w="851" w:type="dxa"/>
            <w:shd w:val="clear" w:color="auto" w:fill="auto"/>
            <w:noWrap/>
            <w:vAlign w:val="center"/>
          </w:tcPr>
          <w:p w14:paraId="3B9F7A7A" w14:textId="77777777" w:rsidR="007056FA" w:rsidRPr="00CE3C1C" w:rsidRDefault="007056FA" w:rsidP="00CA7D33">
            <w:pPr>
              <w:jc w:val="center"/>
              <w:rPr>
                <w:color w:val="000000"/>
              </w:rPr>
            </w:pPr>
          </w:p>
        </w:tc>
        <w:tc>
          <w:tcPr>
            <w:tcW w:w="850" w:type="dxa"/>
            <w:shd w:val="clear" w:color="auto" w:fill="auto"/>
            <w:noWrap/>
            <w:vAlign w:val="center"/>
          </w:tcPr>
          <w:p w14:paraId="702A65B2" w14:textId="77777777" w:rsidR="007056FA" w:rsidRPr="00CE3C1C" w:rsidRDefault="007056FA" w:rsidP="00CA7D33">
            <w:pPr>
              <w:jc w:val="center"/>
              <w:rPr>
                <w:color w:val="000000"/>
              </w:rPr>
            </w:pPr>
          </w:p>
        </w:tc>
        <w:tc>
          <w:tcPr>
            <w:tcW w:w="709" w:type="dxa"/>
            <w:vAlign w:val="center"/>
          </w:tcPr>
          <w:p w14:paraId="258C5387" w14:textId="77777777" w:rsidR="007056FA" w:rsidRPr="00CE3C1C" w:rsidRDefault="007056FA" w:rsidP="00CA7D33">
            <w:pPr>
              <w:jc w:val="center"/>
              <w:rPr>
                <w:color w:val="000000"/>
              </w:rPr>
            </w:pPr>
          </w:p>
        </w:tc>
        <w:tc>
          <w:tcPr>
            <w:tcW w:w="850" w:type="dxa"/>
            <w:shd w:val="clear" w:color="auto" w:fill="auto"/>
            <w:noWrap/>
            <w:vAlign w:val="center"/>
          </w:tcPr>
          <w:p w14:paraId="136D313F" w14:textId="77777777" w:rsidR="007056FA" w:rsidRPr="00CE3C1C" w:rsidRDefault="007056FA" w:rsidP="00CA7D33">
            <w:pPr>
              <w:jc w:val="center"/>
              <w:rPr>
                <w:color w:val="000000"/>
              </w:rPr>
            </w:pPr>
          </w:p>
        </w:tc>
        <w:tc>
          <w:tcPr>
            <w:tcW w:w="709" w:type="dxa"/>
            <w:shd w:val="clear" w:color="auto" w:fill="auto"/>
            <w:noWrap/>
            <w:vAlign w:val="center"/>
          </w:tcPr>
          <w:p w14:paraId="5F06F123" w14:textId="77777777" w:rsidR="007056FA" w:rsidRPr="00CE3C1C" w:rsidRDefault="007056FA" w:rsidP="00CA7D33">
            <w:pPr>
              <w:jc w:val="center"/>
              <w:rPr>
                <w:color w:val="000000"/>
              </w:rPr>
            </w:pPr>
          </w:p>
        </w:tc>
        <w:tc>
          <w:tcPr>
            <w:tcW w:w="851" w:type="dxa"/>
            <w:vAlign w:val="center"/>
          </w:tcPr>
          <w:p w14:paraId="285DAED9" w14:textId="77777777" w:rsidR="007056FA" w:rsidRPr="00CE3C1C" w:rsidRDefault="007056FA" w:rsidP="00CA7D33">
            <w:pPr>
              <w:jc w:val="center"/>
              <w:rPr>
                <w:color w:val="000000"/>
              </w:rPr>
            </w:pPr>
          </w:p>
        </w:tc>
      </w:tr>
      <w:tr w:rsidR="007056FA" w:rsidRPr="00CE3C1C" w14:paraId="2B64A584" w14:textId="77777777" w:rsidTr="001B459B">
        <w:trPr>
          <w:trHeight w:val="540"/>
        </w:trPr>
        <w:tc>
          <w:tcPr>
            <w:tcW w:w="8080" w:type="dxa"/>
            <w:shd w:val="clear" w:color="auto" w:fill="auto"/>
            <w:vAlign w:val="center"/>
          </w:tcPr>
          <w:p w14:paraId="5FA2A9CE" w14:textId="77777777" w:rsidR="007056FA" w:rsidRPr="00CE3C1C" w:rsidRDefault="007056FA" w:rsidP="00CA7D33">
            <w:pPr>
              <w:jc w:val="right"/>
              <w:rPr>
                <w:color w:val="000000"/>
              </w:rPr>
            </w:pPr>
            <w:r w:rsidRPr="00CE3C1C">
              <w:rPr>
                <w:color w:val="000000"/>
              </w:rPr>
              <w:lastRenderedPageBreak/>
              <w:t>научные работники:</w:t>
            </w:r>
          </w:p>
        </w:tc>
        <w:tc>
          <w:tcPr>
            <w:tcW w:w="425" w:type="dxa"/>
            <w:shd w:val="clear" w:color="auto" w:fill="auto"/>
            <w:vAlign w:val="center"/>
          </w:tcPr>
          <w:p w14:paraId="7E594083" w14:textId="77777777" w:rsidR="007056FA" w:rsidRPr="00CE3C1C" w:rsidRDefault="007056FA" w:rsidP="00CA7D33">
            <w:pPr>
              <w:jc w:val="center"/>
              <w:rPr>
                <w:color w:val="000000"/>
              </w:rPr>
            </w:pPr>
            <w:r w:rsidRPr="00CE3C1C">
              <w:rPr>
                <w:color w:val="000000"/>
              </w:rPr>
              <w:t>10</w:t>
            </w:r>
          </w:p>
        </w:tc>
        <w:tc>
          <w:tcPr>
            <w:tcW w:w="425" w:type="dxa"/>
            <w:shd w:val="clear" w:color="auto" w:fill="auto"/>
            <w:noWrap/>
            <w:vAlign w:val="center"/>
          </w:tcPr>
          <w:p w14:paraId="410CEB62" w14:textId="77777777" w:rsidR="007056FA" w:rsidRPr="00CE3C1C" w:rsidRDefault="007056FA" w:rsidP="00CA7D33">
            <w:pPr>
              <w:jc w:val="center"/>
              <w:rPr>
                <w:color w:val="000000"/>
              </w:rPr>
            </w:pPr>
          </w:p>
        </w:tc>
        <w:tc>
          <w:tcPr>
            <w:tcW w:w="851" w:type="dxa"/>
            <w:shd w:val="clear" w:color="auto" w:fill="auto"/>
            <w:noWrap/>
            <w:vAlign w:val="center"/>
          </w:tcPr>
          <w:p w14:paraId="7C518622" w14:textId="77777777" w:rsidR="007056FA" w:rsidRPr="00CE3C1C" w:rsidRDefault="007056FA" w:rsidP="00CA7D33">
            <w:pPr>
              <w:jc w:val="center"/>
              <w:rPr>
                <w:color w:val="000000"/>
              </w:rPr>
            </w:pPr>
          </w:p>
        </w:tc>
        <w:tc>
          <w:tcPr>
            <w:tcW w:w="851" w:type="dxa"/>
            <w:shd w:val="clear" w:color="auto" w:fill="auto"/>
            <w:noWrap/>
            <w:vAlign w:val="center"/>
          </w:tcPr>
          <w:p w14:paraId="654951EF" w14:textId="77777777" w:rsidR="007056FA" w:rsidRPr="00CE3C1C" w:rsidRDefault="007056FA" w:rsidP="00CA7D33">
            <w:pPr>
              <w:jc w:val="center"/>
              <w:rPr>
                <w:color w:val="000000"/>
              </w:rPr>
            </w:pPr>
          </w:p>
        </w:tc>
        <w:tc>
          <w:tcPr>
            <w:tcW w:w="850" w:type="dxa"/>
            <w:shd w:val="clear" w:color="auto" w:fill="auto"/>
            <w:noWrap/>
            <w:vAlign w:val="center"/>
          </w:tcPr>
          <w:p w14:paraId="48D93D34" w14:textId="77777777" w:rsidR="007056FA" w:rsidRPr="00CE3C1C" w:rsidRDefault="007056FA" w:rsidP="00CA7D33">
            <w:pPr>
              <w:jc w:val="center"/>
              <w:rPr>
                <w:color w:val="000000"/>
              </w:rPr>
            </w:pPr>
          </w:p>
        </w:tc>
        <w:tc>
          <w:tcPr>
            <w:tcW w:w="709" w:type="dxa"/>
            <w:vAlign w:val="center"/>
          </w:tcPr>
          <w:p w14:paraId="510DC5A3" w14:textId="77777777" w:rsidR="007056FA" w:rsidRPr="00CE3C1C" w:rsidRDefault="007056FA" w:rsidP="00CA7D33">
            <w:pPr>
              <w:jc w:val="center"/>
              <w:rPr>
                <w:color w:val="000000"/>
              </w:rPr>
            </w:pPr>
          </w:p>
        </w:tc>
        <w:tc>
          <w:tcPr>
            <w:tcW w:w="850" w:type="dxa"/>
            <w:shd w:val="clear" w:color="auto" w:fill="auto"/>
            <w:noWrap/>
            <w:vAlign w:val="center"/>
          </w:tcPr>
          <w:p w14:paraId="1863DE93" w14:textId="77777777" w:rsidR="007056FA" w:rsidRPr="00CE3C1C" w:rsidRDefault="007056FA" w:rsidP="00CA7D33">
            <w:pPr>
              <w:jc w:val="center"/>
              <w:rPr>
                <w:color w:val="000000"/>
              </w:rPr>
            </w:pPr>
          </w:p>
        </w:tc>
        <w:tc>
          <w:tcPr>
            <w:tcW w:w="709" w:type="dxa"/>
            <w:shd w:val="clear" w:color="auto" w:fill="auto"/>
            <w:noWrap/>
            <w:vAlign w:val="center"/>
          </w:tcPr>
          <w:p w14:paraId="4A5E7782" w14:textId="77777777" w:rsidR="007056FA" w:rsidRPr="00CE3C1C" w:rsidRDefault="007056FA" w:rsidP="00CA7D33">
            <w:pPr>
              <w:jc w:val="center"/>
              <w:rPr>
                <w:color w:val="000000"/>
              </w:rPr>
            </w:pPr>
          </w:p>
        </w:tc>
        <w:tc>
          <w:tcPr>
            <w:tcW w:w="851" w:type="dxa"/>
            <w:vAlign w:val="center"/>
          </w:tcPr>
          <w:p w14:paraId="251B825B" w14:textId="77777777" w:rsidR="007056FA" w:rsidRPr="00CE3C1C" w:rsidRDefault="007056FA" w:rsidP="00CA7D33">
            <w:pPr>
              <w:jc w:val="center"/>
              <w:rPr>
                <w:color w:val="000000"/>
              </w:rPr>
            </w:pPr>
          </w:p>
        </w:tc>
      </w:tr>
      <w:tr w:rsidR="007056FA" w:rsidRPr="00CE3C1C" w14:paraId="4B0AC6D4" w14:textId="77777777" w:rsidTr="001B459B">
        <w:trPr>
          <w:trHeight w:val="540"/>
        </w:trPr>
        <w:tc>
          <w:tcPr>
            <w:tcW w:w="8080" w:type="dxa"/>
            <w:shd w:val="clear" w:color="auto" w:fill="auto"/>
            <w:vAlign w:val="center"/>
          </w:tcPr>
          <w:p w14:paraId="4F2E853B" w14:textId="77777777" w:rsidR="007056FA" w:rsidRPr="00CE3C1C" w:rsidRDefault="007056FA" w:rsidP="00CA7D33">
            <w:pPr>
              <w:jc w:val="right"/>
              <w:rPr>
                <w:color w:val="000000"/>
              </w:rPr>
            </w:pPr>
            <w:r w:rsidRPr="00CE3C1C">
              <w:rPr>
                <w:color w:val="000000"/>
              </w:rPr>
              <w:t>в том числе (из строки 10) научные работники, осуществляющие преподавательскую деятельность</w:t>
            </w:r>
          </w:p>
        </w:tc>
        <w:tc>
          <w:tcPr>
            <w:tcW w:w="425" w:type="dxa"/>
            <w:shd w:val="clear" w:color="auto" w:fill="auto"/>
            <w:vAlign w:val="center"/>
          </w:tcPr>
          <w:p w14:paraId="46B9FED3" w14:textId="77777777" w:rsidR="007056FA" w:rsidRPr="00CE3C1C" w:rsidRDefault="007056FA" w:rsidP="00CA7D33">
            <w:pPr>
              <w:jc w:val="center"/>
              <w:rPr>
                <w:color w:val="000000"/>
              </w:rPr>
            </w:pPr>
            <w:r w:rsidRPr="00CE3C1C">
              <w:rPr>
                <w:color w:val="000000"/>
              </w:rPr>
              <w:t>11</w:t>
            </w:r>
          </w:p>
        </w:tc>
        <w:tc>
          <w:tcPr>
            <w:tcW w:w="425" w:type="dxa"/>
            <w:shd w:val="clear" w:color="auto" w:fill="auto"/>
            <w:noWrap/>
            <w:vAlign w:val="center"/>
          </w:tcPr>
          <w:p w14:paraId="6871CF0C" w14:textId="77777777" w:rsidR="007056FA" w:rsidRPr="00CE3C1C" w:rsidRDefault="007056FA" w:rsidP="00CA7D33">
            <w:pPr>
              <w:jc w:val="center"/>
              <w:rPr>
                <w:color w:val="000000"/>
              </w:rPr>
            </w:pPr>
          </w:p>
        </w:tc>
        <w:tc>
          <w:tcPr>
            <w:tcW w:w="851" w:type="dxa"/>
            <w:shd w:val="clear" w:color="auto" w:fill="auto"/>
            <w:noWrap/>
            <w:vAlign w:val="center"/>
          </w:tcPr>
          <w:p w14:paraId="19918DA5" w14:textId="77777777" w:rsidR="007056FA" w:rsidRPr="00CE3C1C" w:rsidRDefault="007056FA" w:rsidP="00CA7D33">
            <w:pPr>
              <w:jc w:val="center"/>
              <w:rPr>
                <w:color w:val="000000"/>
              </w:rPr>
            </w:pPr>
          </w:p>
        </w:tc>
        <w:tc>
          <w:tcPr>
            <w:tcW w:w="851" w:type="dxa"/>
            <w:shd w:val="clear" w:color="auto" w:fill="auto"/>
            <w:noWrap/>
            <w:vAlign w:val="center"/>
          </w:tcPr>
          <w:p w14:paraId="407531DB" w14:textId="77777777" w:rsidR="007056FA" w:rsidRPr="00CE3C1C" w:rsidRDefault="007056FA" w:rsidP="00CA7D33">
            <w:pPr>
              <w:jc w:val="center"/>
              <w:rPr>
                <w:color w:val="000000"/>
              </w:rPr>
            </w:pPr>
          </w:p>
        </w:tc>
        <w:tc>
          <w:tcPr>
            <w:tcW w:w="850" w:type="dxa"/>
            <w:shd w:val="clear" w:color="auto" w:fill="auto"/>
            <w:noWrap/>
            <w:vAlign w:val="center"/>
          </w:tcPr>
          <w:p w14:paraId="6B066DE8" w14:textId="77777777" w:rsidR="007056FA" w:rsidRPr="00CE3C1C" w:rsidRDefault="007056FA" w:rsidP="00CA7D33">
            <w:pPr>
              <w:jc w:val="center"/>
              <w:rPr>
                <w:color w:val="000000"/>
              </w:rPr>
            </w:pPr>
          </w:p>
        </w:tc>
        <w:tc>
          <w:tcPr>
            <w:tcW w:w="709" w:type="dxa"/>
            <w:vAlign w:val="center"/>
          </w:tcPr>
          <w:p w14:paraId="70B344D4" w14:textId="77777777" w:rsidR="007056FA" w:rsidRPr="00CE3C1C" w:rsidRDefault="007056FA" w:rsidP="00CA7D33">
            <w:pPr>
              <w:jc w:val="center"/>
              <w:rPr>
                <w:color w:val="000000"/>
              </w:rPr>
            </w:pPr>
          </w:p>
        </w:tc>
        <w:tc>
          <w:tcPr>
            <w:tcW w:w="850" w:type="dxa"/>
            <w:shd w:val="clear" w:color="auto" w:fill="auto"/>
            <w:noWrap/>
            <w:vAlign w:val="center"/>
          </w:tcPr>
          <w:p w14:paraId="28647A6B" w14:textId="77777777" w:rsidR="007056FA" w:rsidRPr="00CE3C1C" w:rsidRDefault="007056FA" w:rsidP="00CA7D33">
            <w:pPr>
              <w:jc w:val="center"/>
              <w:rPr>
                <w:color w:val="000000"/>
              </w:rPr>
            </w:pPr>
          </w:p>
        </w:tc>
        <w:tc>
          <w:tcPr>
            <w:tcW w:w="709" w:type="dxa"/>
            <w:shd w:val="clear" w:color="auto" w:fill="auto"/>
            <w:noWrap/>
            <w:vAlign w:val="center"/>
          </w:tcPr>
          <w:p w14:paraId="31B92906" w14:textId="77777777" w:rsidR="007056FA" w:rsidRPr="00CE3C1C" w:rsidRDefault="007056FA" w:rsidP="00CA7D33">
            <w:pPr>
              <w:jc w:val="center"/>
              <w:rPr>
                <w:color w:val="000000"/>
              </w:rPr>
            </w:pPr>
          </w:p>
        </w:tc>
        <w:tc>
          <w:tcPr>
            <w:tcW w:w="851" w:type="dxa"/>
            <w:vAlign w:val="center"/>
          </w:tcPr>
          <w:p w14:paraId="27678FF7" w14:textId="77777777" w:rsidR="007056FA" w:rsidRPr="00CE3C1C" w:rsidRDefault="007056FA" w:rsidP="00CA7D33">
            <w:pPr>
              <w:jc w:val="center"/>
              <w:rPr>
                <w:color w:val="000000"/>
              </w:rPr>
            </w:pPr>
          </w:p>
        </w:tc>
      </w:tr>
      <w:tr w:rsidR="007056FA" w:rsidRPr="00CE3C1C" w14:paraId="194ED00B" w14:textId="77777777" w:rsidTr="001B459B">
        <w:trPr>
          <w:trHeight w:val="540"/>
        </w:trPr>
        <w:tc>
          <w:tcPr>
            <w:tcW w:w="8080" w:type="dxa"/>
            <w:shd w:val="clear" w:color="auto" w:fill="auto"/>
            <w:vAlign w:val="center"/>
          </w:tcPr>
          <w:p w14:paraId="777A9385" w14:textId="77777777" w:rsidR="007056FA" w:rsidRPr="00CE3C1C" w:rsidRDefault="007056FA" w:rsidP="00CA7D33">
            <w:pPr>
              <w:jc w:val="right"/>
              <w:rPr>
                <w:color w:val="000000"/>
              </w:rPr>
            </w:pPr>
            <w:r w:rsidRPr="00CE3C1C">
              <w:rPr>
                <w:color w:val="000000"/>
              </w:rPr>
              <w:t>в том числе (из строки 11) научные работники, реализующие учебные предметы, курсы, дисциплины (модули) на иностранном языке</w:t>
            </w:r>
          </w:p>
        </w:tc>
        <w:tc>
          <w:tcPr>
            <w:tcW w:w="425" w:type="dxa"/>
            <w:shd w:val="clear" w:color="auto" w:fill="auto"/>
            <w:vAlign w:val="center"/>
          </w:tcPr>
          <w:p w14:paraId="347A53B9" w14:textId="77777777" w:rsidR="007056FA" w:rsidRPr="00CE3C1C" w:rsidRDefault="007056FA" w:rsidP="00CA7D33">
            <w:pPr>
              <w:jc w:val="center"/>
              <w:rPr>
                <w:color w:val="000000"/>
              </w:rPr>
            </w:pPr>
            <w:r w:rsidRPr="00CE3C1C">
              <w:rPr>
                <w:color w:val="000000"/>
              </w:rPr>
              <w:t>12</w:t>
            </w:r>
          </w:p>
        </w:tc>
        <w:tc>
          <w:tcPr>
            <w:tcW w:w="425" w:type="dxa"/>
            <w:shd w:val="clear" w:color="auto" w:fill="auto"/>
            <w:noWrap/>
            <w:vAlign w:val="center"/>
          </w:tcPr>
          <w:p w14:paraId="53EAA42B" w14:textId="77777777" w:rsidR="007056FA" w:rsidRPr="00CE3C1C" w:rsidRDefault="007056FA" w:rsidP="00CA7D33">
            <w:pPr>
              <w:jc w:val="center"/>
              <w:rPr>
                <w:color w:val="000000"/>
              </w:rPr>
            </w:pPr>
          </w:p>
        </w:tc>
        <w:tc>
          <w:tcPr>
            <w:tcW w:w="851" w:type="dxa"/>
            <w:shd w:val="clear" w:color="auto" w:fill="auto"/>
            <w:noWrap/>
            <w:vAlign w:val="center"/>
          </w:tcPr>
          <w:p w14:paraId="471EB439" w14:textId="77777777" w:rsidR="007056FA" w:rsidRPr="00CE3C1C" w:rsidRDefault="007056FA" w:rsidP="00CA7D33">
            <w:pPr>
              <w:jc w:val="center"/>
              <w:rPr>
                <w:color w:val="000000"/>
              </w:rPr>
            </w:pPr>
          </w:p>
        </w:tc>
        <w:tc>
          <w:tcPr>
            <w:tcW w:w="851" w:type="dxa"/>
            <w:shd w:val="clear" w:color="auto" w:fill="auto"/>
            <w:noWrap/>
            <w:vAlign w:val="center"/>
          </w:tcPr>
          <w:p w14:paraId="6BDE3E9E" w14:textId="77777777" w:rsidR="007056FA" w:rsidRPr="00CE3C1C" w:rsidRDefault="007056FA" w:rsidP="00CA7D33">
            <w:pPr>
              <w:jc w:val="center"/>
              <w:rPr>
                <w:color w:val="000000"/>
              </w:rPr>
            </w:pPr>
          </w:p>
        </w:tc>
        <w:tc>
          <w:tcPr>
            <w:tcW w:w="850" w:type="dxa"/>
            <w:shd w:val="clear" w:color="auto" w:fill="auto"/>
            <w:noWrap/>
            <w:vAlign w:val="center"/>
          </w:tcPr>
          <w:p w14:paraId="48151B53" w14:textId="77777777" w:rsidR="007056FA" w:rsidRPr="00CE3C1C" w:rsidRDefault="007056FA" w:rsidP="00CA7D33">
            <w:pPr>
              <w:jc w:val="center"/>
              <w:rPr>
                <w:color w:val="000000"/>
              </w:rPr>
            </w:pPr>
          </w:p>
        </w:tc>
        <w:tc>
          <w:tcPr>
            <w:tcW w:w="709" w:type="dxa"/>
            <w:vAlign w:val="center"/>
          </w:tcPr>
          <w:p w14:paraId="6CC61697" w14:textId="77777777" w:rsidR="007056FA" w:rsidRPr="00CE3C1C" w:rsidRDefault="007056FA" w:rsidP="00CA7D33">
            <w:pPr>
              <w:jc w:val="center"/>
              <w:rPr>
                <w:color w:val="000000"/>
              </w:rPr>
            </w:pPr>
          </w:p>
        </w:tc>
        <w:tc>
          <w:tcPr>
            <w:tcW w:w="850" w:type="dxa"/>
            <w:shd w:val="clear" w:color="auto" w:fill="auto"/>
            <w:noWrap/>
            <w:vAlign w:val="center"/>
          </w:tcPr>
          <w:p w14:paraId="065D9E16" w14:textId="77777777" w:rsidR="007056FA" w:rsidRPr="00CE3C1C" w:rsidRDefault="007056FA" w:rsidP="00CA7D33">
            <w:pPr>
              <w:jc w:val="center"/>
              <w:rPr>
                <w:color w:val="000000"/>
              </w:rPr>
            </w:pPr>
          </w:p>
        </w:tc>
        <w:tc>
          <w:tcPr>
            <w:tcW w:w="709" w:type="dxa"/>
            <w:shd w:val="clear" w:color="auto" w:fill="auto"/>
            <w:noWrap/>
            <w:vAlign w:val="center"/>
          </w:tcPr>
          <w:p w14:paraId="508675F4" w14:textId="77777777" w:rsidR="007056FA" w:rsidRPr="00CE3C1C" w:rsidRDefault="007056FA" w:rsidP="00CA7D33">
            <w:pPr>
              <w:jc w:val="center"/>
              <w:rPr>
                <w:color w:val="000000"/>
              </w:rPr>
            </w:pPr>
          </w:p>
        </w:tc>
        <w:tc>
          <w:tcPr>
            <w:tcW w:w="851" w:type="dxa"/>
            <w:vAlign w:val="center"/>
          </w:tcPr>
          <w:p w14:paraId="5167E1D0" w14:textId="77777777" w:rsidR="007056FA" w:rsidRPr="00CE3C1C" w:rsidRDefault="007056FA" w:rsidP="00CA7D33">
            <w:pPr>
              <w:jc w:val="center"/>
              <w:rPr>
                <w:color w:val="000000"/>
              </w:rPr>
            </w:pPr>
          </w:p>
        </w:tc>
      </w:tr>
      <w:tr w:rsidR="007056FA" w:rsidRPr="00CE3C1C" w14:paraId="30FD4FF1" w14:textId="77777777" w:rsidTr="001B459B">
        <w:trPr>
          <w:trHeight w:val="54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E38D" w14:textId="5665CD9A" w:rsidR="007056FA" w:rsidRPr="00CE3C1C" w:rsidRDefault="007056FA" w:rsidP="00127727">
            <w:pPr>
              <w:jc w:val="right"/>
              <w:rPr>
                <w:color w:val="000000"/>
              </w:rPr>
            </w:pPr>
            <w:r w:rsidRPr="00CE3C1C">
              <w:rPr>
                <w:color w:val="000000"/>
              </w:rPr>
              <w:t>Численность лиц, реализующих учебные предметы, курсы, дисциплины (модули) на иностранном языке, работающих по договорам гражданско-правового характера, из них: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982D8" w14:textId="77777777" w:rsidR="007056FA" w:rsidRPr="00CE3C1C" w:rsidRDefault="007056FA" w:rsidP="00CA7D33">
            <w:pPr>
              <w:jc w:val="center"/>
              <w:rPr>
                <w:color w:val="000000"/>
              </w:rPr>
            </w:pPr>
            <w:r w:rsidRPr="00CE3C1C">
              <w:rPr>
                <w:color w:val="000000"/>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D8497"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58D39"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B03A" w14:textId="77777777" w:rsidR="007056FA" w:rsidRPr="00CE3C1C" w:rsidRDefault="007056FA" w:rsidP="00CA7D3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A914F" w14:textId="77777777" w:rsidR="007056FA" w:rsidRPr="00CE3C1C" w:rsidRDefault="007056FA" w:rsidP="00CA7D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5D0587A6" w14:textId="77777777" w:rsidR="007056FA" w:rsidRPr="00CE3C1C" w:rsidRDefault="007056FA" w:rsidP="00CA7D3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1C033" w14:textId="77777777" w:rsidR="007056FA" w:rsidRPr="00CE3C1C" w:rsidRDefault="007056FA" w:rsidP="00CA7D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736A6"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E85B25" w14:textId="77777777" w:rsidR="007056FA" w:rsidRPr="00CE3C1C" w:rsidRDefault="007056FA" w:rsidP="00CA7D33">
            <w:pPr>
              <w:jc w:val="center"/>
              <w:rPr>
                <w:color w:val="000000"/>
              </w:rPr>
            </w:pPr>
          </w:p>
        </w:tc>
      </w:tr>
      <w:tr w:rsidR="007056FA" w:rsidRPr="00CE3C1C" w14:paraId="46587A4B" w14:textId="77777777" w:rsidTr="001B459B">
        <w:trPr>
          <w:trHeight w:val="54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9E8E" w14:textId="77777777" w:rsidR="007056FA" w:rsidRPr="00CE3C1C" w:rsidRDefault="007056FA" w:rsidP="00CA7D33">
            <w:pPr>
              <w:jc w:val="right"/>
              <w:rPr>
                <w:color w:val="000000"/>
              </w:rPr>
            </w:pPr>
            <w:r w:rsidRPr="00CE3C1C">
              <w:rPr>
                <w:color w:val="000000"/>
              </w:rPr>
              <w:t>граждан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FF646F" w14:textId="77777777" w:rsidR="007056FA" w:rsidRPr="00CE3C1C" w:rsidRDefault="007056FA" w:rsidP="00CA7D33">
            <w:pPr>
              <w:jc w:val="center"/>
              <w:rPr>
                <w:color w:val="000000"/>
              </w:rPr>
            </w:pPr>
            <w:r w:rsidRPr="00CE3C1C">
              <w:rPr>
                <w:color w:val="000000"/>
              </w:rPr>
              <w:t>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CCEAA"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1F627"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935CB" w14:textId="77777777" w:rsidR="007056FA" w:rsidRPr="00CE3C1C" w:rsidRDefault="007056FA" w:rsidP="00CA7D3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15BCD" w14:textId="77777777" w:rsidR="007056FA" w:rsidRPr="00CE3C1C" w:rsidRDefault="007056FA" w:rsidP="00CA7D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4E0BA402" w14:textId="77777777" w:rsidR="007056FA" w:rsidRPr="00CE3C1C" w:rsidRDefault="007056FA" w:rsidP="00CA7D3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FC714" w14:textId="77777777" w:rsidR="007056FA" w:rsidRPr="00CE3C1C" w:rsidRDefault="007056FA" w:rsidP="00CA7D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28C1"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E192977" w14:textId="77777777" w:rsidR="007056FA" w:rsidRPr="00CE3C1C" w:rsidRDefault="007056FA" w:rsidP="00CA7D33">
            <w:pPr>
              <w:jc w:val="center"/>
              <w:rPr>
                <w:color w:val="000000"/>
              </w:rPr>
            </w:pPr>
          </w:p>
        </w:tc>
      </w:tr>
      <w:tr w:rsidR="007056FA" w:rsidRPr="00CE3C1C" w14:paraId="3AAE8453" w14:textId="77777777" w:rsidTr="001B459B">
        <w:trPr>
          <w:trHeight w:val="54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74B3" w14:textId="77777777" w:rsidR="007056FA" w:rsidRPr="00CE3C1C" w:rsidRDefault="007056FA" w:rsidP="00CA7D33">
            <w:pPr>
              <w:jc w:val="right"/>
              <w:rPr>
                <w:color w:val="000000"/>
              </w:rPr>
            </w:pPr>
            <w:r w:rsidRPr="00CE3C1C">
              <w:rPr>
                <w:color w:val="000000"/>
              </w:rPr>
              <w:t>граждан иностранных государств</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81CE9F" w14:textId="77777777" w:rsidR="007056FA" w:rsidRPr="00CE3C1C" w:rsidRDefault="007056FA" w:rsidP="00CA7D33">
            <w:pPr>
              <w:jc w:val="center"/>
              <w:rPr>
                <w:color w:val="000000"/>
              </w:rPr>
            </w:pPr>
            <w:r w:rsidRPr="00CE3C1C">
              <w:rPr>
                <w:color w:val="000000"/>
              </w:rPr>
              <w:t>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6A33"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59DA"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836A" w14:textId="77777777" w:rsidR="007056FA" w:rsidRPr="00CE3C1C" w:rsidRDefault="007056FA" w:rsidP="00CA7D3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F2929" w14:textId="77777777" w:rsidR="007056FA" w:rsidRPr="00CE3C1C" w:rsidRDefault="007056FA" w:rsidP="00CA7D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4A7AF7D1" w14:textId="77777777" w:rsidR="007056FA" w:rsidRPr="00CE3C1C" w:rsidRDefault="007056FA" w:rsidP="00CA7D3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1E94F" w14:textId="77777777" w:rsidR="007056FA" w:rsidRPr="00CE3C1C" w:rsidRDefault="007056FA" w:rsidP="00CA7D3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07A7B" w14:textId="77777777" w:rsidR="007056FA" w:rsidRPr="00CE3C1C" w:rsidRDefault="007056FA" w:rsidP="00CA7D3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2C7810D" w14:textId="77777777" w:rsidR="007056FA" w:rsidRPr="00CE3C1C" w:rsidRDefault="007056FA" w:rsidP="00CA7D33">
            <w:pPr>
              <w:jc w:val="center"/>
              <w:rPr>
                <w:color w:val="000000"/>
              </w:rPr>
            </w:pPr>
          </w:p>
        </w:tc>
      </w:tr>
    </w:tbl>
    <w:p w14:paraId="5395CCC2" w14:textId="77777777" w:rsidR="007014C3" w:rsidRPr="00CE3C1C" w:rsidRDefault="007014C3">
      <w:pPr>
        <w:widowControl/>
        <w:autoSpaceDE/>
        <w:autoSpaceDN/>
        <w:adjustRightInd/>
        <w:spacing w:after="160" w:line="259" w:lineRule="auto"/>
        <w:rPr>
          <w:rFonts w:eastAsia="Calibri"/>
        </w:rPr>
      </w:pPr>
    </w:p>
    <w:p w14:paraId="34DD19C7" w14:textId="77777777" w:rsidR="007014C3" w:rsidRPr="00CE3C1C" w:rsidRDefault="007014C3">
      <w:pPr>
        <w:widowControl/>
        <w:autoSpaceDE/>
        <w:autoSpaceDN/>
        <w:adjustRightInd/>
        <w:spacing w:after="160" w:line="259" w:lineRule="auto"/>
        <w:rPr>
          <w:rFonts w:eastAsia="Calibri"/>
        </w:rPr>
      </w:pPr>
    </w:p>
    <w:tbl>
      <w:tblPr>
        <w:tblW w:w="1460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51"/>
        <w:gridCol w:w="689"/>
        <w:gridCol w:w="2410"/>
        <w:gridCol w:w="851"/>
      </w:tblGrid>
      <w:tr w:rsidR="008155E5" w:rsidRPr="00CE3C1C" w14:paraId="0A6D97C6" w14:textId="77777777" w:rsidTr="0081374C">
        <w:trPr>
          <w:trHeight w:val="303"/>
        </w:trPr>
        <w:tc>
          <w:tcPr>
            <w:tcW w:w="14601" w:type="dxa"/>
            <w:gridSpan w:val="4"/>
          </w:tcPr>
          <w:p w14:paraId="6BADED18" w14:textId="616EAC8E" w:rsidR="008155E5" w:rsidRPr="00CE3C1C" w:rsidRDefault="00E014D3" w:rsidP="00CA7D33">
            <w:pPr>
              <w:spacing w:line="240" w:lineRule="exact"/>
              <w:jc w:val="both"/>
              <w:rPr>
                <w:b/>
                <w:color w:val="000000"/>
              </w:rPr>
            </w:pPr>
            <w:r w:rsidRPr="00CE3C1C">
              <w:rPr>
                <w:b/>
                <w:color w:val="000000"/>
              </w:rPr>
              <w:t>Справка 4</w:t>
            </w:r>
          </w:p>
        </w:tc>
      </w:tr>
      <w:tr w:rsidR="008155E5" w:rsidRPr="00CE3C1C" w14:paraId="47D374E1" w14:textId="77777777" w:rsidTr="00BE3462">
        <w:trPr>
          <w:trHeight w:val="480"/>
        </w:trPr>
        <w:tc>
          <w:tcPr>
            <w:tcW w:w="10651" w:type="dxa"/>
          </w:tcPr>
          <w:p w14:paraId="296449B1" w14:textId="77777777" w:rsidR="008155E5" w:rsidRPr="00CE3C1C" w:rsidRDefault="008155E5" w:rsidP="00CA7D33">
            <w:pPr>
              <w:spacing w:line="240" w:lineRule="exact"/>
              <w:jc w:val="both"/>
              <w:rPr>
                <w:color w:val="000000"/>
              </w:rPr>
            </w:pPr>
            <w:r w:rsidRPr="00CE3C1C">
              <w:rPr>
                <w:color w:val="000000"/>
              </w:rPr>
              <w:t>Численность научно-педагогических работников, реализующих учебные предметы, курсы, дисциплины (модули) на иностранном языке в рамках внутреннего совместительства (не учтенные в графе 3 по строкам 03, 06)</w:t>
            </w:r>
          </w:p>
        </w:tc>
        <w:tc>
          <w:tcPr>
            <w:tcW w:w="689" w:type="dxa"/>
            <w:shd w:val="clear" w:color="auto" w:fill="auto"/>
            <w:noWrap/>
            <w:vAlign w:val="center"/>
          </w:tcPr>
          <w:p w14:paraId="076BDF13" w14:textId="1CD06826" w:rsidR="008155E5" w:rsidRPr="00CE3C1C" w:rsidRDefault="002F22DC" w:rsidP="00BE3462">
            <w:pPr>
              <w:spacing w:line="240" w:lineRule="exact"/>
              <w:jc w:val="center"/>
              <w:rPr>
                <w:color w:val="000000"/>
              </w:rPr>
            </w:pPr>
            <w:r w:rsidRPr="00CE3C1C">
              <w:rPr>
                <w:color w:val="000000"/>
              </w:rPr>
              <w:t>16</w:t>
            </w:r>
          </w:p>
        </w:tc>
        <w:tc>
          <w:tcPr>
            <w:tcW w:w="2410" w:type="dxa"/>
            <w:shd w:val="clear" w:color="auto" w:fill="auto"/>
            <w:noWrap/>
            <w:vAlign w:val="center"/>
          </w:tcPr>
          <w:p w14:paraId="5059923A" w14:textId="77777777" w:rsidR="008155E5" w:rsidRPr="00CE3C1C" w:rsidRDefault="008155E5" w:rsidP="00CA7D33">
            <w:pPr>
              <w:spacing w:line="240" w:lineRule="exact"/>
              <w:jc w:val="center"/>
              <w:rPr>
                <w:color w:val="000000"/>
              </w:rPr>
            </w:pPr>
            <w:r w:rsidRPr="00CE3C1C">
              <w:rPr>
                <w:color w:val="000000"/>
              </w:rPr>
              <w:t>_______</w:t>
            </w:r>
          </w:p>
        </w:tc>
        <w:tc>
          <w:tcPr>
            <w:tcW w:w="851" w:type="dxa"/>
            <w:shd w:val="clear" w:color="auto" w:fill="auto"/>
            <w:noWrap/>
            <w:vAlign w:val="center"/>
          </w:tcPr>
          <w:p w14:paraId="174B8900" w14:textId="77777777" w:rsidR="008155E5" w:rsidRPr="00CE3C1C" w:rsidRDefault="008155E5" w:rsidP="00CA7D33">
            <w:pPr>
              <w:spacing w:line="240" w:lineRule="exact"/>
              <w:jc w:val="center"/>
              <w:rPr>
                <w:color w:val="000000"/>
              </w:rPr>
            </w:pPr>
            <w:r w:rsidRPr="00CE3C1C">
              <w:rPr>
                <w:color w:val="000000"/>
              </w:rPr>
              <w:t>(чел.)</w:t>
            </w:r>
          </w:p>
        </w:tc>
      </w:tr>
      <w:tr w:rsidR="008155E5" w:rsidRPr="00CE3C1C" w14:paraId="725B8A70" w14:textId="77777777" w:rsidTr="00BE3462">
        <w:trPr>
          <w:trHeight w:val="480"/>
        </w:trPr>
        <w:tc>
          <w:tcPr>
            <w:tcW w:w="10651" w:type="dxa"/>
          </w:tcPr>
          <w:p w14:paraId="1637B834" w14:textId="77777777" w:rsidR="008155E5" w:rsidRPr="00CE3C1C" w:rsidRDefault="008155E5" w:rsidP="00CA7D33">
            <w:pPr>
              <w:spacing w:line="240" w:lineRule="exact"/>
              <w:jc w:val="both"/>
              <w:rPr>
                <w:color w:val="000000"/>
              </w:rPr>
            </w:pPr>
            <w:r w:rsidRPr="00CE3C1C">
              <w:rPr>
                <w:color w:val="000000"/>
              </w:rPr>
              <w:t>Численность административно-управленческого персонала, реализующих учебные предметы, курсы, дисциплины (модули) на иностранном языке в рамках внутреннего совместительства</w:t>
            </w:r>
          </w:p>
        </w:tc>
        <w:tc>
          <w:tcPr>
            <w:tcW w:w="689" w:type="dxa"/>
            <w:shd w:val="clear" w:color="auto" w:fill="auto"/>
            <w:noWrap/>
            <w:vAlign w:val="center"/>
          </w:tcPr>
          <w:p w14:paraId="72A25BE9" w14:textId="37A6E793" w:rsidR="008155E5" w:rsidRPr="00CE3C1C" w:rsidRDefault="002F22DC" w:rsidP="002F22DC">
            <w:pPr>
              <w:spacing w:line="240" w:lineRule="exact"/>
              <w:jc w:val="center"/>
              <w:rPr>
                <w:color w:val="000000"/>
              </w:rPr>
            </w:pPr>
            <w:r w:rsidRPr="00CE3C1C">
              <w:rPr>
                <w:color w:val="000000"/>
              </w:rPr>
              <w:t>17</w:t>
            </w:r>
          </w:p>
        </w:tc>
        <w:tc>
          <w:tcPr>
            <w:tcW w:w="2410" w:type="dxa"/>
            <w:shd w:val="clear" w:color="auto" w:fill="auto"/>
            <w:noWrap/>
            <w:vAlign w:val="center"/>
          </w:tcPr>
          <w:p w14:paraId="59ACDC40" w14:textId="77777777" w:rsidR="008155E5" w:rsidRPr="00CE3C1C" w:rsidRDefault="008155E5" w:rsidP="00CA7D33">
            <w:pPr>
              <w:spacing w:line="240" w:lineRule="exact"/>
              <w:jc w:val="center"/>
              <w:rPr>
                <w:color w:val="000000"/>
              </w:rPr>
            </w:pPr>
            <w:r w:rsidRPr="00CE3C1C">
              <w:rPr>
                <w:color w:val="000000"/>
              </w:rPr>
              <w:t>_______</w:t>
            </w:r>
          </w:p>
        </w:tc>
        <w:tc>
          <w:tcPr>
            <w:tcW w:w="851" w:type="dxa"/>
            <w:shd w:val="clear" w:color="auto" w:fill="auto"/>
            <w:noWrap/>
            <w:vAlign w:val="center"/>
          </w:tcPr>
          <w:p w14:paraId="578A5E96" w14:textId="77777777" w:rsidR="008155E5" w:rsidRPr="00CE3C1C" w:rsidRDefault="008155E5" w:rsidP="00CA7D33">
            <w:pPr>
              <w:spacing w:line="240" w:lineRule="exact"/>
              <w:jc w:val="center"/>
              <w:rPr>
                <w:color w:val="000000"/>
              </w:rPr>
            </w:pPr>
            <w:r w:rsidRPr="00CE3C1C">
              <w:rPr>
                <w:color w:val="000000"/>
              </w:rPr>
              <w:t>(чел.)</w:t>
            </w:r>
          </w:p>
        </w:tc>
      </w:tr>
      <w:tr w:rsidR="000D08B1" w:rsidRPr="00CE3C1C" w14:paraId="3991BD5D" w14:textId="77777777" w:rsidTr="00BE3462">
        <w:trPr>
          <w:trHeight w:val="480"/>
        </w:trPr>
        <w:tc>
          <w:tcPr>
            <w:tcW w:w="10651" w:type="dxa"/>
          </w:tcPr>
          <w:p w14:paraId="23FE4CEF" w14:textId="4BEEA357" w:rsidR="000D08B1" w:rsidRPr="00CE3C1C" w:rsidRDefault="000D08B1" w:rsidP="000D08B1">
            <w:pPr>
              <w:spacing w:line="240" w:lineRule="exact"/>
              <w:jc w:val="both"/>
              <w:rPr>
                <w:color w:val="000000"/>
              </w:rPr>
            </w:pPr>
            <w:r w:rsidRPr="00CE3C1C">
              <w:rPr>
                <w:color w:val="000000"/>
              </w:rPr>
              <w:t xml:space="preserve">Численность научно-педагогических работников, реализующих учебные предметы, курсы, дисциплины (модули) </w:t>
            </w:r>
            <w:r w:rsidRPr="00CE3C1C">
              <w:t>на языках стран СНГ</w:t>
            </w:r>
            <w:r w:rsidRPr="00CE3C1C">
              <w:rPr>
                <w:rStyle w:val="af0"/>
              </w:rPr>
              <w:footnoteReference w:id="65"/>
            </w:r>
          </w:p>
        </w:tc>
        <w:tc>
          <w:tcPr>
            <w:tcW w:w="689" w:type="dxa"/>
            <w:shd w:val="clear" w:color="auto" w:fill="auto"/>
            <w:noWrap/>
            <w:vAlign w:val="center"/>
          </w:tcPr>
          <w:p w14:paraId="6DDA3B0C" w14:textId="190ECE31" w:rsidR="000D08B1" w:rsidRPr="00CE3C1C" w:rsidRDefault="000D08B1" w:rsidP="000D08B1">
            <w:pPr>
              <w:spacing w:line="240" w:lineRule="exact"/>
              <w:jc w:val="center"/>
              <w:rPr>
                <w:color w:val="000000"/>
              </w:rPr>
            </w:pPr>
            <w:r w:rsidRPr="00CE3C1C">
              <w:rPr>
                <w:color w:val="000000"/>
              </w:rPr>
              <w:t>18</w:t>
            </w:r>
          </w:p>
        </w:tc>
        <w:tc>
          <w:tcPr>
            <w:tcW w:w="2410" w:type="dxa"/>
            <w:shd w:val="clear" w:color="auto" w:fill="auto"/>
            <w:noWrap/>
            <w:vAlign w:val="center"/>
          </w:tcPr>
          <w:p w14:paraId="68182D79" w14:textId="7EE72FAB" w:rsidR="000D08B1" w:rsidRPr="00CE3C1C" w:rsidRDefault="000D08B1" w:rsidP="000D08B1">
            <w:pPr>
              <w:spacing w:line="240" w:lineRule="exact"/>
              <w:jc w:val="center"/>
              <w:rPr>
                <w:color w:val="000000"/>
              </w:rPr>
            </w:pPr>
            <w:r w:rsidRPr="00CE3C1C">
              <w:rPr>
                <w:color w:val="000000"/>
              </w:rPr>
              <w:t>_______</w:t>
            </w:r>
          </w:p>
        </w:tc>
        <w:tc>
          <w:tcPr>
            <w:tcW w:w="851" w:type="dxa"/>
            <w:shd w:val="clear" w:color="auto" w:fill="auto"/>
            <w:noWrap/>
            <w:vAlign w:val="center"/>
          </w:tcPr>
          <w:p w14:paraId="02956D60" w14:textId="061CB9C5" w:rsidR="000D08B1" w:rsidRPr="00CE3C1C" w:rsidRDefault="000D08B1" w:rsidP="000D08B1">
            <w:pPr>
              <w:spacing w:line="240" w:lineRule="exact"/>
              <w:jc w:val="center"/>
              <w:rPr>
                <w:color w:val="000000"/>
              </w:rPr>
            </w:pPr>
            <w:r w:rsidRPr="00CE3C1C">
              <w:rPr>
                <w:color w:val="000000"/>
              </w:rPr>
              <w:t>(чел.)</w:t>
            </w:r>
          </w:p>
        </w:tc>
      </w:tr>
    </w:tbl>
    <w:p w14:paraId="2403B2F3" w14:textId="4FB1BFB4" w:rsidR="00884F70" w:rsidRPr="00CE3C1C" w:rsidRDefault="00884F70">
      <w:pPr>
        <w:widowControl/>
        <w:autoSpaceDE/>
        <w:autoSpaceDN/>
        <w:adjustRightInd/>
        <w:spacing w:after="160" w:line="259" w:lineRule="auto"/>
        <w:rPr>
          <w:rFonts w:eastAsia="Calibri"/>
        </w:rPr>
      </w:pPr>
      <w:r w:rsidRPr="00CE3C1C">
        <w:rPr>
          <w:rFonts w:eastAsia="Calibri"/>
        </w:rPr>
        <w:br w:type="page"/>
      </w:r>
    </w:p>
    <w:p w14:paraId="3C30A9E5" w14:textId="23754CCB" w:rsidR="00CA74EF" w:rsidRPr="00CE3C1C" w:rsidRDefault="009F4F99" w:rsidP="00BD0316">
      <w:pPr>
        <w:keepNext/>
        <w:keepLines/>
        <w:jc w:val="center"/>
        <w:outlineLvl w:val="1"/>
        <w:rPr>
          <w:b/>
          <w:sz w:val="24"/>
          <w:szCs w:val="24"/>
        </w:rPr>
      </w:pPr>
      <w:r w:rsidRPr="00CE3C1C">
        <w:rPr>
          <w:b/>
          <w:sz w:val="24"/>
        </w:rPr>
        <w:lastRenderedPageBreak/>
        <w:t>Таблица 4.</w:t>
      </w:r>
      <w:r w:rsidR="00884F70" w:rsidRPr="00CE3C1C">
        <w:rPr>
          <w:b/>
          <w:sz w:val="24"/>
        </w:rPr>
        <w:t>4</w:t>
      </w:r>
      <w:r w:rsidR="008D7A15" w:rsidRPr="00CE3C1C">
        <w:rPr>
          <w:b/>
          <w:sz w:val="24"/>
        </w:rPr>
        <w:t xml:space="preserve">. </w:t>
      </w:r>
      <w:r w:rsidR="00F802CA" w:rsidRPr="00CE3C1C">
        <w:rPr>
          <w:b/>
          <w:sz w:val="24"/>
        </w:rPr>
        <w:t>Сведения о численности</w:t>
      </w:r>
      <w:r w:rsidR="00BD0316" w:rsidRPr="00CE3C1C">
        <w:rPr>
          <w:b/>
          <w:sz w:val="24"/>
        </w:rPr>
        <w:t xml:space="preserve"> работников образовательной организации, принявших участие в </w:t>
      </w:r>
      <w:r w:rsidR="00212A86" w:rsidRPr="00CE3C1C">
        <w:rPr>
          <w:b/>
          <w:sz w:val="24"/>
        </w:rPr>
        <w:t>рамка</w:t>
      </w:r>
      <w:r w:rsidR="00BD0316" w:rsidRPr="00CE3C1C">
        <w:rPr>
          <w:b/>
          <w:sz w:val="24"/>
        </w:rPr>
        <w:t xml:space="preserve">х международной мобильности, </w:t>
      </w:r>
      <w:r w:rsidR="00BD0316" w:rsidRPr="00CE3C1C">
        <w:rPr>
          <w:b/>
          <w:sz w:val="24"/>
          <w:szCs w:val="24"/>
        </w:rPr>
        <w:t>по странам посещения за отчетный год</w:t>
      </w:r>
    </w:p>
    <w:p w14:paraId="6FF7445F" w14:textId="77777777" w:rsidR="009F4F99" w:rsidRPr="00CE3C1C" w:rsidRDefault="009F4F99" w:rsidP="009F4F99">
      <w:pPr>
        <w:ind w:right="83"/>
        <w:jc w:val="right"/>
        <w:rPr>
          <w:szCs w:val="18"/>
        </w:rPr>
      </w:pPr>
      <w:r w:rsidRPr="00CE3C1C">
        <w:rPr>
          <w:szCs w:val="18"/>
        </w:rPr>
        <w:t>Код по ОКЕИ: человек – 792</w:t>
      </w:r>
    </w:p>
    <w:tbl>
      <w:tblPr>
        <w:tblStyle w:val="af1"/>
        <w:tblW w:w="14737" w:type="dxa"/>
        <w:tblLayout w:type="fixed"/>
        <w:tblLook w:val="04A0" w:firstRow="1" w:lastRow="0" w:firstColumn="1" w:lastColumn="0" w:noHBand="0" w:noVBand="1"/>
      </w:tblPr>
      <w:tblGrid>
        <w:gridCol w:w="3534"/>
        <w:gridCol w:w="425"/>
        <w:gridCol w:w="572"/>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BF0B41" w:rsidRPr="00CE3C1C" w14:paraId="6AF00209" w14:textId="77777777" w:rsidTr="00C64C55">
        <w:trPr>
          <w:cantSplit/>
          <w:trHeight w:val="391"/>
        </w:trPr>
        <w:tc>
          <w:tcPr>
            <w:tcW w:w="3534" w:type="dxa"/>
            <w:vMerge w:val="restart"/>
            <w:vAlign w:val="center"/>
          </w:tcPr>
          <w:p w14:paraId="02067763" w14:textId="184EB606" w:rsidR="00BF0B41" w:rsidRPr="00CE3C1C" w:rsidRDefault="00BF0B41" w:rsidP="00CA7D33">
            <w:pPr>
              <w:jc w:val="center"/>
            </w:pPr>
            <w:r w:rsidRPr="00CE3C1C">
              <w:t>Наименование показателя</w:t>
            </w:r>
          </w:p>
        </w:tc>
        <w:tc>
          <w:tcPr>
            <w:tcW w:w="425" w:type="dxa"/>
            <w:vMerge w:val="restart"/>
            <w:textDirection w:val="btLr"/>
            <w:vAlign w:val="center"/>
          </w:tcPr>
          <w:p w14:paraId="30B4CA22" w14:textId="35AE8768" w:rsidR="00BF0B41" w:rsidRPr="00CE3C1C" w:rsidRDefault="00BF0B41" w:rsidP="00CA7D33">
            <w:pPr>
              <w:ind w:left="113" w:right="113"/>
              <w:jc w:val="center"/>
              <w:rPr>
                <w:shd w:val="clear" w:color="auto" w:fill="FFFFFF"/>
              </w:rPr>
            </w:pPr>
            <w:r w:rsidRPr="00CE3C1C">
              <w:rPr>
                <w:szCs w:val="18"/>
              </w:rPr>
              <w:t>№ строки</w:t>
            </w:r>
          </w:p>
        </w:tc>
        <w:tc>
          <w:tcPr>
            <w:tcW w:w="9077" w:type="dxa"/>
            <w:gridSpan w:val="16"/>
            <w:vAlign w:val="center"/>
          </w:tcPr>
          <w:p w14:paraId="782E40CF" w14:textId="36AEFBCC" w:rsidR="00BF0B41" w:rsidRPr="00CE3C1C" w:rsidRDefault="00643C79" w:rsidP="00643C79">
            <w:pPr>
              <w:jc w:val="center"/>
              <w:rPr>
                <w:shd w:val="clear" w:color="auto" w:fill="FFFFFF"/>
              </w:rPr>
            </w:pPr>
            <w:r w:rsidRPr="00CE3C1C">
              <w:rPr>
                <w:shd w:val="clear" w:color="auto" w:fill="FFFFFF"/>
              </w:rPr>
              <w:t>В</w:t>
            </w:r>
            <w:r w:rsidR="00BD0316" w:rsidRPr="00CE3C1C">
              <w:rPr>
                <w:shd w:val="clear" w:color="auto" w:fill="FFFFFF"/>
              </w:rPr>
              <w:t>ид</w:t>
            </w:r>
            <w:r w:rsidRPr="00CE3C1C">
              <w:rPr>
                <w:shd w:val="clear" w:color="auto" w:fill="FFFFFF"/>
              </w:rPr>
              <w:t>ы</w:t>
            </w:r>
            <w:r w:rsidR="00BD0316" w:rsidRPr="00CE3C1C">
              <w:rPr>
                <w:shd w:val="clear" w:color="auto" w:fill="FFFFFF"/>
              </w:rPr>
              <w:t xml:space="preserve"> деятельности:</w:t>
            </w:r>
          </w:p>
        </w:tc>
        <w:tc>
          <w:tcPr>
            <w:tcW w:w="567" w:type="dxa"/>
            <w:vMerge w:val="restart"/>
            <w:textDirection w:val="btLr"/>
            <w:vAlign w:val="center"/>
          </w:tcPr>
          <w:p w14:paraId="69CE251C" w14:textId="2AEF4863" w:rsidR="00BF0B41" w:rsidRPr="00CE3C1C" w:rsidRDefault="00BF0B41" w:rsidP="00065844">
            <w:pPr>
              <w:ind w:left="113" w:right="113"/>
              <w:jc w:val="center"/>
              <w:rPr>
                <w:shd w:val="clear" w:color="auto" w:fill="FFFFFF"/>
              </w:rPr>
            </w:pPr>
            <w:r w:rsidRPr="00CE3C1C">
              <w:t>Всего по видам деятельности</w:t>
            </w:r>
          </w:p>
        </w:tc>
        <w:tc>
          <w:tcPr>
            <w:tcW w:w="567" w:type="dxa"/>
            <w:vMerge w:val="restart"/>
            <w:textDirection w:val="btLr"/>
            <w:vAlign w:val="center"/>
          </w:tcPr>
          <w:p w14:paraId="24728B79" w14:textId="2B1CC086" w:rsidR="00BF0B41" w:rsidRPr="00CE3C1C" w:rsidRDefault="00BF0B41" w:rsidP="00F40176">
            <w:pPr>
              <w:ind w:left="113" w:right="113"/>
              <w:jc w:val="center"/>
              <w:rPr>
                <w:shd w:val="clear" w:color="auto" w:fill="FFFFFF"/>
              </w:rPr>
            </w:pPr>
            <w:r w:rsidRPr="00CE3C1C">
              <w:rPr>
                <w:shd w:val="clear" w:color="auto" w:fill="FFFFFF"/>
              </w:rPr>
              <w:t>В том числе</w:t>
            </w:r>
            <w:r w:rsidRPr="00CE3C1C">
              <w:t xml:space="preserve"> </w:t>
            </w:r>
            <w:r w:rsidRPr="00CE3C1C">
              <w:rPr>
                <w:shd w:val="clear" w:color="auto" w:fill="FFFFFF"/>
              </w:rPr>
              <w:t xml:space="preserve">в дистанционной форме (из графы </w:t>
            </w:r>
            <w:r w:rsidR="00F40176" w:rsidRPr="00CE3C1C">
              <w:rPr>
                <w:shd w:val="clear" w:color="auto" w:fill="FFFFFF"/>
              </w:rPr>
              <w:t>19</w:t>
            </w:r>
            <w:r w:rsidRPr="00CE3C1C">
              <w:rPr>
                <w:shd w:val="clear" w:color="auto" w:fill="FFFFFF"/>
              </w:rPr>
              <w:t>)</w:t>
            </w:r>
          </w:p>
        </w:tc>
        <w:tc>
          <w:tcPr>
            <w:tcW w:w="567" w:type="dxa"/>
            <w:vMerge w:val="restart"/>
            <w:textDirection w:val="btLr"/>
            <w:vAlign w:val="center"/>
          </w:tcPr>
          <w:p w14:paraId="5DBB065D" w14:textId="30BA9DFD" w:rsidR="00BF0B41" w:rsidRPr="00CE3C1C" w:rsidRDefault="00BF0B41" w:rsidP="00F40176">
            <w:pPr>
              <w:ind w:left="113" w:right="113"/>
              <w:jc w:val="center"/>
              <w:rPr>
                <w:shd w:val="clear" w:color="auto" w:fill="FFFFFF"/>
              </w:rPr>
            </w:pPr>
            <w:r w:rsidRPr="00CE3C1C">
              <w:rPr>
                <w:shd w:val="clear" w:color="auto" w:fill="FFFFFF"/>
              </w:rPr>
              <w:t>В том числе иностранных работников (из графы</w:t>
            </w:r>
            <w:r w:rsidR="00F40176" w:rsidRPr="00CE3C1C">
              <w:rPr>
                <w:shd w:val="clear" w:color="auto" w:fill="FFFFFF"/>
              </w:rPr>
              <w:t xml:space="preserve"> 19</w:t>
            </w:r>
            <w:r w:rsidRPr="00CE3C1C">
              <w:rPr>
                <w:shd w:val="clear" w:color="auto" w:fill="FFFFFF"/>
              </w:rPr>
              <w:t>)</w:t>
            </w:r>
          </w:p>
        </w:tc>
      </w:tr>
      <w:tr w:rsidR="00BF0B41" w:rsidRPr="00CE3C1C" w14:paraId="0D75EBB0" w14:textId="77777777" w:rsidTr="00C64C55">
        <w:trPr>
          <w:cantSplit/>
          <w:trHeight w:val="5656"/>
        </w:trPr>
        <w:tc>
          <w:tcPr>
            <w:tcW w:w="3534" w:type="dxa"/>
            <w:vMerge/>
            <w:vAlign w:val="center"/>
          </w:tcPr>
          <w:p w14:paraId="7C06DCC8" w14:textId="7ACCA7CF" w:rsidR="00BF0B41" w:rsidRPr="00CE3C1C" w:rsidRDefault="00BF0B41" w:rsidP="00CA7D33">
            <w:pPr>
              <w:jc w:val="center"/>
            </w:pPr>
          </w:p>
        </w:tc>
        <w:tc>
          <w:tcPr>
            <w:tcW w:w="425" w:type="dxa"/>
            <w:vMerge/>
            <w:textDirection w:val="btLr"/>
            <w:vAlign w:val="center"/>
          </w:tcPr>
          <w:p w14:paraId="2E50D0A1" w14:textId="7BCD4575" w:rsidR="00BF0B41" w:rsidRPr="00CE3C1C" w:rsidRDefault="00BF0B41" w:rsidP="00CA7D33">
            <w:pPr>
              <w:ind w:left="113" w:right="113"/>
              <w:jc w:val="center"/>
            </w:pPr>
          </w:p>
        </w:tc>
        <w:tc>
          <w:tcPr>
            <w:tcW w:w="572" w:type="dxa"/>
            <w:textDirection w:val="btLr"/>
            <w:vAlign w:val="center"/>
          </w:tcPr>
          <w:p w14:paraId="6D608096" w14:textId="22E55E76" w:rsidR="00BF0B41" w:rsidRPr="00CE3C1C" w:rsidRDefault="00BF0B41" w:rsidP="00CA7D33">
            <w:pPr>
              <w:ind w:left="113" w:right="113"/>
              <w:jc w:val="center"/>
            </w:pPr>
            <w:r w:rsidRPr="00CE3C1C">
              <w:t>участие в научно-исследовательских проектах</w:t>
            </w:r>
          </w:p>
        </w:tc>
        <w:tc>
          <w:tcPr>
            <w:tcW w:w="567" w:type="dxa"/>
            <w:textDirection w:val="btLr"/>
            <w:vAlign w:val="center"/>
          </w:tcPr>
          <w:p w14:paraId="2A31DB00" w14:textId="0CB586E7" w:rsidR="00BF0B41" w:rsidRPr="00CE3C1C" w:rsidRDefault="00BF0B41" w:rsidP="00032570">
            <w:pPr>
              <w:ind w:left="113" w:right="113"/>
              <w:jc w:val="center"/>
            </w:pPr>
            <w:r w:rsidRPr="00CE3C1C">
              <w:rPr>
                <w:shd w:val="clear" w:color="auto" w:fill="FFFFFF"/>
              </w:rPr>
              <w:t>в том числе в дистанционной форме (из графы 3)</w:t>
            </w:r>
          </w:p>
        </w:tc>
        <w:tc>
          <w:tcPr>
            <w:tcW w:w="567" w:type="dxa"/>
            <w:textDirection w:val="btLr"/>
            <w:vAlign w:val="center"/>
          </w:tcPr>
          <w:p w14:paraId="55AB670A" w14:textId="64A77DCD" w:rsidR="00BF0B41" w:rsidRPr="00CE3C1C" w:rsidRDefault="00BF0B41" w:rsidP="00BD36D9">
            <w:pPr>
              <w:ind w:left="113" w:right="113"/>
              <w:jc w:val="center"/>
            </w:pPr>
            <w:r w:rsidRPr="00CE3C1C">
              <w:rPr>
                <w:shd w:val="clear" w:color="auto" w:fill="FFFFFF"/>
              </w:rPr>
              <w:t>в том числе иностранных работников (из графы 3)</w:t>
            </w:r>
          </w:p>
        </w:tc>
        <w:tc>
          <w:tcPr>
            <w:tcW w:w="567" w:type="dxa"/>
            <w:textDirection w:val="btLr"/>
            <w:vAlign w:val="center"/>
          </w:tcPr>
          <w:p w14:paraId="2B9CD4E2" w14:textId="4199FBE2" w:rsidR="00BF0B41" w:rsidRPr="00CE3C1C" w:rsidRDefault="00BF0B41" w:rsidP="00255F4D">
            <w:pPr>
              <w:ind w:left="113" w:right="113"/>
              <w:jc w:val="center"/>
            </w:pPr>
            <w:r w:rsidRPr="00CE3C1C">
              <w:t xml:space="preserve">прохождение обучения/стажировки </w:t>
            </w:r>
          </w:p>
        </w:tc>
        <w:tc>
          <w:tcPr>
            <w:tcW w:w="567" w:type="dxa"/>
            <w:textDirection w:val="btLr"/>
            <w:vAlign w:val="center"/>
          </w:tcPr>
          <w:p w14:paraId="3A9FAB4F" w14:textId="7D13B157" w:rsidR="00BF0B41" w:rsidRPr="00CE3C1C" w:rsidRDefault="00BF0B41" w:rsidP="00CA7D33">
            <w:pPr>
              <w:ind w:left="113" w:right="113"/>
              <w:jc w:val="center"/>
              <w:rPr>
                <w:strike/>
              </w:rPr>
            </w:pPr>
            <w:r w:rsidRPr="00CE3C1C">
              <w:rPr>
                <w:shd w:val="clear" w:color="auto" w:fill="FFFFFF"/>
              </w:rPr>
              <w:t>в том числе в дистанционной форме (из графы 6)</w:t>
            </w:r>
          </w:p>
        </w:tc>
        <w:tc>
          <w:tcPr>
            <w:tcW w:w="567" w:type="dxa"/>
            <w:textDirection w:val="btLr"/>
            <w:vAlign w:val="center"/>
          </w:tcPr>
          <w:p w14:paraId="1A7BBAF0" w14:textId="08DCEB58" w:rsidR="00BF0B41" w:rsidRPr="00CE3C1C" w:rsidRDefault="00BF0B41" w:rsidP="00CA7D33">
            <w:pPr>
              <w:ind w:left="113" w:right="113"/>
              <w:jc w:val="center"/>
            </w:pPr>
            <w:r w:rsidRPr="00CE3C1C">
              <w:rPr>
                <w:shd w:val="clear" w:color="auto" w:fill="FFFFFF"/>
              </w:rPr>
              <w:t>в том числе иностранных работников (из графы 6)</w:t>
            </w:r>
          </w:p>
        </w:tc>
        <w:tc>
          <w:tcPr>
            <w:tcW w:w="567" w:type="dxa"/>
            <w:textDirection w:val="btLr"/>
          </w:tcPr>
          <w:p w14:paraId="17BF365F" w14:textId="560F6CA2" w:rsidR="00BF0B41" w:rsidRPr="00CE3C1C" w:rsidRDefault="00BF0B41" w:rsidP="00CA7D33">
            <w:pPr>
              <w:ind w:left="113" w:right="113"/>
              <w:jc w:val="center"/>
            </w:pPr>
            <w:r w:rsidRPr="00CE3C1C">
              <w:t xml:space="preserve">участие в мероприятиях (в т. ч. образовательные, научные, культурные, </w:t>
            </w:r>
            <w:r w:rsidR="005D1F54" w:rsidRPr="00CE3C1C">
              <w:t xml:space="preserve">спортивные, </w:t>
            </w:r>
            <w:r w:rsidRPr="00CE3C1C">
              <w:t>деловые и др.)</w:t>
            </w:r>
          </w:p>
        </w:tc>
        <w:tc>
          <w:tcPr>
            <w:tcW w:w="567" w:type="dxa"/>
            <w:textDirection w:val="btLr"/>
          </w:tcPr>
          <w:p w14:paraId="0D3A8E1C" w14:textId="1AB03C43" w:rsidR="00BF0B41" w:rsidRPr="00CE3C1C" w:rsidRDefault="00BF0B41" w:rsidP="00CA7D33">
            <w:pPr>
              <w:ind w:left="113" w:right="113"/>
              <w:jc w:val="center"/>
              <w:rPr>
                <w:shd w:val="clear" w:color="auto" w:fill="FFFFFF"/>
              </w:rPr>
            </w:pPr>
            <w:r w:rsidRPr="00CE3C1C">
              <w:rPr>
                <w:shd w:val="clear" w:color="auto" w:fill="FFFFFF"/>
              </w:rPr>
              <w:t>в том числе в качестве докладчиков (из графы 9)</w:t>
            </w:r>
          </w:p>
        </w:tc>
        <w:tc>
          <w:tcPr>
            <w:tcW w:w="567" w:type="dxa"/>
            <w:textDirection w:val="btLr"/>
          </w:tcPr>
          <w:p w14:paraId="1D95A24C" w14:textId="2BEAB1C4" w:rsidR="00BF0B41" w:rsidRPr="00CE3C1C" w:rsidRDefault="00BF0B41" w:rsidP="00CA7D33">
            <w:pPr>
              <w:ind w:left="113" w:right="113"/>
              <w:jc w:val="center"/>
            </w:pPr>
            <w:r w:rsidRPr="00CE3C1C">
              <w:rPr>
                <w:shd w:val="clear" w:color="auto" w:fill="FFFFFF"/>
              </w:rPr>
              <w:t>в том числе в дистанционной форме (из графы 9)</w:t>
            </w:r>
          </w:p>
        </w:tc>
        <w:tc>
          <w:tcPr>
            <w:tcW w:w="567" w:type="dxa"/>
            <w:textDirection w:val="btLr"/>
          </w:tcPr>
          <w:p w14:paraId="107FF18A" w14:textId="31DCC20D" w:rsidR="00BF0B41" w:rsidRPr="00CE3C1C" w:rsidRDefault="00BF0B41" w:rsidP="00CA7D33">
            <w:pPr>
              <w:ind w:left="113" w:right="113"/>
              <w:jc w:val="center"/>
            </w:pPr>
            <w:r w:rsidRPr="00CE3C1C">
              <w:rPr>
                <w:shd w:val="clear" w:color="auto" w:fill="FFFFFF"/>
              </w:rPr>
              <w:t>в том числе иностранных работников (из графы 9)</w:t>
            </w:r>
          </w:p>
        </w:tc>
        <w:tc>
          <w:tcPr>
            <w:tcW w:w="567" w:type="dxa"/>
            <w:textDirection w:val="btLr"/>
            <w:vAlign w:val="center"/>
          </w:tcPr>
          <w:p w14:paraId="1761E9E4" w14:textId="60BDFC94" w:rsidR="00BF0B41" w:rsidRPr="00CE3C1C" w:rsidRDefault="00B434D5" w:rsidP="009E21BD">
            <w:pPr>
              <w:ind w:left="113" w:right="113"/>
              <w:jc w:val="center"/>
            </w:pPr>
            <w:r w:rsidRPr="00CE3C1C">
              <w:t>осуществление преподавательской деятельности</w:t>
            </w:r>
          </w:p>
        </w:tc>
        <w:tc>
          <w:tcPr>
            <w:tcW w:w="567" w:type="dxa"/>
            <w:textDirection w:val="btLr"/>
            <w:vAlign w:val="center"/>
          </w:tcPr>
          <w:p w14:paraId="2256907E" w14:textId="099CCA66" w:rsidR="00BF0B41" w:rsidRPr="00CE3C1C" w:rsidRDefault="00BF0B41" w:rsidP="00B72BDB">
            <w:pPr>
              <w:ind w:left="113" w:right="113"/>
              <w:jc w:val="center"/>
            </w:pPr>
            <w:r w:rsidRPr="00CE3C1C">
              <w:rPr>
                <w:shd w:val="clear" w:color="auto" w:fill="FFFFFF"/>
              </w:rPr>
              <w:t>в том числе в дистанционной форме (из графы 13)</w:t>
            </w:r>
          </w:p>
        </w:tc>
        <w:tc>
          <w:tcPr>
            <w:tcW w:w="567" w:type="dxa"/>
            <w:textDirection w:val="btLr"/>
            <w:vAlign w:val="center"/>
          </w:tcPr>
          <w:p w14:paraId="6DF2023E" w14:textId="7CC9C87D" w:rsidR="00BF0B41" w:rsidRPr="00CE3C1C" w:rsidRDefault="00BF0B41" w:rsidP="00E70713">
            <w:pPr>
              <w:ind w:left="113" w:right="113"/>
              <w:jc w:val="center"/>
            </w:pPr>
            <w:r w:rsidRPr="00CE3C1C">
              <w:rPr>
                <w:shd w:val="clear" w:color="auto" w:fill="FFFFFF"/>
              </w:rPr>
              <w:t>в том числе иностранных работников (из графы 13)</w:t>
            </w:r>
          </w:p>
        </w:tc>
        <w:tc>
          <w:tcPr>
            <w:tcW w:w="567" w:type="dxa"/>
            <w:textDirection w:val="btLr"/>
            <w:vAlign w:val="center"/>
          </w:tcPr>
          <w:p w14:paraId="2C431F0B" w14:textId="1FC458FD" w:rsidR="00BF0B41" w:rsidRPr="00CE3C1C" w:rsidRDefault="00BF0B41" w:rsidP="008C71D8">
            <w:pPr>
              <w:ind w:left="113" w:right="113"/>
              <w:jc w:val="center"/>
            </w:pPr>
            <w:r w:rsidRPr="00CE3C1C">
              <w:t>иной формат участия</w:t>
            </w:r>
          </w:p>
        </w:tc>
        <w:tc>
          <w:tcPr>
            <w:tcW w:w="567" w:type="dxa"/>
            <w:textDirection w:val="btLr"/>
            <w:vAlign w:val="center"/>
          </w:tcPr>
          <w:p w14:paraId="260AC263" w14:textId="1B04468D" w:rsidR="00BF0B41" w:rsidRPr="00CE3C1C" w:rsidRDefault="00BF0B41" w:rsidP="00D72470">
            <w:pPr>
              <w:ind w:left="113" w:right="113"/>
              <w:jc w:val="center"/>
            </w:pPr>
            <w:r w:rsidRPr="00CE3C1C">
              <w:rPr>
                <w:shd w:val="clear" w:color="auto" w:fill="FFFFFF"/>
              </w:rPr>
              <w:t>в том числе в дистанционной форме (из графы 1</w:t>
            </w:r>
            <w:r w:rsidR="00D72470" w:rsidRPr="00CE3C1C">
              <w:rPr>
                <w:shd w:val="clear" w:color="auto" w:fill="FFFFFF"/>
              </w:rPr>
              <w:t>6</w:t>
            </w:r>
            <w:r w:rsidRPr="00CE3C1C">
              <w:rPr>
                <w:shd w:val="clear" w:color="auto" w:fill="FFFFFF"/>
              </w:rPr>
              <w:t>)</w:t>
            </w:r>
          </w:p>
        </w:tc>
        <w:tc>
          <w:tcPr>
            <w:tcW w:w="567" w:type="dxa"/>
            <w:textDirection w:val="btLr"/>
            <w:vAlign w:val="center"/>
          </w:tcPr>
          <w:p w14:paraId="05D01E32" w14:textId="17E6712E" w:rsidR="00BF0B41" w:rsidRPr="00CE3C1C" w:rsidRDefault="00BF0B41" w:rsidP="00D72470">
            <w:pPr>
              <w:ind w:left="113" w:right="113"/>
              <w:jc w:val="center"/>
            </w:pPr>
            <w:r w:rsidRPr="00CE3C1C">
              <w:rPr>
                <w:shd w:val="clear" w:color="auto" w:fill="FFFFFF"/>
              </w:rPr>
              <w:t>в том числе иностранных работников (из графы 1</w:t>
            </w:r>
            <w:r w:rsidR="00D72470" w:rsidRPr="00CE3C1C">
              <w:rPr>
                <w:shd w:val="clear" w:color="auto" w:fill="FFFFFF"/>
              </w:rPr>
              <w:t>6</w:t>
            </w:r>
            <w:r w:rsidRPr="00CE3C1C">
              <w:rPr>
                <w:shd w:val="clear" w:color="auto" w:fill="FFFFFF"/>
              </w:rPr>
              <w:t>)</w:t>
            </w:r>
          </w:p>
        </w:tc>
        <w:tc>
          <w:tcPr>
            <w:tcW w:w="567" w:type="dxa"/>
            <w:vMerge/>
            <w:textDirection w:val="btLr"/>
            <w:vAlign w:val="center"/>
          </w:tcPr>
          <w:p w14:paraId="1C23098E" w14:textId="42860A17" w:rsidR="00BF0B41" w:rsidRPr="00CE3C1C" w:rsidRDefault="00BF0B41" w:rsidP="00CA7D33">
            <w:pPr>
              <w:ind w:left="113" w:right="113"/>
              <w:jc w:val="center"/>
            </w:pPr>
          </w:p>
        </w:tc>
        <w:tc>
          <w:tcPr>
            <w:tcW w:w="567" w:type="dxa"/>
            <w:vMerge/>
            <w:textDirection w:val="btLr"/>
            <w:vAlign w:val="center"/>
          </w:tcPr>
          <w:p w14:paraId="07325891" w14:textId="7252F303" w:rsidR="00BF0B41" w:rsidRPr="00CE3C1C" w:rsidRDefault="00BF0B41" w:rsidP="00E70713">
            <w:pPr>
              <w:ind w:left="113" w:right="113"/>
              <w:jc w:val="center"/>
            </w:pPr>
          </w:p>
        </w:tc>
        <w:tc>
          <w:tcPr>
            <w:tcW w:w="567" w:type="dxa"/>
            <w:vMerge/>
            <w:textDirection w:val="btLr"/>
            <w:vAlign w:val="center"/>
          </w:tcPr>
          <w:p w14:paraId="317C6D32" w14:textId="53738ED9" w:rsidR="00BF0B41" w:rsidRPr="00CE3C1C" w:rsidRDefault="00BF0B41" w:rsidP="00E70713">
            <w:pPr>
              <w:ind w:left="113" w:right="113"/>
              <w:jc w:val="center"/>
              <w:rPr>
                <w:shd w:val="clear" w:color="auto" w:fill="FFFFFF"/>
              </w:rPr>
            </w:pPr>
          </w:p>
        </w:tc>
      </w:tr>
      <w:tr w:rsidR="00BF0B41" w:rsidRPr="00CE3C1C" w14:paraId="1E590327" w14:textId="77777777" w:rsidTr="00C64C55">
        <w:tc>
          <w:tcPr>
            <w:tcW w:w="3534" w:type="dxa"/>
            <w:vAlign w:val="center"/>
          </w:tcPr>
          <w:p w14:paraId="7FDF6E37" w14:textId="77777777" w:rsidR="00BF0B41" w:rsidRPr="00CE3C1C" w:rsidRDefault="00BF0B41" w:rsidP="00E70713">
            <w:pPr>
              <w:jc w:val="center"/>
            </w:pPr>
            <w:r w:rsidRPr="00CE3C1C">
              <w:t>1</w:t>
            </w:r>
          </w:p>
        </w:tc>
        <w:tc>
          <w:tcPr>
            <w:tcW w:w="425" w:type="dxa"/>
            <w:vAlign w:val="center"/>
          </w:tcPr>
          <w:p w14:paraId="3994256C" w14:textId="77777777" w:rsidR="00BF0B41" w:rsidRPr="00CE3C1C" w:rsidRDefault="00BF0B41" w:rsidP="00E70713">
            <w:pPr>
              <w:jc w:val="center"/>
            </w:pPr>
            <w:r w:rsidRPr="00CE3C1C">
              <w:t>2</w:t>
            </w:r>
          </w:p>
        </w:tc>
        <w:tc>
          <w:tcPr>
            <w:tcW w:w="572" w:type="dxa"/>
            <w:vAlign w:val="center"/>
          </w:tcPr>
          <w:p w14:paraId="036C7A61" w14:textId="77777777" w:rsidR="00BF0B41" w:rsidRPr="00CE3C1C" w:rsidRDefault="00BF0B41" w:rsidP="00E70713">
            <w:pPr>
              <w:jc w:val="center"/>
            </w:pPr>
            <w:r w:rsidRPr="00CE3C1C">
              <w:t>3</w:t>
            </w:r>
          </w:p>
        </w:tc>
        <w:tc>
          <w:tcPr>
            <w:tcW w:w="567" w:type="dxa"/>
            <w:vAlign w:val="center"/>
          </w:tcPr>
          <w:p w14:paraId="739F7C0E" w14:textId="77777777" w:rsidR="00BF0B41" w:rsidRPr="00CE3C1C" w:rsidRDefault="00BF0B41" w:rsidP="00E70713">
            <w:pPr>
              <w:jc w:val="center"/>
            </w:pPr>
            <w:r w:rsidRPr="00CE3C1C">
              <w:t>4</w:t>
            </w:r>
          </w:p>
        </w:tc>
        <w:tc>
          <w:tcPr>
            <w:tcW w:w="567" w:type="dxa"/>
          </w:tcPr>
          <w:p w14:paraId="4867145B" w14:textId="77777777" w:rsidR="00BF0B41" w:rsidRPr="00CE3C1C" w:rsidRDefault="00BF0B41" w:rsidP="00E70713">
            <w:pPr>
              <w:jc w:val="center"/>
            </w:pPr>
            <w:r w:rsidRPr="00CE3C1C">
              <w:t>5</w:t>
            </w:r>
          </w:p>
        </w:tc>
        <w:tc>
          <w:tcPr>
            <w:tcW w:w="567" w:type="dxa"/>
            <w:vAlign w:val="center"/>
          </w:tcPr>
          <w:p w14:paraId="3584B6DC" w14:textId="77777777" w:rsidR="00BF0B41" w:rsidRPr="00CE3C1C" w:rsidRDefault="00BF0B41" w:rsidP="00E70713">
            <w:pPr>
              <w:jc w:val="center"/>
            </w:pPr>
            <w:r w:rsidRPr="00CE3C1C">
              <w:t>6</w:t>
            </w:r>
          </w:p>
        </w:tc>
        <w:tc>
          <w:tcPr>
            <w:tcW w:w="567" w:type="dxa"/>
            <w:vAlign w:val="center"/>
          </w:tcPr>
          <w:p w14:paraId="3F67DA8E" w14:textId="77777777" w:rsidR="00BF0B41" w:rsidRPr="00CE3C1C" w:rsidRDefault="00BF0B41" w:rsidP="00E70713">
            <w:pPr>
              <w:jc w:val="center"/>
            </w:pPr>
            <w:r w:rsidRPr="00CE3C1C">
              <w:t>7</w:t>
            </w:r>
          </w:p>
        </w:tc>
        <w:tc>
          <w:tcPr>
            <w:tcW w:w="567" w:type="dxa"/>
          </w:tcPr>
          <w:p w14:paraId="0E38621D" w14:textId="77777777" w:rsidR="00BF0B41" w:rsidRPr="00CE3C1C" w:rsidRDefault="00BF0B41" w:rsidP="00E70713">
            <w:pPr>
              <w:jc w:val="center"/>
            </w:pPr>
            <w:r w:rsidRPr="00CE3C1C">
              <w:t>8</w:t>
            </w:r>
          </w:p>
        </w:tc>
        <w:tc>
          <w:tcPr>
            <w:tcW w:w="567" w:type="dxa"/>
            <w:vAlign w:val="center"/>
          </w:tcPr>
          <w:p w14:paraId="2418B4EC" w14:textId="77777777" w:rsidR="00BF0B41" w:rsidRPr="00CE3C1C" w:rsidRDefault="00BF0B41" w:rsidP="00E70713">
            <w:pPr>
              <w:jc w:val="center"/>
            </w:pPr>
            <w:r w:rsidRPr="00CE3C1C">
              <w:t>9</w:t>
            </w:r>
          </w:p>
        </w:tc>
        <w:tc>
          <w:tcPr>
            <w:tcW w:w="567" w:type="dxa"/>
            <w:vAlign w:val="center"/>
          </w:tcPr>
          <w:p w14:paraId="02A8FA63" w14:textId="38751730" w:rsidR="00BF0B41" w:rsidRPr="00CE3C1C" w:rsidRDefault="00BF0B41" w:rsidP="00E70713">
            <w:pPr>
              <w:jc w:val="center"/>
            </w:pPr>
            <w:r w:rsidRPr="00CE3C1C">
              <w:t>10</w:t>
            </w:r>
          </w:p>
        </w:tc>
        <w:tc>
          <w:tcPr>
            <w:tcW w:w="567" w:type="dxa"/>
          </w:tcPr>
          <w:p w14:paraId="62E19906" w14:textId="5958EA0F" w:rsidR="00BF0B41" w:rsidRPr="00CE3C1C" w:rsidRDefault="00BF0B41" w:rsidP="00E70713">
            <w:pPr>
              <w:jc w:val="center"/>
            </w:pPr>
            <w:r w:rsidRPr="00CE3C1C">
              <w:t>11</w:t>
            </w:r>
          </w:p>
        </w:tc>
        <w:tc>
          <w:tcPr>
            <w:tcW w:w="567" w:type="dxa"/>
            <w:vAlign w:val="center"/>
          </w:tcPr>
          <w:p w14:paraId="03B86C7A" w14:textId="118D9885" w:rsidR="00BF0B41" w:rsidRPr="00CE3C1C" w:rsidRDefault="00BF0B41" w:rsidP="00E70713">
            <w:pPr>
              <w:jc w:val="center"/>
            </w:pPr>
            <w:r w:rsidRPr="00CE3C1C">
              <w:t>12</w:t>
            </w:r>
          </w:p>
        </w:tc>
        <w:tc>
          <w:tcPr>
            <w:tcW w:w="567" w:type="dxa"/>
            <w:vAlign w:val="center"/>
          </w:tcPr>
          <w:p w14:paraId="55262A02" w14:textId="0880C4B7" w:rsidR="00BF0B41" w:rsidRPr="00CE3C1C" w:rsidRDefault="00BF0B41" w:rsidP="00E70713">
            <w:pPr>
              <w:jc w:val="center"/>
            </w:pPr>
            <w:r w:rsidRPr="00CE3C1C">
              <w:t>13</w:t>
            </w:r>
          </w:p>
        </w:tc>
        <w:tc>
          <w:tcPr>
            <w:tcW w:w="567" w:type="dxa"/>
          </w:tcPr>
          <w:p w14:paraId="34267694" w14:textId="64E2586F" w:rsidR="00BF0B41" w:rsidRPr="00CE3C1C" w:rsidRDefault="00BF0B41" w:rsidP="00E70713">
            <w:pPr>
              <w:jc w:val="center"/>
            </w:pPr>
            <w:r w:rsidRPr="00CE3C1C">
              <w:t>14</w:t>
            </w:r>
          </w:p>
        </w:tc>
        <w:tc>
          <w:tcPr>
            <w:tcW w:w="567" w:type="dxa"/>
            <w:vAlign w:val="center"/>
          </w:tcPr>
          <w:p w14:paraId="429FDC2A" w14:textId="500DE7D7" w:rsidR="00BF0B41" w:rsidRPr="00CE3C1C" w:rsidRDefault="00BF0B41" w:rsidP="00E70713">
            <w:pPr>
              <w:jc w:val="center"/>
            </w:pPr>
            <w:r w:rsidRPr="00CE3C1C">
              <w:t>15</w:t>
            </w:r>
          </w:p>
        </w:tc>
        <w:tc>
          <w:tcPr>
            <w:tcW w:w="567" w:type="dxa"/>
            <w:vAlign w:val="center"/>
          </w:tcPr>
          <w:p w14:paraId="45F825B3" w14:textId="1CCDDE56" w:rsidR="00BF0B41" w:rsidRPr="00CE3C1C" w:rsidRDefault="00D72470" w:rsidP="00E70713">
            <w:pPr>
              <w:jc w:val="center"/>
            </w:pPr>
            <w:r w:rsidRPr="00CE3C1C">
              <w:t>16</w:t>
            </w:r>
          </w:p>
        </w:tc>
        <w:tc>
          <w:tcPr>
            <w:tcW w:w="567" w:type="dxa"/>
          </w:tcPr>
          <w:p w14:paraId="5BCB2894" w14:textId="20D74783" w:rsidR="00BF0B41" w:rsidRPr="00CE3C1C" w:rsidRDefault="00D72470" w:rsidP="00E70713">
            <w:pPr>
              <w:jc w:val="center"/>
            </w:pPr>
            <w:r w:rsidRPr="00CE3C1C">
              <w:t>17</w:t>
            </w:r>
          </w:p>
        </w:tc>
        <w:tc>
          <w:tcPr>
            <w:tcW w:w="567" w:type="dxa"/>
            <w:vAlign w:val="center"/>
          </w:tcPr>
          <w:p w14:paraId="1BE0ACD4" w14:textId="7DDF1DE4" w:rsidR="00BF0B41" w:rsidRPr="00CE3C1C" w:rsidRDefault="00D72470" w:rsidP="00E70713">
            <w:pPr>
              <w:jc w:val="center"/>
            </w:pPr>
            <w:r w:rsidRPr="00CE3C1C">
              <w:t>18</w:t>
            </w:r>
          </w:p>
        </w:tc>
        <w:tc>
          <w:tcPr>
            <w:tcW w:w="567" w:type="dxa"/>
            <w:vAlign w:val="center"/>
          </w:tcPr>
          <w:p w14:paraId="15530C8C" w14:textId="738AA198" w:rsidR="00BF0B41" w:rsidRPr="00CE3C1C" w:rsidRDefault="00D72470" w:rsidP="00E70713">
            <w:pPr>
              <w:jc w:val="center"/>
            </w:pPr>
            <w:r w:rsidRPr="00CE3C1C">
              <w:t>19</w:t>
            </w:r>
          </w:p>
        </w:tc>
        <w:tc>
          <w:tcPr>
            <w:tcW w:w="567" w:type="dxa"/>
          </w:tcPr>
          <w:p w14:paraId="2E150DEF" w14:textId="28664878" w:rsidR="00BF0B41" w:rsidRPr="00CE3C1C" w:rsidRDefault="00D72470" w:rsidP="00E70713">
            <w:pPr>
              <w:jc w:val="center"/>
            </w:pPr>
            <w:r w:rsidRPr="00CE3C1C">
              <w:t>20</w:t>
            </w:r>
          </w:p>
        </w:tc>
        <w:tc>
          <w:tcPr>
            <w:tcW w:w="567" w:type="dxa"/>
          </w:tcPr>
          <w:p w14:paraId="78C450B4" w14:textId="76F6EDFF" w:rsidR="00BF0B41" w:rsidRPr="00CE3C1C" w:rsidRDefault="00D72470" w:rsidP="00E70713">
            <w:pPr>
              <w:jc w:val="center"/>
            </w:pPr>
            <w:r w:rsidRPr="00CE3C1C">
              <w:t>21</w:t>
            </w:r>
          </w:p>
        </w:tc>
      </w:tr>
      <w:tr w:rsidR="00BD0316" w:rsidRPr="00CE3C1C" w14:paraId="7A6702B5" w14:textId="77777777" w:rsidTr="00C64C55">
        <w:trPr>
          <w:trHeight w:val="70"/>
        </w:trPr>
        <w:tc>
          <w:tcPr>
            <w:tcW w:w="3534" w:type="dxa"/>
            <w:vAlign w:val="center"/>
          </w:tcPr>
          <w:p w14:paraId="57DAA916" w14:textId="7EBF0E79" w:rsidR="00BD0316" w:rsidRPr="00CE3C1C" w:rsidRDefault="00BD0316" w:rsidP="00BD0316">
            <w:r w:rsidRPr="00CE3C1C">
              <w:t>Количество работников организации, принявших участие в программах международной мобильности по странам посещения</w:t>
            </w:r>
          </w:p>
        </w:tc>
        <w:tc>
          <w:tcPr>
            <w:tcW w:w="425" w:type="dxa"/>
            <w:vAlign w:val="center"/>
          </w:tcPr>
          <w:p w14:paraId="7A959A7D" w14:textId="77777777" w:rsidR="00BD0316" w:rsidRPr="00CE3C1C" w:rsidRDefault="00BD0316" w:rsidP="00BD0316">
            <w:pPr>
              <w:jc w:val="center"/>
            </w:pPr>
            <w:r w:rsidRPr="00CE3C1C">
              <w:t>01</w:t>
            </w:r>
          </w:p>
        </w:tc>
        <w:tc>
          <w:tcPr>
            <w:tcW w:w="572" w:type="dxa"/>
            <w:vAlign w:val="center"/>
          </w:tcPr>
          <w:p w14:paraId="5854A405" w14:textId="77777777" w:rsidR="00BD0316" w:rsidRPr="00CE3C1C" w:rsidRDefault="00BD0316" w:rsidP="00BD0316">
            <w:pPr>
              <w:jc w:val="center"/>
            </w:pPr>
          </w:p>
        </w:tc>
        <w:tc>
          <w:tcPr>
            <w:tcW w:w="567" w:type="dxa"/>
            <w:vAlign w:val="center"/>
          </w:tcPr>
          <w:p w14:paraId="42254256" w14:textId="77777777" w:rsidR="00BD0316" w:rsidRPr="00CE3C1C" w:rsidRDefault="00BD0316" w:rsidP="00BD0316">
            <w:pPr>
              <w:jc w:val="center"/>
            </w:pPr>
          </w:p>
        </w:tc>
        <w:tc>
          <w:tcPr>
            <w:tcW w:w="567" w:type="dxa"/>
            <w:vAlign w:val="center"/>
          </w:tcPr>
          <w:p w14:paraId="2A6EB403" w14:textId="77777777" w:rsidR="00BD0316" w:rsidRPr="00CE3C1C" w:rsidRDefault="00BD0316" w:rsidP="00BD0316">
            <w:pPr>
              <w:jc w:val="center"/>
            </w:pPr>
          </w:p>
        </w:tc>
        <w:tc>
          <w:tcPr>
            <w:tcW w:w="567" w:type="dxa"/>
            <w:vAlign w:val="center"/>
          </w:tcPr>
          <w:p w14:paraId="73FC979A" w14:textId="77777777" w:rsidR="00BD0316" w:rsidRPr="00CE3C1C" w:rsidRDefault="00BD0316" w:rsidP="00BD0316">
            <w:pPr>
              <w:jc w:val="center"/>
            </w:pPr>
          </w:p>
        </w:tc>
        <w:tc>
          <w:tcPr>
            <w:tcW w:w="567" w:type="dxa"/>
            <w:vAlign w:val="center"/>
          </w:tcPr>
          <w:p w14:paraId="3C50D7D8" w14:textId="77777777" w:rsidR="00BD0316" w:rsidRPr="00CE3C1C" w:rsidRDefault="00BD0316" w:rsidP="00BD0316">
            <w:pPr>
              <w:jc w:val="center"/>
            </w:pPr>
          </w:p>
        </w:tc>
        <w:tc>
          <w:tcPr>
            <w:tcW w:w="567" w:type="dxa"/>
            <w:vAlign w:val="center"/>
          </w:tcPr>
          <w:p w14:paraId="04755EB3" w14:textId="77777777" w:rsidR="00BD0316" w:rsidRPr="00CE3C1C" w:rsidRDefault="00BD0316" w:rsidP="00BD0316">
            <w:pPr>
              <w:jc w:val="center"/>
            </w:pPr>
          </w:p>
        </w:tc>
        <w:tc>
          <w:tcPr>
            <w:tcW w:w="567" w:type="dxa"/>
            <w:vAlign w:val="center"/>
          </w:tcPr>
          <w:p w14:paraId="25BEBBB7" w14:textId="77777777" w:rsidR="00BD0316" w:rsidRPr="00CE3C1C" w:rsidRDefault="00BD0316" w:rsidP="00BD0316">
            <w:pPr>
              <w:jc w:val="center"/>
            </w:pPr>
          </w:p>
        </w:tc>
        <w:tc>
          <w:tcPr>
            <w:tcW w:w="567" w:type="dxa"/>
            <w:vAlign w:val="center"/>
          </w:tcPr>
          <w:p w14:paraId="64E1502F" w14:textId="77777777" w:rsidR="00BD0316" w:rsidRPr="00CE3C1C" w:rsidRDefault="00BD0316" w:rsidP="00BD0316">
            <w:pPr>
              <w:jc w:val="center"/>
            </w:pPr>
          </w:p>
        </w:tc>
        <w:tc>
          <w:tcPr>
            <w:tcW w:w="567" w:type="dxa"/>
            <w:vAlign w:val="center"/>
          </w:tcPr>
          <w:p w14:paraId="21342849" w14:textId="279A48A3" w:rsidR="00BD0316" w:rsidRPr="00CE3C1C" w:rsidRDefault="00BD0316" w:rsidP="00BD0316">
            <w:pPr>
              <w:jc w:val="center"/>
            </w:pPr>
          </w:p>
        </w:tc>
        <w:tc>
          <w:tcPr>
            <w:tcW w:w="567" w:type="dxa"/>
            <w:vAlign w:val="center"/>
          </w:tcPr>
          <w:p w14:paraId="68FA32F6" w14:textId="77777777" w:rsidR="00BD0316" w:rsidRPr="00CE3C1C" w:rsidRDefault="00BD0316" w:rsidP="00BD0316">
            <w:pPr>
              <w:jc w:val="center"/>
            </w:pPr>
          </w:p>
        </w:tc>
        <w:tc>
          <w:tcPr>
            <w:tcW w:w="567" w:type="dxa"/>
            <w:vAlign w:val="center"/>
          </w:tcPr>
          <w:p w14:paraId="6181FB48" w14:textId="77777777" w:rsidR="00BD0316" w:rsidRPr="00CE3C1C" w:rsidRDefault="00BD0316" w:rsidP="00BD0316">
            <w:pPr>
              <w:jc w:val="center"/>
            </w:pPr>
          </w:p>
        </w:tc>
        <w:tc>
          <w:tcPr>
            <w:tcW w:w="567" w:type="dxa"/>
            <w:vAlign w:val="center"/>
          </w:tcPr>
          <w:p w14:paraId="5291D2EB" w14:textId="77777777" w:rsidR="00BD0316" w:rsidRPr="00CE3C1C" w:rsidRDefault="00BD0316" w:rsidP="00BD0316">
            <w:pPr>
              <w:jc w:val="center"/>
            </w:pPr>
          </w:p>
        </w:tc>
        <w:tc>
          <w:tcPr>
            <w:tcW w:w="567" w:type="dxa"/>
            <w:vAlign w:val="center"/>
          </w:tcPr>
          <w:p w14:paraId="3F557270" w14:textId="77777777" w:rsidR="00BD0316" w:rsidRPr="00CE3C1C" w:rsidRDefault="00BD0316" w:rsidP="00BD0316">
            <w:pPr>
              <w:jc w:val="center"/>
            </w:pPr>
          </w:p>
        </w:tc>
        <w:tc>
          <w:tcPr>
            <w:tcW w:w="567" w:type="dxa"/>
            <w:vAlign w:val="center"/>
          </w:tcPr>
          <w:p w14:paraId="775822E3" w14:textId="77777777" w:rsidR="00BD0316" w:rsidRPr="00CE3C1C" w:rsidRDefault="00BD0316" w:rsidP="00BD0316">
            <w:pPr>
              <w:jc w:val="center"/>
            </w:pPr>
          </w:p>
        </w:tc>
        <w:tc>
          <w:tcPr>
            <w:tcW w:w="567" w:type="dxa"/>
            <w:vAlign w:val="center"/>
          </w:tcPr>
          <w:p w14:paraId="0B3F46EB" w14:textId="77777777" w:rsidR="00BD0316" w:rsidRPr="00CE3C1C" w:rsidRDefault="00BD0316" w:rsidP="00BD0316">
            <w:pPr>
              <w:jc w:val="center"/>
            </w:pPr>
          </w:p>
        </w:tc>
        <w:tc>
          <w:tcPr>
            <w:tcW w:w="567" w:type="dxa"/>
            <w:vAlign w:val="center"/>
          </w:tcPr>
          <w:p w14:paraId="159060F1" w14:textId="77777777" w:rsidR="00BD0316" w:rsidRPr="00CE3C1C" w:rsidRDefault="00BD0316" w:rsidP="00BD0316">
            <w:pPr>
              <w:jc w:val="center"/>
            </w:pPr>
          </w:p>
        </w:tc>
        <w:tc>
          <w:tcPr>
            <w:tcW w:w="567" w:type="dxa"/>
            <w:vAlign w:val="center"/>
          </w:tcPr>
          <w:p w14:paraId="5EE3C089" w14:textId="77777777" w:rsidR="00BD0316" w:rsidRPr="00CE3C1C" w:rsidRDefault="00BD0316" w:rsidP="00BD0316">
            <w:pPr>
              <w:jc w:val="center"/>
            </w:pPr>
          </w:p>
        </w:tc>
        <w:tc>
          <w:tcPr>
            <w:tcW w:w="567" w:type="dxa"/>
            <w:vAlign w:val="center"/>
          </w:tcPr>
          <w:p w14:paraId="625E3071" w14:textId="77777777" w:rsidR="00BD0316" w:rsidRPr="00CE3C1C" w:rsidRDefault="00BD0316" w:rsidP="00BD0316">
            <w:pPr>
              <w:jc w:val="center"/>
            </w:pPr>
          </w:p>
        </w:tc>
        <w:tc>
          <w:tcPr>
            <w:tcW w:w="567" w:type="dxa"/>
            <w:vAlign w:val="center"/>
          </w:tcPr>
          <w:p w14:paraId="527555BD" w14:textId="77777777" w:rsidR="00BD0316" w:rsidRPr="00CE3C1C" w:rsidRDefault="00BD0316" w:rsidP="00BD0316">
            <w:pPr>
              <w:jc w:val="center"/>
            </w:pPr>
          </w:p>
        </w:tc>
      </w:tr>
      <w:tr w:rsidR="00BF0B41" w:rsidRPr="00CE3C1C" w14:paraId="0235A30C" w14:textId="77777777" w:rsidTr="00C64C55">
        <w:trPr>
          <w:trHeight w:val="70"/>
        </w:trPr>
        <w:tc>
          <w:tcPr>
            <w:tcW w:w="3534" w:type="dxa"/>
            <w:vAlign w:val="center"/>
          </w:tcPr>
          <w:p w14:paraId="5CDFCBCB" w14:textId="77777777" w:rsidR="00BF0B41" w:rsidRPr="00CE3C1C" w:rsidRDefault="00BF0B41" w:rsidP="00E70713">
            <w:r w:rsidRPr="00CE3C1C">
              <w:t>в том числе сроком не менее 1 месяца (из строки 01)</w:t>
            </w:r>
          </w:p>
        </w:tc>
        <w:tc>
          <w:tcPr>
            <w:tcW w:w="425" w:type="dxa"/>
            <w:vAlign w:val="center"/>
          </w:tcPr>
          <w:p w14:paraId="109A1645" w14:textId="77777777" w:rsidR="00BF0B41" w:rsidRPr="00CE3C1C" w:rsidRDefault="00BF0B41" w:rsidP="00E70713">
            <w:pPr>
              <w:jc w:val="center"/>
            </w:pPr>
            <w:r w:rsidRPr="00CE3C1C">
              <w:t>02</w:t>
            </w:r>
          </w:p>
        </w:tc>
        <w:tc>
          <w:tcPr>
            <w:tcW w:w="572" w:type="dxa"/>
            <w:vAlign w:val="center"/>
          </w:tcPr>
          <w:p w14:paraId="025521A6" w14:textId="77777777" w:rsidR="00BF0B41" w:rsidRPr="00CE3C1C" w:rsidRDefault="00BF0B41" w:rsidP="00E70713">
            <w:pPr>
              <w:jc w:val="center"/>
            </w:pPr>
          </w:p>
        </w:tc>
        <w:tc>
          <w:tcPr>
            <w:tcW w:w="567" w:type="dxa"/>
            <w:vAlign w:val="center"/>
          </w:tcPr>
          <w:p w14:paraId="16F882D9" w14:textId="77777777" w:rsidR="00BF0B41" w:rsidRPr="00CE3C1C" w:rsidRDefault="00BF0B41" w:rsidP="00E70713">
            <w:pPr>
              <w:jc w:val="center"/>
            </w:pPr>
          </w:p>
        </w:tc>
        <w:tc>
          <w:tcPr>
            <w:tcW w:w="567" w:type="dxa"/>
            <w:vAlign w:val="center"/>
          </w:tcPr>
          <w:p w14:paraId="56C07262" w14:textId="77777777" w:rsidR="00BF0B41" w:rsidRPr="00CE3C1C" w:rsidRDefault="00BF0B41" w:rsidP="00E70713">
            <w:pPr>
              <w:jc w:val="center"/>
            </w:pPr>
          </w:p>
        </w:tc>
        <w:tc>
          <w:tcPr>
            <w:tcW w:w="567" w:type="dxa"/>
            <w:vAlign w:val="center"/>
          </w:tcPr>
          <w:p w14:paraId="2FF1093F" w14:textId="77777777" w:rsidR="00BF0B41" w:rsidRPr="00CE3C1C" w:rsidRDefault="00BF0B41" w:rsidP="00E70713">
            <w:pPr>
              <w:jc w:val="center"/>
            </w:pPr>
          </w:p>
        </w:tc>
        <w:tc>
          <w:tcPr>
            <w:tcW w:w="567" w:type="dxa"/>
            <w:vAlign w:val="center"/>
          </w:tcPr>
          <w:p w14:paraId="4CFC8217" w14:textId="77777777" w:rsidR="00BF0B41" w:rsidRPr="00CE3C1C" w:rsidRDefault="00BF0B41" w:rsidP="00E70713">
            <w:pPr>
              <w:jc w:val="center"/>
            </w:pPr>
          </w:p>
        </w:tc>
        <w:tc>
          <w:tcPr>
            <w:tcW w:w="567" w:type="dxa"/>
            <w:vAlign w:val="center"/>
          </w:tcPr>
          <w:p w14:paraId="0E177BC8" w14:textId="77777777" w:rsidR="00BF0B41" w:rsidRPr="00CE3C1C" w:rsidRDefault="00BF0B41" w:rsidP="00E70713">
            <w:pPr>
              <w:jc w:val="center"/>
            </w:pPr>
          </w:p>
        </w:tc>
        <w:tc>
          <w:tcPr>
            <w:tcW w:w="567" w:type="dxa"/>
            <w:vAlign w:val="center"/>
          </w:tcPr>
          <w:p w14:paraId="35F46FD0" w14:textId="77777777" w:rsidR="00BF0B41" w:rsidRPr="00CE3C1C" w:rsidRDefault="00BF0B41" w:rsidP="00E70713">
            <w:pPr>
              <w:jc w:val="center"/>
            </w:pPr>
          </w:p>
        </w:tc>
        <w:tc>
          <w:tcPr>
            <w:tcW w:w="567" w:type="dxa"/>
            <w:vAlign w:val="center"/>
          </w:tcPr>
          <w:p w14:paraId="25642236" w14:textId="77777777" w:rsidR="00BF0B41" w:rsidRPr="00CE3C1C" w:rsidRDefault="00BF0B41" w:rsidP="00E70713">
            <w:pPr>
              <w:jc w:val="center"/>
            </w:pPr>
          </w:p>
        </w:tc>
        <w:tc>
          <w:tcPr>
            <w:tcW w:w="567" w:type="dxa"/>
            <w:vAlign w:val="center"/>
          </w:tcPr>
          <w:p w14:paraId="7D725553" w14:textId="32CE0A0B" w:rsidR="00BF0B41" w:rsidRPr="00CE3C1C" w:rsidRDefault="00BF0B41" w:rsidP="00E70713">
            <w:pPr>
              <w:jc w:val="center"/>
            </w:pPr>
          </w:p>
        </w:tc>
        <w:tc>
          <w:tcPr>
            <w:tcW w:w="567" w:type="dxa"/>
            <w:vAlign w:val="center"/>
          </w:tcPr>
          <w:p w14:paraId="26405E65" w14:textId="77777777" w:rsidR="00BF0B41" w:rsidRPr="00CE3C1C" w:rsidRDefault="00BF0B41" w:rsidP="00E70713">
            <w:pPr>
              <w:jc w:val="center"/>
            </w:pPr>
          </w:p>
        </w:tc>
        <w:tc>
          <w:tcPr>
            <w:tcW w:w="567" w:type="dxa"/>
            <w:vAlign w:val="center"/>
          </w:tcPr>
          <w:p w14:paraId="0E720B4E" w14:textId="77777777" w:rsidR="00BF0B41" w:rsidRPr="00CE3C1C" w:rsidRDefault="00BF0B41" w:rsidP="00E70713">
            <w:pPr>
              <w:jc w:val="center"/>
            </w:pPr>
          </w:p>
        </w:tc>
        <w:tc>
          <w:tcPr>
            <w:tcW w:w="567" w:type="dxa"/>
            <w:vAlign w:val="center"/>
          </w:tcPr>
          <w:p w14:paraId="4828752B" w14:textId="77777777" w:rsidR="00BF0B41" w:rsidRPr="00CE3C1C" w:rsidRDefault="00BF0B41" w:rsidP="00E70713">
            <w:pPr>
              <w:jc w:val="center"/>
            </w:pPr>
          </w:p>
        </w:tc>
        <w:tc>
          <w:tcPr>
            <w:tcW w:w="567" w:type="dxa"/>
            <w:vAlign w:val="center"/>
          </w:tcPr>
          <w:p w14:paraId="5323D78C" w14:textId="77777777" w:rsidR="00BF0B41" w:rsidRPr="00CE3C1C" w:rsidRDefault="00BF0B41" w:rsidP="00E70713">
            <w:pPr>
              <w:jc w:val="center"/>
            </w:pPr>
          </w:p>
        </w:tc>
        <w:tc>
          <w:tcPr>
            <w:tcW w:w="567" w:type="dxa"/>
            <w:vAlign w:val="center"/>
          </w:tcPr>
          <w:p w14:paraId="3E0855B5" w14:textId="77777777" w:rsidR="00BF0B41" w:rsidRPr="00CE3C1C" w:rsidRDefault="00BF0B41" w:rsidP="00E70713">
            <w:pPr>
              <w:jc w:val="center"/>
            </w:pPr>
          </w:p>
        </w:tc>
        <w:tc>
          <w:tcPr>
            <w:tcW w:w="567" w:type="dxa"/>
            <w:vAlign w:val="center"/>
          </w:tcPr>
          <w:p w14:paraId="60CCC4B6" w14:textId="77777777" w:rsidR="00BF0B41" w:rsidRPr="00CE3C1C" w:rsidRDefault="00BF0B41" w:rsidP="00E70713">
            <w:pPr>
              <w:jc w:val="center"/>
            </w:pPr>
          </w:p>
        </w:tc>
        <w:tc>
          <w:tcPr>
            <w:tcW w:w="567" w:type="dxa"/>
            <w:vAlign w:val="center"/>
          </w:tcPr>
          <w:p w14:paraId="2AA370A8" w14:textId="77777777" w:rsidR="00BF0B41" w:rsidRPr="00CE3C1C" w:rsidRDefault="00BF0B41" w:rsidP="00E70713">
            <w:pPr>
              <w:jc w:val="center"/>
            </w:pPr>
          </w:p>
        </w:tc>
        <w:tc>
          <w:tcPr>
            <w:tcW w:w="567" w:type="dxa"/>
            <w:vAlign w:val="center"/>
          </w:tcPr>
          <w:p w14:paraId="5B259E25" w14:textId="77777777" w:rsidR="00BF0B41" w:rsidRPr="00CE3C1C" w:rsidRDefault="00BF0B41" w:rsidP="00E70713">
            <w:pPr>
              <w:jc w:val="center"/>
            </w:pPr>
          </w:p>
        </w:tc>
        <w:tc>
          <w:tcPr>
            <w:tcW w:w="567" w:type="dxa"/>
            <w:vAlign w:val="center"/>
          </w:tcPr>
          <w:p w14:paraId="4D30C55C" w14:textId="77777777" w:rsidR="00BF0B41" w:rsidRPr="00CE3C1C" w:rsidRDefault="00BF0B41" w:rsidP="00E70713">
            <w:pPr>
              <w:jc w:val="center"/>
            </w:pPr>
          </w:p>
        </w:tc>
        <w:tc>
          <w:tcPr>
            <w:tcW w:w="567" w:type="dxa"/>
            <w:vAlign w:val="center"/>
          </w:tcPr>
          <w:p w14:paraId="6310450B" w14:textId="77777777" w:rsidR="00BF0B41" w:rsidRPr="00CE3C1C" w:rsidRDefault="00BF0B41" w:rsidP="00E70713">
            <w:pPr>
              <w:jc w:val="center"/>
            </w:pPr>
          </w:p>
        </w:tc>
      </w:tr>
      <w:tr w:rsidR="00BF0B41" w:rsidRPr="00CE3C1C" w14:paraId="7A31A063" w14:textId="77777777" w:rsidTr="00C64C55">
        <w:trPr>
          <w:trHeight w:val="99"/>
        </w:trPr>
        <w:tc>
          <w:tcPr>
            <w:tcW w:w="3534" w:type="dxa"/>
            <w:vAlign w:val="center"/>
          </w:tcPr>
          <w:p w14:paraId="5EBCB3FC" w14:textId="77777777" w:rsidR="00BF0B41" w:rsidRPr="00CE3C1C" w:rsidRDefault="00BF0B41" w:rsidP="00E70713">
            <w:r w:rsidRPr="00CE3C1C">
              <w:t>в том числе по странам (из строки 01):</w:t>
            </w:r>
          </w:p>
          <w:p w14:paraId="0851C656" w14:textId="77777777" w:rsidR="00BF0B41" w:rsidRPr="00CE3C1C" w:rsidRDefault="00BF0B41" w:rsidP="00E70713">
            <w:r w:rsidRPr="00CE3C1C">
              <w:t>Страна 1</w:t>
            </w:r>
          </w:p>
        </w:tc>
        <w:tc>
          <w:tcPr>
            <w:tcW w:w="425" w:type="dxa"/>
            <w:vAlign w:val="center"/>
          </w:tcPr>
          <w:p w14:paraId="4432780E" w14:textId="77777777" w:rsidR="00BF0B41" w:rsidRPr="00CE3C1C" w:rsidRDefault="00BF0B41" w:rsidP="00E70713">
            <w:pPr>
              <w:jc w:val="center"/>
            </w:pPr>
          </w:p>
        </w:tc>
        <w:tc>
          <w:tcPr>
            <w:tcW w:w="572" w:type="dxa"/>
            <w:vAlign w:val="center"/>
          </w:tcPr>
          <w:p w14:paraId="5F348E5F" w14:textId="77777777" w:rsidR="00BF0B41" w:rsidRPr="00CE3C1C" w:rsidRDefault="00BF0B41" w:rsidP="00E70713">
            <w:pPr>
              <w:jc w:val="center"/>
            </w:pPr>
          </w:p>
        </w:tc>
        <w:tc>
          <w:tcPr>
            <w:tcW w:w="567" w:type="dxa"/>
            <w:vAlign w:val="center"/>
          </w:tcPr>
          <w:p w14:paraId="7E46B1D1" w14:textId="77777777" w:rsidR="00BF0B41" w:rsidRPr="00CE3C1C" w:rsidRDefault="00BF0B41" w:rsidP="00E70713">
            <w:pPr>
              <w:jc w:val="center"/>
            </w:pPr>
          </w:p>
        </w:tc>
        <w:tc>
          <w:tcPr>
            <w:tcW w:w="567" w:type="dxa"/>
            <w:vAlign w:val="center"/>
          </w:tcPr>
          <w:p w14:paraId="7920A0EC" w14:textId="77777777" w:rsidR="00BF0B41" w:rsidRPr="00CE3C1C" w:rsidRDefault="00BF0B41" w:rsidP="00E70713">
            <w:pPr>
              <w:jc w:val="center"/>
            </w:pPr>
          </w:p>
        </w:tc>
        <w:tc>
          <w:tcPr>
            <w:tcW w:w="567" w:type="dxa"/>
            <w:vAlign w:val="center"/>
          </w:tcPr>
          <w:p w14:paraId="73CA83A1" w14:textId="77777777" w:rsidR="00BF0B41" w:rsidRPr="00CE3C1C" w:rsidRDefault="00BF0B41" w:rsidP="00E70713">
            <w:pPr>
              <w:jc w:val="center"/>
            </w:pPr>
          </w:p>
        </w:tc>
        <w:tc>
          <w:tcPr>
            <w:tcW w:w="567" w:type="dxa"/>
            <w:vAlign w:val="center"/>
          </w:tcPr>
          <w:p w14:paraId="3B28A81B" w14:textId="77777777" w:rsidR="00BF0B41" w:rsidRPr="00CE3C1C" w:rsidRDefault="00BF0B41" w:rsidP="00E70713">
            <w:pPr>
              <w:jc w:val="center"/>
            </w:pPr>
          </w:p>
        </w:tc>
        <w:tc>
          <w:tcPr>
            <w:tcW w:w="567" w:type="dxa"/>
            <w:vAlign w:val="center"/>
          </w:tcPr>
          <w:p w14:paraId="21C5EDF3" w14:textId="77777777" w:rsidR="00BF0B41" w:rsidRPr="00CE3C1C" w:rsidRDefault="00BF0B41" w:rsidP="00E70713">
            <w:pPr>
              <w:jc w:val="center"/>
            </w:pPr>
          </w:p>
        </w:tc>
        <w:tc>
          <w:tcPr>
            <w:tcW w:w="567" w:type="dxa"/>
            <w:vAlign w:val="center"/>
          </w:tcPr>
          <w:p w14:paraId="41464A76" w14:textId="77777777" w:rsidR="00BF0B41" w:rsidRPr="00CE3C1C" w:rsidRDefault="00BF0B41" w:rsidP="00E70713">
            <w:pPr>
              <w:jc w:val="center"/>
            </w:pPr>
          </w:p>
        </w:tc>
        <w:tc>
          <w:tcPr>
            <w:tcW w:w="567" w:type="dxa"/>
            <w:vAlign w:val="center"/>
          </w:tcPr>
          <w:p w14:paraId="32782D5A" w14:textId="77777777" w:rsidR="00BF0B41" w:rsidRPr="00CE3C1C" w:rsidRDefault="00BF0B41" w:rsidP="00E70713">
            <w:pPr>
              <w:jc w:val="center"/>
            </w:pPr>
          </w:p>
        </w:tc>
        <w:tc>
          <w:tcPr>
            <w:tcW w:w="567" w:type="dxa"/>
            <w:vAlign w:val="center"/>
          </w:tcPr>
          <w:p w14:paraId="40A359C6" w14:textId="0D813FC5" w:rsidR="00BF0B41" w:rsidRPr="00CE3C1C" w:rsidRDefault="00BF0B41" w:rsidP="00E70713">
            <w:pPr>
              <w:jc w:val="center"/>
            </w:pPr>
          </w:p>
        </w:tc>
        <w:tc>
          <w:tcPr>
            <w:tcW w:w="567" w:type="dxa"/>
            <w:vAlign w:val="center"/>
          </w:tcPr>
          <w:p w14:paraId="55B7D0A7" w14:textId="77777777" w:rsidR="00BF0B41" w:rsidRPr="00CE3C1C" w:rsidRDefault="00BF0B41" w:rsidP="00E70713">
            <w:pPr>
              <w:jc w:val="center"/>
            </w:pPr>
          </w:p>
        </w:tc>
        <w:tc>
          <w:tcPr>
            <w:tcW w:w="567" w:type="dxa"/>
            <w:vAlign w:val="center"/>
          </w:tcPr>
          <w:p w14:paraId="07CC7AB3" w14:textId="77777777" w:rsidR="00BF0B41" w:rsidRPr="00CE3C1C" w:rsidRDefault="00BF0B41" w:rsidP="00E70713">
            <w:pPr>
              <w:jc w:val="center"/>
            </w:pPr>
          </w:p>
        </w:tc>
        <w:tc>
          <w:tcPr>
            <w:tcW w:w="567" w:type="dxa"/>
            <w:vAlign w:val="center"/>
          </w:tcPr>
          <w:p w14:paraId="4A8BEB4F" w14:textId="77777777" w:rsidR="00BF0B41" w:rsidRPr="00CE3C1C" w:rsidRDefault="00BF0B41" w:rsidP="00E70713">
            <w:pPr>
              <w:jc w:val="center"/>
            </w:pPr>
          </w:p>
        </w:tc>
        <w:tc>
          <w:tcPr>
            <w:tcW w:w="567" w:type="dxa"/>
            <w:vAlign w:val="center"/>
          </w:tcPr>
          <w:p w14:paraId="74CF1E12" w14:textId="77777777" w:rsidR="00BF0B41" w:rsidRPr="00CE3C1C" w:rsidRDefault="00BF0B41" w:rsidP="00E70713">
            <w:pPr>
              <w:jc w:val="center"/>
            </w:pPr>
          </w:p>
        </w:tc>
        <w:tc>
          <w:tcPr>
            <w:tcW w:w="567" w:type="dxa"/>
            <w:vAlign w:val="center"/>
          </w:tcPr>
          <w:p w14:paraId="159914D0" w14:textId="77777777" w:rsidR="00BF0B41" w:rsidRPr="00CE3C1C" w:rsidRDefault="00BF0B41" w:rsidP="00E70713">
            <w:pPr>
              <w:jc w:val="center"/>
            </w:pPr>
          </w:p>
        </w:tc>
        <w:tc>
          <w:tcPr>
            <w:tcW w:w="567" w:type="dxa"/>
            <w:vAlign w:val="center"/>
          </w:tcPr>
          <w:p w14:paraId="2CC01EFE" w14:textId="77777777" w:rsidR="00BF0B41" w:rsidRPr="00CE3C1C" w:rsidRDefault="00BF0B41" w:rsidP="00E70713">
            <w:pPr>
              <w:jc w:val="center"/>
            </w:pPr>
          </w:p>
        </w:tc>
        <w:tc>
          <w:tcPr>
            <w:tcW w:w="567" w:type="dxa"/>
            <w:vAlign w:val="center"/>
          </w:tcPr>
          <w:p w14:paraId="6171CF49" w14:textId="77777777" w:rsidR="00BF0B41" w:rsidRPr="00CE3C1C" w:rsidRDefault="00BF0B41" w:rsidP="00E70713">
            <w:pPr>
              <w:jc w:val="center"/>
            </w:pPr>
          </w:p>
        </w:tc>
        <w:tc>
          <w:tcPr>
            <w:tcW w:w="567" w:type="dxa"/>
            <w:vAlign w:val="center"/>
          </w:tcPr>
          <w:p w14:paraId="662A1BA1" w14:textId="77777777" w:rsidR="00BF0B41" w:rsidRPr="00CE3C1C" w:rsidRDefault="00BF0B41" w:rsidP="00E70713">
            <w:pPr>
              <w:jc w:val="center"/>
            </w:pPr>
          </w:p>
        </w:tc>
        <w:tc>
          <w:tcPr>
            <w:tcW w:w="567" w:type="dxa"/>
            <w:vAlign w:val="center"/>
          </w:tcPr>
          <w:p w14:paraId="7872CFD8" w14:textId="77777777" w:rsidR="00BF0B41" w:rsidRPr="00CE3C1C" w:rsidRDefault="00BF0B41" w:rsidP="00E70713">
            <w:pPr>
              <w:jc w:val="center"/>
            </w:pPr>
          </w:p>
        </w:tc>
        <w:tc>
          <w:tcPr>
            <w:tcW w:w="567" w:type="dxa"/>
            <w:vAlign w:val="center"/>
          </w:tcPr>
          <w:p w14:paraId="679C81EF" w14:textId="77777777" w:rsidR="00BF0B41" w:rsidRPr="00CE3C1C" w:rsidRDefault="00BF0B41" w:rsidP="00E70713">
            <w:pPr>
              <w:jc w:val="center"/>
            </w:pPr>
          </w:p>
        </w:tc>
      </w:tr>
      <w:tr w:rsidR="00BF0B41" w:rsidRPr="00CE3C1C" w14:paraId="160EC432" w14:textId="77777777" w:rsidTr="00C64C55">
        <w:trPr>
          <w:trHeight w:val="70"/>
        </w:trPr>
        <w:tc>
          <w:tcPr>
            <w:tcW w:w="3534" w:type="dxa"/>
            <w:vAlign w:val="center"/>
          </w:tcPr>
          <w:p w14:paraId="5CE2EBC0" w14:textId="77777777" w:rsidR="00BF0B41" w:rsidRPr="00CE3C1C" w:rsidRDefault="00BF0B41" w:rsidP="00E70713">
            <w:r w:rsidRPr="00CE3C1C">
              <w:t>Страна 2</w:t>
            </w:r>
          </w:p>
        </w:tc>
        <w:tc>
          <w:tcPr>
            <w:tcW w:w="425" w:type="dxa"/>
            <w:vAlign w:val="center"/>
          </w:tcPr>
          <w:p w14:paraId="087B1346" w14:textId="77777777" w:rsidR="00BF0B41" w:rsidRPr="00CE3C1C" w:rsidRDefault="00BF0B41" w:rsidP="00E70713">
            <w:pPr>
              <w:jc w:val="center"/>
            </w:pPr>
          </w:p>
        </w:tc>
        <w:tc>
          <w:tcPr>
            <w:tcW w:w="572" w:type="dxa"/>
            <w:vAlign w:val="center"/>
          </w:tcPr>
          <w:p w14:paraId="749F14D5" w14:textId="77777777" w:rsidR="00BF0B41" w:rsidRPr="00CE3C1C" w:rsidRDefault="00BF0B41" w:rsidP="00E70713">
            <w:pPr>
              <w:jc w:val="center"/>
            </w:pPr>
          </w:p>
        </w:tc>
        <w:tc>
          <w:tcPr>
            <w:tcW w:w="567" w:type="dxa"/>
            <w:vAlign w:val="center"/>
          </w:tcPr>
          <w:p w14:paraId="15EF1642" w14:textId="77777777" w:rsidR="00BF0B41" w:rsidRPr="00CE3C1C" w:rsidRDefault="00BF0B41" w:rsidP="00E70713">
            <w:pPr>
              <w:jc w:val="center"/>
            </w:pPr>
          </w:p>
        </w:tc>
        <w:tc>
          <w:tcPr>
            <w:tcW w:w="567" w:type="dxa"/>
            <w:vAlign w:val="center"/>
          </w:tcPr>
          <w:p w14:paraId="1035A497" w14:textId="77777777" w:rsidR="00BF0B41" w:rsidRPr="00CE3C1C" w:rsidRDefault="00BF0B41" w:rsidP="00E70713">
            <w:pPr>
              <w:jc w:val="center"/>
            </w:pPr>
          </w:p>
        </w:tc>
        <w:tc>
          <w:tcPr>
            <w:tcW w:w="567" w:type="dxa"/>
            <w:vAlign w:val="center"/>
          </w:tcPr>
          <w:p w14:paraId="74F7FAB0" w14:textId="77777777" w:rsidR="00BF0B41" w:rsidRPr="00CE3C1C" w:rsidRDefault="00BF0B41" w:rsidP="00E70713">
            <w:pPr>
              <w:jc w:val="center"/>
            </w:pPr>
          </w:p>
        </w:tc>
        <w:tc>
          <w:tcPr>
            <w:tcW w:w="567" w:type="dxa"/>
            <w:vAlign w:val="center"/>
          </w:tcPr>
          <w:p w14:paraId="685916DD" w14:textId="77777777" w:rsidR="00BF0B41" w:rsidRPr="00CE3C1C" w:rsidRDefault="00BF0B41" w:rsidP="00E70713">
            <w:pPr>
              <w:jc w:val="center"/>
            </w:pPr>
          </w:p>
        </w:tc>
        <w:tc>
          <w:tcPr>
            <w:tcW w:w="567" w:type="dxa"/>
            <w:vAlign w:val="center"/>
          </w:tcPr>
          <w:p w14:paraId="3CCF0FE6" w14:textId="77777777" w:rsidR="00BF0B41" w:rsidRPr="00CE3C1C" w:rsidRDefault="00BF0B41" w:rsidP="00E70713">
            <w:pPr>
              <w:jc w:val="center"/>
            </w:pPr>
          </w:p>
        </w:tc>
        <w:tc>
          <w:tcPr>
            <w:tcW w:w="567" w:type="dxa"/>
            <w:vAlign w:val="center"/>
          </w:tcPr>
          <w:p w14:paraId="6EA1CECE" w14:textId="77777777" w:rsidR="00BF0B41" w:rsidRPr="00CE3C1C" w:rsidRDefault="00BF0B41" w:rsidP="00E70713">
            <w:pPr>
              <w:jc w:val="center"/>
            </w:pPr>
          </w:p>
        </w:tc>
        <w:tc>
          <w:tcPr>
            <w:tcW w:w="567" w:type="dxa"/>
            <w:vAlign w:val="center"/>
          </w:tcPr>
          <w:p w14:paraId="47953D41" w14:textId="77777777" w:rsidR="00BF0B41" w:rsidRPr="00CE3C1C" w:rsidRDefault="00BF0B41" w:rsidP="00E70713">
            <w:pPr>
              <w:jc w:val="center"/>
            </w:pPr>
          </w:p>
        </w:tc>
        <w:tc>
          <w:tcPr>
            <w:tcW w:w="567" w:type="dxa"/>
            <w:vAlign w:val="center"/>
          </w:tcPr>
          <w:p w14:paraId="5087B663" w14:textId="4770A5CB" w:rsidR="00BF0B41" w:rsidRPr="00CE3C1C" w:rsidRDefault="00BF0B41" w:rsidP="00E70713">
            <w:pPr>
              <w:jc w:val="center"/>
            </w:pPr>
          </w:p>
        </w:tc>
        <w:tc>
          <w:tcPr>
            <w:tcW w:w="567" w:type="dxa"/>
            <w:vAlign w:val="center"/>
          </w:tcPr>
          <w:p w14:paraId="016CD00E" w14:textId="77777777" w:rsidR="00BF0B41" w:rsidRPr="00CE3C1C" w:rsidRDefault="00BF0B41" w:rsidP="00E70713">
            <w:pPr>
              <w:jc w:val="center"/>
            </w:pPr>
          </w:p>
        </w:tc>
        <w:tc>
          <w:tcPr>
            <w:tcW w:w="567" w:type="dxa"/>
            <w:vAlign w:val="center"/>
          </w:tcPr>
          <w:p w14:paraId="467665A1" w14:textId="77777777" w:rsidR="00BF0B41" w:rsidRPr="00CE3C1C" w:rsidRDefault="00BF0B41" w:rsidP="00E70713">
            <w:pPr>
              <w:jc w:val="center"/>
            </w:pPr>
          </w:p>
        </w:tc>
        <w:tc>
          <w:tcPr>
            <w:tcW w:w="567" w:type="dxa"/>
            <w:vAlign w:val="center"/>
          </w:tcPr>
          <w:p w14:paraId="4725A256" w14:textId="77777777" w:rsidR="00BF0B41" w:rsidRPr="00CE3C1C" w:rsidRDefault="00BF0B41" w:rsidP="00E70713">
            <w:pPr>
              <w:jc w:val="center"/>
            </w:pPr>
          </w:p>
        </w:tc>
        <w:tc>
          <w:tcPr>
            <w:tcW w:w="567" w:type="dxa"/>
            <w:vAlign w:val="center"/>
          </w:tcPr>
          <w:p w14:paraId="09D1A22D" w14:textId="77777777" w:rsidR="00BF0B41" w:rsidRPr="00CE3C1C" w:rsidRDefault="00BF0B41" w:rsidP="00E70713">
            <w:pPr>
              <w:jc w:val="center"/>
            </w:pPr>
          </w:p>
        </w:tc>
        <w:tc>
          <w:tcPr>
            <w:tcW w:w="567" w:type="dxa"/>
            <w:vAlign w:val="center"/>
          </w:tcPr>
          <w:p w14:paraId="225105C0" w14:textId="77777777" w:rsidR="00BF0B41" w:rsidRPr="00CE3C1C" w:rsidRDefault="00BF0B41" w:rsidP="00E70713">
            <w:pPr>
              <w:jc w:val="center"/>
            </w:pPr>
          </w:p>
        </w:tc>
        <w:tc>
          <w:tcPr>
            <w:tcW w:w="567" w:type="dxa"/>
            <w:vAlign w:val="center"/>
          </w:tcPr>
          <w:p w14:paraId="19565AB6" w14:textId="77777777" w:rsidR="00BF0B41" w:rsidRPr="00CE3C1C" w:rsidRDefault="00BF0B41" w:rsidP="00E70713">
            <w:pPr>
              <w:jc w:val="center"/>
            </w:pPr>
          </w:p>
        </w:tc>
        <w:tc>
          <w:tcPr>
            <w:tcW w:w="567" w:type="dxa"/>
            <w:vAlign w:val="center"/>
          </w:tcPr>
          <w:p w14:paraId="20E2C84B" w14:textId="77777777" w:rsidR="00BF0B41" w:rsidRPr="00CE3C1C" w:rsidRDefault="00BF0B41" w:rsidP="00E70713">
            <w:pPr>
              <w:jc w:val="center"/>
            </w:pPr>
          </w:p>
        </w:tc>
        <w:tc>
          <w:tcPr>
            <w:tcW w:w="567" w:type="dxa"/>
            <w:vAlign w:val="center"/>
          </w:tcPr>
          <w:p w14:paraId="372AA65C" w14:textId="77777777" w:rsidR="00BF0B41" w:rsidRPr="00CE3C1C" w:rsidRDefault="00BF0B41" w:rsidP="00E70713">
            <w:pPr>
              <w:jc w:val="center"/>
            </w:pPr>
          </w:p>
        </w:tc>
        <w:tc>
          <w:tcPr>
            <w:tcW w:w="567" w:type="dxa"/>
            <w:vAlign w:val="center"/>
          </w:tcPr>
          <w:p w14:paraId="7A3CEB57" w14:textId="77777777" w:rsidR="00BF0B41" w:rsidRPr="00CE3C1C" w:rsidRDefault="00BF0B41" w:rsidP="00E70713">
            <w:pPr>
              <w:jc w:val="center"/>
            </w:pPr>
          </w:p>
        </w:tc>
        <w:tc>
          <w:tcPr>
            <w:tcW w:w="567" w:type="dxa"/>
            <w:vAlign w:val="center"/>
          </w:tcPr>
          <w:p w14:paraId="0E1D533B" w14:textId="77777777" w:rsidR="00BF0B41" w:rsidRPr="00CE3C1C" w:rsidRDefault="00BF0B41" w:rsidP="00E70713">
            <w:pPr>
              <w:jc w:val="center"/>
            </w:pPr>
          </w:p>
        </w:tc>
      </w:tr>
      <w:tr w:rsidR="00BF0B41" w:rsidRPr="00CE3C1C" w14:paraId="2EFD05DF" w14:textId="77777777" w:rsidTr="00C64C55">
        <w:trPr>
          <w:trHeight w:val="415"/>
        </w:trPr>
        <w:tc>
          <w:tcPr>
            <w:tcW w:w="3534" w:type="dxa"/>
            <w:vAlign w:val="center"/>
          </w:tcPr>
          <w:p w14:paraId="4F8969C3" w14:textId="77777777" w:rsidR="00BF0B41" w:rsidRPr="00CE3C1C" w:rsidRDefault="00BF0B41" w:rsidP="00E70713">
            <w:r w:rsidRPr="00CE3C1C">
              <w:t xml:space="preserve">Страна </w:t>
            </w:r>
            <w:r w:rsidRPr="00CE3C1C">
              <w:rPr>
                <w:lang w:val="en-US"/>
              </w:rPr>
              <w:t>n</w:t>
            </w:r>
          </w:p>
        </w:tc>
        <w:tc>
          <w:tcPr>
            <w:tcW w:w="425" w:type="dxa"/>
            <w:vAlign w:val="center"/>
          </w:tcPr>
          <w:p w14:paraId="65AB2F23" w14:textId="77777777" w:rsidR="00BF0B41" w:rsidRPr="00CE3C1C" w:rsidRDefault="00BF0B41" w:rsidP="00E70713">
            <w:pPr>
              <w:jc w:val="center"/>
            </w:pPr>
          </w:p>
        </w:tc>
        <w:tc>
          <w:tcPr>
            <w:tcW w:w="572" w:type="dxa"/>
            <w:vAlign w:val="center"/>
          </w:tcPr>
          <w:p w14:paraId="733C2EA0" w14:textId="77777777" w:rsidR="00BF0B41" w:rsidRPr="00CE3C1C" w:rsidRDefault="00BF0B41" w:rsidP="00E70713">
            <w:pPr>
              <w:jc w:val="center"/>
            </w:pPr>
          </w:p>
        </w:tc>
        <w:tc>
          <w:tcPr>
            <w:tcW w:w="567" w:type="dxa"/>
            <w:vAlign w:val="center"/>
          </w:tcPr>
          <w:p w14:paraId="66D592F4" w14:textId="77777777" w:rsidR="00BF0B41" w:rsidRPr="00CE3C1C" w:rsidRDefault="00BF0B41" w:rsidP="00E70713">
            <w:pPr>
              <w:jc w:val="center"/>
            </w:pPr>
          </w:p>
        </w:tc>
        <w:tc>
          <w:tcPr>
            <w:tcW w:w="567" w:type="dxa"/>
            <w:vAlign w:val="center"/>
          </w:tcPr>
          <w:p w14:paraId="2A738AF6" w14:textId="77777777" w:rsidR="00BF0B41" w:rsidRPr="00CE3C1C" w:rsidRDefault="00BF0B41" w:rsidP="00E70713">
            <w:pPr>
              <w:jc w:val="center"/>
            </w:pPr>
          </w:p>
        </w:tc>
        <w:tc>
          <w:tcPr>
            <w:tcW w:w="567" w:type="dxa"/>
            <w:vAlign w:val="center"/>
          </w:tcPr>
          <w:p w14:paraId="2DA6BD8F" w14:textId="77777777" w:rsidR="00BF0B41" w:rsidRPr="00CE3C1C" w:rsidRDefault="00BF0B41" w:rsidP="00E70713">
            <w:pPr>
              <w:jc w:val="center"/>
            </w:pPr>
          </w:p>
        </w:tc>
        <w:tc>
          <w:tcPr>
            <w:tcW w:w="567" w:type="dxa"/>
            <w:vAlign w:val="center"/>
          </w:tcPr>
          <w:p w14:paraId="70C2E7A5" w14:textId="77777777" w:rsidR="00BF0B41" w:rsidRPr="00CE3C1C" w:rsidRDefault="00BF0B41" w:rsidP="00E70713">
            <w:pPr>
              <w:jc w:val="center"/>
            </w:pPr>
          </w:p>
        </w:tc>
        <w:tc>
          <w:tcPr>
            <w:tcW w:w="567" w:type="dxa"/>
            <w:vAlign w:val="center"/>
          </w:tcPr>
          <w:p w14:paraId="003D96D6" w14:textId="77777777" w:rsidR="00BF0B41" w:rsidRPr="00CE3C1C" w:rsidRDefault="00BF0B41" w:rsidP="00E70713">
            <w:pPr>
              <w:jc w:val="center"/>
            </w:pPr>
          </w:p>
        </w:tc>
        <w:tc>
          <w:tcPr>
            <w:tcW w:w="567" w:type="dxa"/>
            <w:vAlign w:val="center"/>
          </w:tcPr>
          <w:p w14:paraId="55D046D0" w14:textId="77777777" w:rsidR="00BF0B41" w:rsidRPr="00CE3C1C" w:rsidRDefault="00BF0B41" w:rsidP="00E70713">
            <w:pPr>
              <w:jc w:val="center"/>
            </w:pPr>
          </w:p>
        </w:tc>
        <w:tc>
          <w:tcPr>
            <w:tcW w:w="567" w:type="dxa"/>
            <w:vAlign w:val="center"/>
          </w:tcPr>
          <w:p w14:paraId="31ADF6EB" w14:textId="77777777" w:rsidR="00BF0B41" w:rsidRPr="00CE3C1C" w:rsidRDefault="00BF0B41" w:rsidP="00E70713">
            <w:pPr>
              <w:jc w:val="center"/>
            </w:pPr>
          </w:p>
        </w:tc>
        <w:tc>
          <w:tcPr>
            <w:tcW w:w="567" w:type="dxa"/>
            <w:vAlign w:val="center"/>
          </w:tcPr>
          <w:p w14:paraId="323986D0" w14:textId="435BBEA7" w:rsidR="00BF0B41" w:rsidRPr="00CE3C1C" w:rsidRDefault="00BF0B41" w:rsidP="00E70713">
            <w:pPr>
              <w:jc w:val="center"/>
            </w:pPr>
          </w:p>
        </w:tc>
        <w:tc>
          <w:tcPr>
            <w:tcW w:w="567" w:type="dxa"/>
            <w:vAlign w:val="center"/>
          </w:tcPr>
          <w:p w14:paraId="63F594FB" w14:textId="77777777" w:rsidR="00BF0B41" w:rsidRPr="00CE3C1C" w:rsidRDefault="00BF0B41" w:rsidP="00E70713">
            <w:pPr>
              <w:jc w:val="center"/>
            </w:pPr>
          </w:p>
        </w:tc>
        <w:tc>
          <w:tcPr>
            <w:tcW w:w="567" w:type="dxa"/>
            <w:vAlign w:val="center"/>
          </w:tcPr>
          <w:p w14:paraId="5F613C98" w14:textId="77777777" w:rsidR="00BF0B41" w:rsidRPr="00CE3C1C" w:rsidRDefault="00BF0B41" w:rsidP="00E70713">
            <w:pPr>
              <w:jc w:val="center"/>
            </w:pPr>
          </w:p>
        </w:tc>
        <w:tc>
          <w:tcPr>
            <w:tcW w:w="567" w:type="dxa"/>
            <w:vAlign w:val="center"/>
          </w:tcPr>
          <w:p w14:paraId="305E8423" w14:textId="77777777" w:rsidR="00BF0B41" w:rsidRPr="00CE3C1C" w:rsidRDefault="00BF0B41" w:rsidP="00E70713">
            <w:pPr>
              <w:jc w:val="center"/>
            </w:pPr>
          </w:p>
        </w:tc>
        <w:tc>
          <w:tcPr>
            <w:tcW w:w="567" w:type="dxa"/>
            <w:vAlign w:val="center"/>
          </w:tcPr>
          <w:p w14:paraId="3500024A" w14:textId="77777777" w:rsidR="00BF0B41" w:rsidRPr="00CE3C1C" w:rsidRDefault="00BF0B41" w:rsidP="00E70713">
            <w:pPr>
              <w:jc w:val="center"/>
            </w:pPr>
          </w:p>
        </w:tc>
        <w:tc>
          <w:tcPr>
            <w:tcW w:w="567" w:type="dxa"/>
            <w:vAlign w:val="center"/>
          </w:tcPr>
          <w:p w14:paraId="106D7C98" w14:textId="77777777" w:rsidR="00BF0B41" w:rsidRPr="00CE3C1C" w:rsidRDefault="00BF0B41" w:rsidP="00E70713">
            <w:pPr>
              <w:jc w:val="center"/>
            </w:pPr>
          </w:p>
        </w:tc>
        <w:tc>
          <w:tcPr>
            <w:tcW w:w="567" w:type="dxa"/>
            <w:vAlign w:val="center"/>
          </w:tcPr>
          <w:p w14:paraId="53517F6D" w14:textId="77777777" w:rsidR="00BF0B41" w:rsidRPr="00CE3C1C" w:rsidRDefault="00BF0B41" w:rsidP="00E70713">
            <w:pPr>
              <w:jc w:val="center"/>
            </w:pPr>
          </w:p>
        </w:tc>
        <w:tc>
          <w:tcPr>
            <w:tcW w:w="567" w:type="dxa"/>
            <w:vAlign w:val="center"/>
          </w:tcPr>
          <w:p w14:paraId="789258E1" w14:textId="77777777" w:rsidR="00BF0B41" w:rsidRPr="00CE3C1C" w:rsidRDefault="00BF0B41" w:rsidP="00E70713">
            <w:pPr>
              <w:jc w:val="center"/>
            </w:pPr>
          </w:p>
        </w:tc>
        <w:tc>
          <w:tcPr>
            <w:tcW w:w="567" w:type="dxa"/>
            <w:vAlign w:val="center"/>
          </w:tcPr>
          <w:p w14:paraId="2168993D" w14:textId="77777777" w:rsidR="00BF0B41" w:rsidRPr="00CE3C1C" w:rsidRDefault="00BF0B41" w:rsidP="00E70713">
            <w:pPr>
              <w:jc w:val="center"/>
            </w:pPr>
          </w:p>
        </w:tc>
        <w:tc>
          <w:tcPr>
            <w:tcW w:w="567" w:type="dxa"/>
            <w:vAlign w:val="center"/>
          </w:tcPr>
          <w:p w14:paraId="44CB8969" w14:textId="77777777" w:rsidR="00BF0B41" w:rsidRPr="00CE3C1C" w:rsidRDefault="00BF0B41" w:rsidP="00E70713">
            <w:pPr>
              <w:jc w:val="center"/>
            </w:pPr>
          </w:p>
        </w:tc>
        <w:tc>
          <w:tcPr>
            <w:tcW w:w="567" w:type="dxa"/>
            <w:vAlign w:val="center"/>
          </w:tcPr>
          <w:p w14:paraId="4F63493A" w14:textId="77777777" w:rsidR="00BF0B41" w:rsidRPr="00CE3C1C" w:rsidRDefault="00BF0B41" w:rsidP="00E70713">
            <w:pPr>
              <w:jc w:val="center"/>
            </w:pPr>
          </w:p>
        </w:tc>
      </w:tr>
    </w:tbl>
    <w:p w14:paraId="4733BFB3" w14:textId="77777777" w:rsidR="00332D31" w:rsidRPr="00CE3C1C" w:rsidRDefault="00332D31">
      <w:pPr>
        <w:widowControl/>
        <w:autoSpaceDE/>
        <w:autoSpaceDN/>
        <w:adjustRightInd/>
        <w:spacing w:after="160" w:line="259" w:lineRule="auto"/>
        <w:rPr>
          <w:rFonts w:eastAsia="Calibri"/>
        </w:rPr>
      </w:pPr>
      <w:r w:rsidRPr="00CE3C1C">
        <w:rPr>
          <w:rFonts w:eastAsia="Calibri"/>
        </w:rPr>
        <w:br w:type="page"/>
      </w:r>
    </w:p>
    <w:p w14:paraId="4D6D3C07" w14:textId="56041FA6" w:rsidR="00CA7D33" w:rsidRPr="00CE3C1C" w:rsidRDefault="00FE2366" w:rsidP="00D73362">
      <w:pPr>
        <w:pStyle w:val="1"/>
        <w:spacing w:before="0" w:line="320" w:lineRule="exact"/>
        <w:jc w:val="center"/>
        <w:rPr>
          <w:rFonts w:ascii="Times New Roman" w:hAnsi="Times New Roman"/>
          <w:b/>
          <w:color w:val="auto"/>
          <w:sz w:val="24"/>
          <w:szCs w:val="28"/>
        </w:rPr>
      </w:pPr>
      <w:bookmarkStart w:id="16" w:name="_Toc524526706"/>
      <w:bookmarkStart w:id="17" w:name="_Toc11417091"/>
      <w:bookmarkStart w:id="18" w:name="_Toc11417128"/>
      <w:bookmarkStart w:id="19" w:name="_Toc11417614"/>
      <w:bookmarkStart w:id="20" w:name="_Toc52904289"/>
      <w:r w:rsidRPr="00CE3C1C">
        <w:rPr>
          <w:rFonts w:ascii="Times New Roman" w:hAnsi="Times New Roman"/>
          <w:b/>
          <w:color w:val="auto"/>
          <w:sz w:val="24"/>
          <w:szCs w:val="28"/>
        </w:rPr>
        <w:lastRenderedPageBreak/>
        <w:t>РАЗДЕЛ 5. ВЗАИМОДЕЙ</w:t>
      </w:r>
      <w:r w:rsidR="00CA7D33" w:rsidRPr="00CE3C1C">
        <w:rPr>
          <w:rFonts w:ascii="Times New Roman" w:hAnsi="Times New Roman"/>
          <w:b/>
          <w:color w:val="auto"/>
          <w:sz w:val="24"/>
          <w:szCs w:val="28"/>
        </w:rPr>
        <w:t xml:space="preserve">СТВИЕ С ЗАРУБЕЖНЫМИ ОРГАНИЗАЦИЯМИ </w:t>
      </w:r>
      <w:bookmarkEnd w:id="16"/>
      <w:bookmarkEnd w:id="17"/>
      <w:bookmarkEnd w:id="18"/>
      <w:bookmarkEnd w:id="19"/>
      <w:bookmarkEnd w:id="20"/>
      <w:r w:rsidR="00CA7D33" w:rsidRPr="00CE3C1C">
        <w:rPr>
          <w:rFonts w:ascii="Times New Roman" w:hAnsi="Times New Roman"/>
          <w:b/>
          <w:color w:val="auto"/>
          <w:sz w:val="24"/>
          <w:szCs w:val="28"/>
        </w:rPr>
        <w:t>В КУЛЬТУРНО-ГУМАНИТАРНОЙ СФЕРЕ</w:t>
      </w:r>
    </w:p>
    <w:p w14:paraId="38899462" w14:textId="77777777" w:rsidR="00FE2366" w:rsidRPr="00CE3C1C" w:rsidRDefault="00FE2366" w:rsidP="00FE2366">
      <w:pPr>
        <w:rPr>
          <w:lang w:eastAsia="en-US"/>
        </w:rPr>
      </w:pPr>
    </w:p>
    <w:p w14:paraId="36250B34" w14:textId="77777777" w:rsidR="00CA7D33" w:rsidRPr="00CE3C1C" w:rsidRDefault="00CA7D33" w:rsidP="00CA7D33">
      <w:pPr>
        <w:pStyle w:val="2"/>
        <w:spacing w:before="0" w:line="360" w:lineRule="exact"/>
        <w:jc w:val="center"/>
        <w:rPr>
          <w:rFonts w:ascii="Times New Roman" w:hAnsi="Times New Roman" w:cs="Times New Roman"/>
          <w:b/>
          <w:color w:val="auto"/>
          <w:sz w:val="24"/>
          <w:szCs w:val="24"/>
        </w:rPr>
      </w:pPr>
      <w:bookmarkStart w:id="21" w:name="_Toc52904290"/>
      <w:r w:rsidRPr="00CE3C1C">
        <w:rPr>
          <w:rFonts w:ascii="Times New Roman" w:hAnsi="Times New Roman" w:cs="Times New Roman"/>
          <w:b/>
          <w:color w:val="auto"/>
          <w:sz w:val="24"/>
          <w:szCs w:val="24"/>
        </w:rPr>
        <w:t>Таблица 5.1. Информация об участии образовательной организации в мероприятиях международного уровня за отчетный год</w:t>
      </w:r>
      <w:bookmarkEnd w:id="21"/>
    </w:p>
    <w:p w14:paraId="1BFFBB5D" w14:textId="77777777" w:rsidR="0035252C" w:rsidRPr="00CE3C1C" w:rsidRDefault="0035252C" w:rsidP="00A56745">
      <w:pPr>
        <w:jc w:val="center"/>
        <w:rPr>
          <w:sz w:val="28"/>
          <w:szCs w:val="28"/>
        </w:rPr>
      </w:pPr>
    </w:p>
    <w:p w14:paraId="3CC3A0DF" w14:textId="324525F1" w:rsidR="0035252C" w:rsidRPr="00CE3C1C" w:rsidRDefault="0035252C" w:rsidP="00A56745">
      <w:pPr>
        <w:ind w:right="83"/>
        <w:jc w:val="right"/>
      </w:pPr>
      <w:r w:rsidRPr="00CE3C1C">
        <w:t>Код по ОКЕИ: месяц –362, год – 366, человек – 792</w:t>
      </w:r>
    </w:p>
    <w:tbl>
      <w:tblPr>
        <w:tblStyle w:val="72"/>
        <w:tblW w:w="5032" w:type="pct"/>
        <w:tblLook w:val="04A0" w:firstRow="1" w:lastRow="0" w:firstColumn="1" w:lastColumn="0" w:noHBand="0" w:noVBand="1"/>
      </w:tblPr>
      <w:tblGrid>
        <w:gridCol w:w="846"/>
        <w:gridCol w:w="1418"/>
        <w:gridCol w:w="1039"/>
        <w:gridCol w:w="1039"/>
        <w:gridCol w:w="928"/>
        <w:gridCol w:w="928"/>
        <w:gridCol w:w="1029"/>
        <w:gridCol w:w="993"/>
        <w:gridCol w:w="1082"/>
        <w:gridCol w:w="984"/>
        <w:gridCol w:w="928"/>
        <w:gridCol w:w="1029"/>
        <w:gridCol w:w="1133"/>
        <w:gridCol w:w="1450"/>
      </w:tblGrid>
      <w:tr w:rsidR="00FF2451" w:rsidRPr="00CE3C1C" w14:paraId="0594AD85" w14:textId="77777777" w:rsidTr="00FF2451">
        <w:trPr>
          <w:cantSplit/>
          <w:trHeight w:val="5573"/>
          <w:tblHeader/>
        </w:trPr>
        <w:tc>
          <w:tcPr>
            <w:tcW w:w="285" w:type="pct"/>
            <w:textDirection w:val="btLr"/>
            <w:vAlign w:val="center"/>
          </w:tcPr>
          <w:p w14:paraId="37FF6CCB" w14:textId="3D0D7A1C" w:rsidR="00A55C67" w:rsidRPr="00CE3C1C" w:rsidRDefault="00A55C67" w:rsidP="001D0A09">
            <w:pPr>
              <w:widowControl/>
              <w:autoSpaceDE/>
              <w:autoSpaceDN/>
              <w:adjustRightInd/>
              <w:ind w:left="113" w:right="113"/>
              <w:jc w:val="center"/>
            </w:pPr>
            <w:r w:rsidRPr="00CE3C1C">
              <w:t>Направленность мероприятия: образовательное – 1; научное – 2; культурное – 3; спортивное – 4; деловое – 5; иное – 6</w:t>
            </w:r>
          </w:p>
        </w:tc>
        <w:tc>
          <w:tcPr>
            <w:tcW w:w="478" w:type="pct"/>
            <w:textDirection w:val="btLr"/>
            <w:vAlign w:val="center"/>
          </w:tcPr>
          <w:p w14:paraId="3A86255B" w14:textId="01C3F431" w:rsidR="00A55C67" w:rsidRPr="00CE3C1C" w:rsidRDefault="006727A9" w:rsidP="00933D97">
            <w:pPr>
              <w:spacing w:line="240" w:lineRule="exact"/>
              <w:jc w:val="center"/>
            </w:pPr>
            <w:r w:rsidRPr="00CE3C1C">
              <w:t>Тип мероприятия: ассамблея – 1; встреча представителей – 2; выставка – 3; конгресс– 4; конкурс – 5; конференция – 6; круглый стол – 7; олимпиада по русскому языку – 8; предметная олимпиада – 9; симпозиум – 10; фестиваль – 11; форум – 12; школа – 13; иное – 14</w:t>
            </w:r>
          </w:p>
        </w:tc>
        <w:tc>
          <w:tcPr>
            <w:tcW w:w="350" w:type="pct"/>
            <w:textDirection w:val="btLr"/>
            <w:vAlign w:val="center"/>
          </w:tcPr>
          <w:p w14:paraId="1BD76ADD" w14:textId="7954852E" w:rsidR="00A55C67" w:rsidRPr="00CE3C1C" w:rsidRDefault="00A55C67" w:rsidP="00A55C67">
            <w:pPr>
              <w:widowControl/>
              <w:jc w:val="center"/>
            </w:pPr>
            <w:r w:rsidRPr="00CE3C1C">
              <w:t>Мероприятие проведено в формате: онлайн – 1; офлайн – 2</w:t>
            </w:r>
          </w:p>
        </w:tc>
        <w:tc>
          <w:tcPr>
            <w:tcW w:w="350" w:type="pct"/>
            <w:textDirection w:val="btLr"/>
            <w:vAlign w:val="center"/>
          </w:tcPr>
          <w:p w14:paraId="5CFD8328" w14:textId="39A719FA" w:rsidR="00A55C67" w:rsidRPr="00CE3C1C" w:rsidRDefault="00A55C67" w:rsidP="00BC0FCB">
            <w:pPr>
              <w:widowControl/>
              <w:autoSpaceDE/>
              <w:autoSpaceDN/>
              <w:adjustRightInd/>
              <w:ind w:left="113" w:right="113"/>
              <w:jc w:val="center"/>
            </w:pPr>
            <w:r w:rsidRPr="00CE3C1C">
              <w:t>Название мероприятия на русском языке</w:t>
            </w:r>
          </w:p>
        </w:tc>
        <w:tc>
          <w:tcPr>
            <w:tcW w:w="313" w:type="pct"/>
            <w:textDirection w:val="btLr"/>
            <w:vAlign w:val="center"/>
          </w:tcPr>
          <w:p w14:paraId="62F872D8" w14:textId="28B1E7FF" w:rsidR="00A55C67" w:rsidRPr="00CE3C1C" w:rsidRDefault="00A55C67" w:rsidP="003B19C1">
            <w:pPr>
              <w:widowControl/>
              <w:autoSpaceDE/>
              <w:autoSpaceDN/>
              <w:adjustRightInd/>
              <w:ind w:left="113" w:right="113"/>
              <w:jc w:val="center"/>
            </w:pPr>
            <w:r w:rsidRPr="00CE3C1C">
              <w:t>Название мероприятия на английском языке</w:t>
            </w:r>
          </w:p>
        </w:tc>
        <w:tc>
          <w:tcPr>
            <w:tcW w:w="313" w:type="pct"/>
            <w:textDirection w:val="btLr"/>
            <w:vAlign w:val="center"/>
          </w:tcPr>
          <w:p w14:paraId="049D8674" w14:textId="1EBD65D6" w:rsidR="00A55C67" w:rsidRPr="00CE3C1C" w:rsidRDefault="00A55C67" w:rsidP="00BC0FCB">
            <w:pPr>
              <w:widowControl/>
              <w:autoSpaceDE/>
              <w:autoSpaceDN/>
              <w:adjustRightInd/>
              <w:ind w:left="113" w:right="113"/>
              <w:jc w:val="center"/>
            </w:pPr>
            <w:r w:rsidRPr="00CE3C1C">
              <w:t>Дата проведения мероприятия</w:t>
            </w:r>
          </w:p>
        </w:tc>
        <w:tc>
          <w:tcPr>
            <w:tcW w:w="347" w:type="pct"/>
            <w:textDirection w:val="btLr"/>
            <w:vAlign w:val="center"/>
          </w:tcPr>
          <w:p w14:paraId="2A3BB95A" w14:textId="5CC018F3" w:rsidR="00A55C67" w:rsidRPr="00CE3C1C" w:rsidRDefault="00A55C67" w:rsidP="00BC0FCB">
            <w:pPr>
              <w:widowControl/>
              <w:autoSpaceDE/>
              <w:autoSpaceDN/>
              <w:adjustRightInd/>
              <w:ind w:left="113" w:right="113"/>
              <w:jc w:val="center"/>
            </w:pPr>
            <w:r w:rsidRPr="00CE3C1C">
              <w:t>Число участников от организации</w:t>
            </w:r>
          </w:p>
        </w:tc>
        <w:tc>
          <w:tcPr>
            <w:tcW w:w="335" w:type="pct"/>
            <w:textDirection w:val="btLr"/>
            <w:vAlign w:val="center"/>
          </w:tcPr>
          <w:p w14:paraId="7BCE73E8" w14:textId="26DCB8E8" w:rsidR="00A55C67" w:rsidRPr="00CE3C1C" w:rsidRDefault="00A55C67" w:rsidP="0005534F">
            <w:pPr>
              <w:widowControl/>
              <w:autoSpaceDE/>
              <w:autoSpaceDN/>
              <w:adjustRightInd/>
              <w:ind w:left="113" w:right="113"/>
              <w:jc w:val="center"/>
            </w:pPr>
            <w:r w:rsidRPr="00CE3C1C">
              <w:t>Из них (</w:t>
            </w:r>
            <w:r w:rsidR="00FF2451" w:rsidRPr="00CE3C1C">
              <w:t>графа 7</w:t>
            </w:r>
            <w:r w:rsidRPr="00CE3C1C">
              <w:t>) в качестве докладчиков</w:t>
            </w:r>
          </w:p>
        </w:tc>
        <w:tc>
          <w:tcPr>
            <w:tcW w:w="365" w:type="pct"/>
            <w:textDirection w:val="btLr"/>
            <w:vAlign w:val="center"/>
          </w:tcPr>
          <w:p w14:paraId="3633BD55" w14:textId="07950ADD" w:rsidR="00A55C67" w:rsidRPr="00CE3C1C" w:rsidRDefault="00A55C67" w:rsidP="00BC0FCB">
            <w:pPr>
              <w:widowControl/>
              <w:autoSpaceDE/>
              <w:autoSpaceDN/>
              <w:adjustRightInd/>
              <w:ind w:left="113" w:right="113"/>
              <w:jc w:val="center"/>
            </w:pPr>
            <w:r w:rsidRPr="00CE3C1C">
              <w:t>Наименование страны места проведения мероприятия (по ОКСМ)</w:t>
            </w:r>
          </w:p>
        </w:tc>
        <w:tc>
          <w:tcPr>
            <w:tcW w:w="332" w:type="pct"/>
            <w:textDirection w:val="btLr"/>
            <w:vAlign w:val="center"/>
          </w:tcPr>
          <w:p w14:paraId="504287CA" w14:textId="7795782C" w:rsidR="00A55C67" w:rsidRPr="00CE3C1C" w:rsidRDefault="00A55C67" w:rsidP="00BC0FCB">
            <w:pPr>
              <w:widowControl/>
              <w:autoSpaceDE/>
              <w:autoSpaceDN/>
              <w:adjustRightInd/>
              <w:ind w:left="113" w:right="113"/>
              <w:jc w:val="center"/>
            </w:pPr>
            <w:r w:rsidRPr="00CE3C1C">
              <w:t>Код страны места проведения мероприятия (по ОКСМ)</w:t>
            </w:r>
          </w:p>
        </w:tc>
        <w:tc>
          <w:tcPr>
            <w:tcW w:w="313" w:type="pct"/>
            <w:textDirection w:val="btLr"/>
            <w:vAlign w:val="center"/>
          </w:tcPr>
          <w:p w14:paraId="23601EE9" w14:textId="77777777" w:rsidR="00A55C67" w:rsidRPr="00CE3C1C" w:rsidRDefault="00A55C67" w:rsidP="00BC0FCB">
            <w:pPr>
              <w:ind w:left="113" w:right="113"/>
              <w:jc w:val="center"/>
            </w:pPr>
            <w:r w:rsidRPr="00CE3C1C">
              <w:t>Образовательная организация выступила в качестве организатора (соорганизатора): да – 1; нет – 0</w:t>
            </w:r>
          </w:p>
        </w:tc>
        <w:tc>
          <w:tcPr>
            <w:tcW w:w="347" w:type="pct"/>
            <w:textDirection w:val="btLr"/>
            <w:vAlign w:val="center"/>
          </w:tcPr>
          <w:p w14:paraId="398E91E8" w14:textId="313B52C7" w:rsidR="00A55C67" w:rsidRPr="00CE3C1C" w:rsidRDefault="00A55C67" w:rsidP="00BC0FCB">
            <w:pPr>
              <w:ind w:left="113" w:right="113"/>
              <w:jc w:val="center"/>
            </w:pPr>
            <w:r w:rsidRPr="00CE3C1C">
              <w:t>Количество участников мероприятия</w:t>
            </w:r>
            <w:r w:rsidRPr="00CE3C1C">
              <w:rPr>
                <w:vertAlign w:val="superscript"/>
              </w:rPr>
              <w:footnoteReference w:id="66"/>
            </w:r>
          </w:p>
        </w:tc>
        <w:tc>
          <w:tcPr>
            <w:tcW w:w="382" w:type="pct"/>
            <w:textDirection w:val="btLr"/>
            <w:vAlign w:val="center"/>
          </w:tcPr>
          <w:p w14:paraId="2D805324" w14:textId="7912B6AD" w:rsidR="00A55C67" w:rsidRPr="00CE3C1C" w:rsidRDefault="00A55C67" w:rsidP="00B221AC">
            <w:pPr>
              <w:ind w:left="113" w:right="113"/>
              <w:jc w:val="center"/>
            </w:pPr>
            <w:r w:rsidRPr="00CE3C1C">
              <w:t>Из них (графа 1</w:t>
            </w:r>
            <w:r w:rsidR="00B221AC" w:rsidRPr="00CE3C1C">
              <w:t>2</w:t>
            </w:r>
            <w:r w:rsidRPr="00CE3C1C">
              <w:t>) количество иностранных граждан</w:t>
            </w:r>
            <w:r w:rsidRPr="00CE3C1C">
              <w:rPr>
                <w:vertAlign w:val="superscript"/>
              </w:rPr>
              <w:footnoteReference w:id="67"/>
            </w:r>
          </w:p>
        </w:tc>
        <w:tc>
          <w:tcPr>
            <w:tcW w:w="489" w:type="pct"/>
            <w:textDirection w:val="btLr"/>
            <w:vAlign w:val="center"/>
          </w:tcPr>
          <w:p w14:paraId="2F024819" w14:textId="78C4CA83" w:rsidR="00A55C67" w:rsidRPr="00CE3C1C" w:rsidRDefault="00A55C67" w:rsidP="00BE7752">
            <w:pPr>
              <w:jc w:val="center"/>
            </w:pPr>
            <w:r w:rsidRPr="00CE3C1C">
              <w:t>Организация и (или) участие в мероприятии нацелены: на популяризацию русского языка, литературы и российской культуры за рубежом – 1; на продвижение российской науки и российского образования в мире – 2; на отбор иностранных граждан для получения российского образования –3; иное – 4</w:t>
            </w:r>
          </w:p>
        </w:tc>
      </w:tr>
      <w:tr w:rsidR="00FF2451" w:rsidRPr="00CE3C1C" w14:paraId="70F3631D" w14:textId="77777777" w:rsidTr="00FF2451">
        <w:trPr>
          <w:trHeight w:val="99"/>
        </w:trPr>
        <w:tc>
          <w:tcPr>
            <w:tcW w:w="285" w:type="pct"/>
          </w:tcPr>
          <w:p w14:paraId="33D170E7" w14:textId="77777777" w:rsidR="00FF2451" w:rsidRPr="00CE3C1C" w:rsidRDefault="00FF2451" w:rsidP="00FF2451">
            <w:pPr>
              <w:widowControl/>
              <w:autoSpaceDE/>
              <w:autoSpaceDN/>
              <w:adjustRightInd/>
              <w:jc w:val="center"/>
            </w:pPr>
            <w:r w:rsidRPr="00CE3C1C">
              <w:t>1</w:t>
            </w:r>
          </w:p>
        </w:tc>
        <w:tc>
          <w:tcPr>
            <w:tcW w:w="478" w:type="pct"/>
          </w:tcPr>
          <w:p w14:paraId="77D4F981" w14:textId="225AFB35" w:rsidR="00FF2451" w:rsidRPr="00CE3C1C" w:rsidRDefault="00FF2451" w:rsidP="00FF2451">
            <w:pPr>
              <w:widowControl/>
              <w:autoSpaceDE/>
              <w:autoSpaceDN/>
              <w:adjustRightInd/>
              <w:jc w:val="center"/>
            </w:pPr>
            <w:r w:rsidRPr="00CE3C1C">
              <w:t>2</w:t>
            </w:r>
          </w:p>
        </w:tc>
        <w:tc>
          <w:tcPr>
            <w:tcW w:w="350" w:type="pct"/>
          </w:tcPr>
          <w:p w14:paraId="46442E77" w14:textId="6D736AF2" w:rsidR="00FF2451" w:rsidRPr="00CE3C1C" w:rsidRDefault="00FF2451" w:rsidP="00FF2451">
            <w:pPr>
              <w:widowControl/>
              <w:autoSpaceDE/>
              <w:autoSpaceDN/>
              <w:adjustRightInd/>
              <w:jc w:val="center"/>
            </w:pPr>
            <w:r w:rsidRPr="00CE3C1C">
              <w:t>3</w:t>
            </w:r>
          </w:p>
        </w:tc>
        <w:tc>
          <w:tcPr>
            <w:tcW w:w="350" w:type="pct"/>
          </w:tcPr>
          <w:p w14:paraId="04E5207E" w14:textId="04FB1527" w:rsidR="00FF2451" w:rsidRPr="00CE3C1C" w:rsidRDefault="00FF2451" w:rsidP="00FF2451">
            <w:pPr>
              <w:widowControl/>
              <w:autoSpaceDE/>
              <w:autoSpaceDN/>
              <w:adjustRightInd/>
              <w:jc w:val="center"/>
            </w:pPr>
            <w:r w:rsidRPr="00CE3C1C">
              <w:t>4</w:t>
            </w:r>
          </w:p>
        </w:tc>
        <w:tc>
          <w:tcPr>
            <w:tcW w:w="313" w:type="pct"/>
          </w:tcPr>
          <w:p w14:paraId="639819C3" w14:textId="235F50AB" w:rsidR="00FF2451" w:rsidRPr="00CE3C1C" w:rsidRDefault="00FF2451" w:rsidP="00FF2451">
            <w:pPr>
              <w:widowControl/>
              <w:autoSpaceDE/>
              <w:autoSpaceDN/>
              <w:adjustRightInd/>
              <w:jc w:val="center"/>
            </w:pPr>
            <w:r w:rsidRPr="00CE3C1C">
              <w:t>5</w:t>
            </w:r>
          </w:p>
        </w:tc>
        <w:tc>
          <w:tcPr>
            <w:tcW w:w="313" w:type="pct"/>
          </w:tcPr>
          <w:p w14:paraId="651C3BB1" w14:textId="7F3314A0" w:rsidR="00FF2451" w:rsidRPr="00CE3C1C" w:rsidRDefault="00FF2451" w:rsidP="00FF2451">
            <w:pPr>
              <w:widowControl/>
              <w:autoSpaceDE/>
              <w:autoSpaceDN/>
              <w:adjustRightInd/>
              <w:jc w:val="center"/>
            </w:pPr>
            <w:r w:rsidRPr="00CE3C1C">
              <w:t>6</w:t>
            </w:r>
          </w:p>
        </w:tc>
        <w:tc>
          <w:tcPr>
            <w:tcW w:w="347" w:type="pct"/>
          </w:tcPr>
          <w:p w14:paraId="072ADECE" w14:textId="75D92A61" w:rsidR="00FF2451" w:rsidRPr="00CE3C1C" w:rsidRDefault="00FF2451" w:rsidP="00FF2451">
            <w:pPr>
              <w:widowControl/>
              <w:autoSpaceDE/>
              <w:autoSpaceDN/>
              <w:adjustRightInd/>
              <w:jc w:val="center"/>
            </w:pPr>
            <w:r w:rsidRPr="00CE3C1C">
              <w:t>7</w:t>
            </w:r>
          </w:p>
        </w:tc>
        <w:tc>
          <w:tcPr>
            <w:tcW w:w="335" w:type="pct"/>
          </w:tcPr>
          <w:p w14:paraId="006E3BC4" w14:textId="3BAAE337" w:rsidR="00FF2451" w:rsidRPr="00CE3C1C" w:rsidRDefault="00FF2451" w:rsidP="00FF2451">
            <w:pPr>
              <w:widowControl/>
              <w:autoSpaceDE/>
              <w:autoSpaceDN/>
              <w:adjustRightInd/>
              <w:jc w:val="center"/>
            </w:pPr>
            <w:r w:rsidRPr="00CE3C1C">
              <w:t>8</w:t>
            </w:r>
          </w:p>
        </w:tc>
        <w:tc>
          <w:tcPr>
            <w:tcW w:w="365" w:type="pct"/>
          </w:tcPr>
          <w:p w14:paraId="59B96EA3" w14:textId="725F0754" w:rsidR="00FF2451" w:rsidRPr="00CE3C1C" w:rsidRDefault="00FF2451" w:rsidP="00FF2451">
            <w:pPr>
              <w:widowControl/>
              <w:autoSpaceDE/>
              <w:autoSpaceDN/>
              <w:adjustRightInd/>
              <w:jc w:val="center"/>
            </w:pPr>
            <w:r w:rsidRPr="00CE3C1C">
              <w:t>9</w:t>
            </w:r>
          </w:p>
        </w:tc>
        <w:tc>
          <w:tcPr>
            <w:tcW w:w="332" w:type="pct"/>
          </w:tcPr>
          <w:p w14:paraId="12B22EB9" w14:textId="6E233A24" w:rsidR="00FF2451" w:rsidRPr="00CE3C1C" w:rsidRDefault="00FF2451" w:rsidP="00FF2451">
            <w:pPr>
              <w:widowControl/>
              <w:autoSpaceDE/>
              <w:autoSpaceDN/>
              <w:adjustRightInd/>
              <w:jc w:val="center"/>
            </w:pPr>
            <w:r w:rsidRPr="00CE3C1C">
              <w:t>10</w:t>
            </w:r>
          </w:p>
        </w:tc>
        <w:tc>
          <w:tcPr>
            <w:tcW w:w="313" w:type="pct"/>
          </w:tcPr>
          <w:p w14:paraId="58B73749" w14:textId="6C787FE6" w:rsidR="00FF2451" w:rsidRPr="00CE3C1C" w:rsidRDefault="00FF2451" w:rsidP="00FF2451">
            <w:pPr>
              <w:widowControl/>
              <w:autoSpaceDE/>
              <w:autoSpaceDN/>
              <w:adjustRightInd/>
              <w:jc w:val="center"/>
            </w:pPr>
            <w:r w:rsidRPr="00CE3C1C">
              <w:t>11</w:t>
            </w:r>
          </w:p>
        </w:tc>
        <w:tc>
          <w:tcPr>
            <w:tcW w:w="347" w:type="pct"/>
          </w:tcPr>
          <w:p w14:paraId="07D0E1AF" w14:textId="671505F2" w:rsidR="00FF2451" w:rsidRPr="00CE3C1C" w:rsidRDefault="00FF2451" w:rsidP="00FF2451">
            <w:pPr>
              <w:widowControl/>
              <w:autoSpaceDE/>
              <w:autoSpaceDN/>
              <w:adjustRightInd/>
              <w:jc w:val="center"/>
            </w:pPr>
            <w:r w:rsidRPr="00CE3C1C">
              <w:t>12</w:t>
            </w:r>
          </w:p>
        </w:tc>
        <w:tc>
          <w:tcPr>
            <w:tcW w:w="382" w:type="pct"/>
          </w:tcPr>
          <w:p w14:paraId="736EBB35" w14:textId="7783BCA2" w:rsidR="00FF2451" w:rsidRPr="00CE3C1C" w:rsidRDefault="00FF2451" w:rsidP="00FF2451">
            <w:pPr>
              <w:widowControl/>
              <w:autoSpaceDE/>
              <w:autoSpaceDN/>
              <w:adjustRightInd/>
              <w:jc w:val="center"/>
            </w:pPr>
            <w:r w:rsidRPr="00CE3C1C">
              <w:t>13</w:t>
            </w:r>
          </w:p>
        </w:tc>
        <w:tc>
          <w:tcPr>
            <w:tcW w:w="489" w:type="pct"/>
          </w:tcPr>
          <w:p w14:paraId="7A10C8C7" w14:textId="5AFCC1AA" w:rsidR="00FF2451" w:rsidRPr="00CE3C1C" w:rsidRDefault="00FF2451" w:rsidP="00FF2451">
            <w:pPr>
              <w:widowControl/>
              <w:autoSpaceDE/>
              <w:autoSpaceDN/>
              <w:adjustRightInd/>
              <w:jc w:val="center"/>
            </w:pPr>
            <w:r w:rsidRPr="00CE3C1C">
              <w:t>14</w:t>
            </w:r>
          </w:p>
        </w:tc>
      </w:tr>
      <w:tr w:rsidR="00FF2451" w:rsidRPr="00CE3C1C" w14:paraId="47D34E49" w14:textId="77777777" w:rsidTr="00FF2451">
        <w:trPr>
          <w:trHeight w:val="166"/>
        </w:trPr>
        <w:tc>
          <w:tcPr>
            <w:tcW w:w="285" w:type="pct"/>
          </w:tcPr>
          <w:p w14:paraId="442E543C" w14:textId="77777777" w:rsidR="00FF2451" w:rsidRPr="00CE3C1C" w:rsidRDefault="00FF2451" w:rsidP="00FF2451">
            <w:pPr>
              <w:widowControl/>
              <w:autoSpaceDE/>
              <w:autoSpaceDN/>
              <w:adjustRightInd/>
            </w:pPr>
          </w:p>
        </w:tc>
        <w:tc>
          <w:tcPr>
            <w:tcW w:w="478" w:type="pct"/>
          </w:tcPr>
          <w:p w14:paraId="57962CAB" w14:textId="77777777" w:rsidR="00FF2451" w:rsidRPr="00CE3C1C" w:rsidRDefault="00FF2451" w:rsidP="00FF2451">
            <w:pPr>
              <w:widowControl/>
              <w:autoSpaceDE/>
              <w:autoSpaceDN/>
              <w:adjustRightInd/>
            </w:pPr>
          </w:p>
        </w:tc>
        <w:tc>
          <w:tcPr>
            <w:tcW w:w="350" w:type="pct"/>
          </w:tcPr>
          <w:p w14:paraId="55F81D5B" w14:textId="4074B024" w:rsidR="00FF2451" w:rsidRPr="00CE3C1C" w:rsidRDefault="00FF2451" w:rsidP="00FF2451">
            <w:pPr>
              <w:widowControl/>
              <w:autoSpaceDE/>
              <w:autoSpaceDN/>
              <w:adjustRightInd/>
            </w:pPr>
          </w:p>
        </w:tc>
        <w:tc>
          <w:tcPr>
            <w:tcW w:w="350" w:type="pct"/>
          </w:tcPr>
          <w:p w14:paraId="40624FA6" w14:textId="40B76059" w:rsidR="00FF2451" w:rsidRPr="00CE3C1C" w:rsidRDefault="00FF2451" w:rsidP="00FF2451">
            <w:pPr>
              <w:widowControl/>
              <w:autoSpaceDE/>
              <w:autoSpaceDN/>
              <w:adjustRightInd/>
            </w:pPr>
          </w:p>
        </w:tc>
        <w:tc>
          <w:tcPr>
            <w:tcW w:w="313" w:type="pct"/>
          </w:tcPr>
          <w:p w14:paraId="5D777ECF" w14:textId="77777777" w:rsidR="00FF2451" w:rsidRPr="00CE3C1C" w:rsidRDefault="00FF2451" w:rsidP="00FF2451">
            <w:pPr>
              <w:widowControl/>
              <w:autoSpaceDE/>
              <w:autoSpaceDN/>
              <w:adjustRightInd/>
            </w:pPr>
          </w:p>
        </w:tc>
        <w:tc>
          <w:tcPr>
            <w:tcW w:w="313" w:type="pct"/>
          </w:tcPr>
          <w:p w14:paraId="16966295" w14:textId="5D213191" w:rsidR="00FF2451" w:rsidRPr="00CE3C1C" w:rsidRDefault="00FF2451" w:rsidP="00FF2451">
            <w:pPr>
              <w:widowControl/>
              <w:autoSpaceDE/>
              <w:autoSpaceDN/>
              <w:adjustRightInd/>
            </w:pPr>
          </w:p>
        </w:tc>
        <w:tc>
          <w:tcPr>
            <w:tcW w:w="347" w:type="pct"/>
          </w:tcPr>
          <w:p w14:paraId="2250A85A" w14:textId="77777777" w:rsidR="00FF2451" w:rsidRPr="00CE3C1C" w:rsidRDefault="00FF2451" w:rsidP="00FF2451">
            <w:pPr>
              <w:widowControl/>
              <w:autoSpaceDE/>
              <w:autoSpaceDN/>
              <w:adjustRightInd/>
            </w:pPr>
          </w:p>
        </w:tc>
        <w:tc>
          <w:tcPr>
            <w:tcW w:w="335" w:type="pct"/>
          </w:tcPr>
          <w:p w14:paraId="7395F4A2" w14:textId="77777777" w:rsidR="00FF2451" w:rsidRPr="00CE3C1C" w:rsidRDefault="00FF2451" w:rsidP="00FF2451">
            <w:pPr>
              <w:widowControl/>
              <w:autoSpaceDE/>
              <w:autoSpaceDN/>
              <w:adjustRightInd/>
            </w:pPr>
          </w:p>
        </w:tc>
        <w:tc>
          <w:tcPr>
            <w:tcW w:w="365" w:type="pct"/>
          </w:tcPr>
          <w:p w14:paraId="02013217" w14:textId="1FF776D1" w:rsidR="00FF2451" w:rsidRPr="00CE3C1C" w:rsidRDefault="00FF2451" w:rsidP="00FF2451">
            <w:pPr>
              <w:widowControl/>
              <w:autoSpaceDE/>
              <w:autoSpaceDN/>
              <w:adjustRightInd/>
            </w:pPr>
          </w:p>
        </w:tc>
        <w:tc>
          <w:tcPr>
            <w:tcW w:w="332" w:type="pct"/>
          </w:tcPr>
          <w:p w14:paraId="0B573D58" w14:textId="430A6CEA" w:rsidR="00FF2451" w:rsidRPr="00CE3C1C" w:rsidRDefault="00FF2451" w:rsidP="00FF2451">
            <w:pPr>
              <w:widowControl/>
              <w:autoSpaceDE/>
              <w:autoSpaceDN/>
              <w:adjustRightInd/>
            </w:pPr>
          </w:p>
        </w:tc>
        <w:tc>
          <w:tcPr>
            <w:tcW w:w="313" w:type="pct"/>
            <w:vAlign w:val="center"/>
          </w:tcPr>
          <w:p w14:paraId="2CD918BC" w14:textId="77777777" w:rsidR="00FF2451" w:rsidRPr="00CE3C1C" w:rsidRDefault="00FF2451" w:rsidP="00FF2451">
            <w:pPr>
              <w:widowControl/>
              <w:autoSpaceDE/>
              <w:autoSpaceDN/>
              <w:adjustRightInd/>
              <w:jc w:val="center"/>
              <w:rPr>
                <w:lang w:bidi="ru-RU"/>
              </w:rPr>
            </w:pPr>
          </w:p>
        </w:tc>
        <w:tc>
          <w:tcPr>
            <w:tcW w:w="347" w:type="pct"/>
          </w:tcPr>
          <w:p w14:paraId="1F96ADE1" w14:textId="77777777" w:rsidR="00FF2451" w:rsidRPr="00CE3C1C" w:rsidRDefault="00FF2451" w:rsidP="00FF2451">
            <w:pPr>
              <w:widowControl/>
              <w:autoSpaceDE/>
              <w:autoSpaceDN/>
              <w:adjustRightInd/>
              <w:jc w:val="center"/>
              <w:rPr>
                <w:lang w:bidi="ru-RU"/>
              </w:rPr>
            </w:pPr>
          </w:p>
        </w:tc>
        <w:tc>
          <w:tcPr>
            <w:tcW w:w="382" w:type="pct"/>
          </w:tcPr>
          <w:p w14:paraId="72995273" w14:textId="77777777" w:rsidR="00FF2451" w:rsidRPr="00CE3C1C" w:rsidRDefault="00FF2451" w:rsidP="00FF2451">
            <w:pPr>
              <w:widowControl/>
              <w:autoSpaceDE/>
              <w:autoSpaceDN/>
              <w:adjustRightInd/>
              <w:jc w:val="center"/>
              <w:rPr>
                <w:lang w:bidi="ru-RU"/>
              </w:rPr>
            </w:pPr>
          </w:p>
        </w:tc>
        <w:tc>
          <w:tcPr>
            <w:tcW w:w="489" w:type="pct"/>
          </w:tcPr>
          <w:p w14:paraId="7EFCEB14" w14:textId="77777777" w:rsidR="00FF2451" w:rsidRPr="00CE3C1C" w:rsidRDefault="00FF2451" w:rsidP="00FF2451">
            <w:pPr>
              <w:widowControl/>
              <w:autoSpaceDE/>
              <w:autoSpaceDN/>
              <w:adjustRightInd/>
              <w:jc w:val="center"/>
              <w:rPr>
                <w:lang w:bidi="ru-RU"/>
              </w:rPr>
            </w:pPr>
          </w:p>
        </w:tc>
      </w:tr>
      <w:tr w:rsidR="00FF2451" w:rsidRPr="00CE3C1C" w14:paraId="47415AA1" w14:textId="77777777" w:rsidTr="00FF2451">
        <w:trPr>
          <w:trHeight w:val="166"/>
        </w:trPr>
        <w:tc>
          <w:tcPr>
            <w:tcW w:w="285" w:type="pct"/>
          </w:tcPr>
          <w:p w14:paraId="106F0F47" w14:textId="77777777" w:rsidR="00FF2451" w:rsidRPr="00CE3C1C" w:rsidRDefault="00FF2451" w:rsidP="00FF2451">
            <w:pPr>
              <w:widowControl/>
              <w:autoSpaceDE/>
              <w:autoSpaceDN/>
              <w:adjustRightInd/>
            </w:pPr>
          </w:p>
        </w:tc>
        <w:tc>
          <w:tcPr>
            <w:tcW w:w="478" w:type="pct"/>
          </w:tcPr>
          <w:p w14:paraId="277779AB" w14:textId="77777777" w:rsidR="00FF2451" w:rsidRPr="00CE3C1C" w:rsidRDefault="00FF2451" w:rsidP="00FF2451">
            <w:pPr>
              <w:widowControl/>
              <w:autoSpaceDE/>
              <w:autoSpaceDN/>
              <w:adjustRightInd/>
            </w:pPr>
          </w:p>
        </w:tc>
        <w:tc>
          <w:tcPr>
            <w:tcW w:w="350" w:type="pct"/>
          </w:tcPr>
          <w:p w14:paraId="36C6882E" w14:textId="373C82EC" w:rsidR="00FF2451" w:rsidRPr="00CE3C1C" w:rsidRDefault="00FF2451" w:rsidP="00FF2451">
            <w:pPr>
              <w:widowControl/>
              <w:autoSpaceDE/>
              <w:autoSpaceDN/>
              <w:adjustRightInd/>
            </w:pPr>
          </w:p>
        </w:tc>
        <w:tc>
          <w:tcPr>
            <w:tcW w:w="350" w:type="pct"/>
          </w:tcPr>
          <w:p w14:paraId="0FA9D895" w14:textId="2A8B22E6" w:rsidR="00FF2451" w:rsidRPr="00CE3C1C" w:rsidRDefault="00FF2451" w:rsidP="00FF2451">
            <w:pPr>
              <w:widowControl/>
              <w:autoSpaceDE/>
              <w:autoSpaceDN/>
              <w:adjustRightInd/>
            </w:pPr>
          </w:p>
        </w:tc>
        <w:tc>
          <w:tcPr>
            <w:tcW w:w="313" w:type="pct"/>
          </w:tcPr>
          <w:p w14:paraId="1E964CC4" w14:textId="77777777" w:rsidR="00FF2451" w:rsidRPr="00CE3C1C" w:rsidRDefault="00FF2451" w:rsidP="00FF2451">
            <w:pPr>
              <w:widowControl/>
              <w:autoSpaceDE/>
              <w:autoSpaceDN/>
              <w:adjustRightInd/>
            </w:pPr>
          </w:p>
        </w:tc>
        <w:tc>
          <w:tcPr>
            <w:tcW w:w="313" w:type="pct"/>
          </w:tcPr>
          <w:p w14:paraId="01E6920B" w14:textId="4C48C40F" w:rsidR="00FF2451" w:rsidRPr="00CE3C1C" w:rsidRDefault="00FF2451" w:rsidP="00FF2451">
            <w:pPr>
              <w:widowControl/>
              <w:autoSpaceDE/>
              <w:autoSpaceDN/>
              <w:adjustRightInd/>
            </w:pPr>
          </w:p>
        </w:tc>
        <w:tc>
          <w:tcPr>
            <w:tcW w:w="347" w:type="pct"/>
          </w:tcPr>
          <w:p w14:paraId="057D4F2C" w14:textId="77777777" w:rsidR="00FF2451" w:rsidRPr="00CE3C1C" w:rsidRDefault="00FF2451" w:rsidP="00FF2451">
            <w:pPr>
              <w:widowControl/>
              <w:autoSpaceDE/>
              <w:autoSpaceDN/>
              <w:adjustRightInd/>
            </w:pPr>
          </w:p>
        </w:tc>
        <w:tc>
          <w:tcPr>
            <w:tcW w:w="335" w:type="pct"/>
          </w:tcPr>
          <w:p w14:paraId="013C82CA" w14:textId="77777777" w:rsidR="00FF2451" w:rsidRPr="00CE3C1C" w:rsidRDefault="00FF2451" w:rsidP="00FF2451">
            <w:pPr>
              <w:widowControl/>
              <w:autoSpaceDE/>
              <w:autoSpaceDN/>
              <w:adjustRightInd/>
            </w:pPr>
          </w:p>
        </w:tc>
        <w:tc>
          <w:tcPr>
            <w:tcW w:w="365" w:type="pct"/>
          </w:tcPr>
          <w:p w14:paraId="1998D27F" w14:textId="5AD6E5D8" w:rsidR="00FF2451" w:rsidRPr="00CE3C1C" w:rsidRDefault="00FF2451" w:rsidP="00FF2451">
            <w:pPr>
              <w:widowControl/>
              <w:autoSpaceDE/>
              <w:autoSpaceDN/>
              <w:adjustRightInd/>
            </w:pPr>
          </w:p>
        </w:tc>
        <w:tc>
          <w:tcPr>
            <w:tcW w:w="332" w:type="pct"/>
          </w:tcPr>
          <w:p w14:paraId="3352EDAE" w14:textId="34EA3FA8" w:rsidR="00FF2451" w:rsidRPr="00CE3C1C" w:rsidRDefault="00FF2451" w:rsidP="00FF2451">
            <w:pPr>
              <w:widowControl/>
              <w:autoSpaceDE/>
              <w:autoSpaceDN/>
              <w:adjustRightInd/>
            </w:pPr>
          </w:p>
        </w:tc>
        <w:tc>
          <w:tcPr>
            <w:tcW w:w="313" w:type="pct"/>
          </w:tcPr>
          <w:p w14:paraId="0F74FA81" w14:textId="77777777" w:rsidR="00FF2451" w:rsidRPr="00CE3C1C" w:rsidRDefault="00FF2451" w:rsidP="00FF2451">
            <w:pPr>
              <w:widowControl/>
              <w:autoSpaceDE/>
              <w:autoSpaceDN/>
              <w:adjustRightInd/>
            </w:pPr>
          </w:p>
        </w:tc>
        <w:tc>
          <w:tcPr>
            <w:tcW w:w="347" w:type="pct"/>
          </w:tcPr>
          <w:p w14:paraId="15BAEA57" w14:textId="77777777" w:rsidR="00FF2451" w:rsidRPr="00CE3C1C" w:rsidRDefault="00FF2451" w:rsidP="00FF2451">
            <w:pPr>
              <w:widowControl/>
              <w:autoSpaceDE/>
              <w:autoSpaceDN/>
              <w:adjustRightInd/>
            </w:pPr>
          </w:p>
        </w:tc>
        <w:tc>
          <w:tcPr>
            <w:tcW w:w="382" w:type="pct"/>
          </w:tcPr>
          <w:p w14:paraId="3EBCC1AB" w14:textId="77777777" w:rsidR="00FF2451" w:rsidRPr="00CE3C1C" w:rsidRDefault="00FF2451" w:rsidP="00FF2451">
            <w:pPr>
              <w:widowControl/>
              <w:autoSpaceDE/>
              <w:autoSpaceDN/>
              <w:adjustRightInd/>
            </w:pPr>
          </w:p>
        </w:tc>
        <w:tc>
          <w:tcPr>
            <w:tcW w:w="489" w:type="pct"/>
          </w:tcPr>
          <w:p w14:paraId="6A5E85D6" w14:textId="77777777" w:rsidR="00FF2451" w:rsidRPr="00CE3C1C" w:rsidRDefault="00FF2451" w:rsidP="00FF2451">
            <w:pPr>
              <w:widowControl/>
              <w:autoSpaceDE/>
              <w:autoSpaceDN/>
              <w:adjustRightInd/>
            </w:pPr>
          </w:p>
        </w:tc>
      </w:tr>
      <w:tr w:rsidR="00FF2451" w:rsidRPr="00CE3C1C" w14:paraId="65CCFE69" w14:textId="77777777" w:rsidTr="00FF2451">
        <w:trPr>
          <w:trHeight w:val="166"/>
        </w:trPr>
        <w:tc>
          <w:tcPr>
            <w:tcW w:w="285" w:type="pct"/>
          </w:tcPr>
          <w:p w14:paraId="313E9DF1" w14:textId="77777777" w:rsidR="00FF2451" w:rsidRPr="00CE3C1C" w:rsidRDefault="00FF2451" w:rsidP="00FF2451">
            <w:pPr>
              <w:widowControl/>
              <w:autoSpaceDE/>
              <w:autoSpaceDN/>
              <w:adjustRightInd/>
            </w:pPr>
          </w:p>
        </w:tc>
        <w:tc>
          <w:tcPr>
            <w:tcW w:w="478" w:type="pct"/>
          </w:tcPr>
          <w:p w14:paraId="22D7EC7C" w14:textId="77777777" w:rsidR="00FF2451" w:rsidRPr="00CE3C1C" w:rsidRDefault="00FF2451" w:rsidP="00FF2451">
            <w:pPr>
              <w:widowControl/>
              <w:autoSpaceDE/>
              <w:autoSpaceDN/>
              <w:adjustRightInd/>
            </w:pPr>
          </w:p>
        </w:tc>
        <w:tc>
          <w:tcPr>
            <w:tcW w:w="350" w:type="pct"/>
          </w:tcPr>
          <w:p w14:paraId="686F4790" w14:textId="2D83581C" w:rsidR="00FF2451" w:rsidRPr="00CE3C1C" w:rsidRDefault="00FF2451" w:rsidP="00FF2451">
            <w:pPr>
              <w:widowControl/>
              <w:autoSpaceDE/>
              <w:autoSpaceDN/>
              <w:adjustRightInd/>
            </w:pPr>
          </w:p>
        </w:tc>
        <w:tc>
          <w:tcPr>
            <w:tcW w:w="350" w:type="pct"/>
          </w:tcPr>
          <w:p w14:paraId="4A3DFD05" w14:textId="79631025" w:rsidR="00FF2451" w:rsidRPr="00CE3C1C" w:rsidRDefault="00FF2451" w:rsidP="00FF2451">
            <w:pPr>
              <w:widowControl/>
              <w:autoSpaceDE/>
              <w:autoSpaceDN/>
              <w:adjustRightInd/>
            </w:pPr>
          </w:p>
        </w:tc>
        <w:tc>
          <w:tcPr>
            <w:tcW w:w="313" w:type="pct"/>
          </w:tcPr>
          <w:p w14:paraId="692FF8BD" w14:textId="77777777" w:rsidR="00FF2451" w:rsidRPr="00CE3C1C" w:rsidRDefault="00FF2451" w:rsidP="00FF2451">
            <w:pPr>
              <w:widowControl/>
              <w:autoSpaceDE/>
              <w:autoSpaceDN/>
              <w:adjustRightInd/>
            </w:pPr>
          </w:p>
        </w:tc>
        <w:tc>
          <w:tcPr>
            <w:tcW w:w="313" w:type="pct"/>
          </w:tcPr>
          <w:p w14:paraId="472073D2" w14:textId="070BC277" w:rsidR="00FF2451" w:rsidRPr="00CE3C1C" w:rsidRDefault="00FF2451" w:rsidP="00FF2451">
            <w:pPr>
              <w:widowControl/>
              <w:autoSpaceDE/>
              <w:autoSpaceDN/>
              <w:adjustRightInd/>
            </w:pPr>
          </w:p>
        </w:tc>
        <w:tc>
          <w:tcPr>
            <w:tcW w:w="347" w:type="pct"/>
          </w:tcPr>
          <w:p w14:paraId="4308124F" w14:textId="77777777" w:rsidR="00FF2451" w:rsidRPr="00CE3C1C" w:rsidRDefault="00FF2451" w:rsidP="00FF2451">
            <w:pPr>
              <w:widowControl/>
              <w:autoSpaceDE/>
              <w:autoSpaceDN/>
              <w:adjustRightInd/>
            </w:pPr>
          </w:p>
        </w:tc>
        <w:tc>
          <w:tcPr>
            <w:tcW w:w="335" w:type="pct"/>
          </w:tcPr>
          <w:p w14:paraId="7A7831B9" w14:textId="77777777" w:rsidR="00FF2451" w:rsidRPr="00CE3C1C" w:rsidRDefault="00FF2451" w:rsidP="00FF2451">
            <w:pPr>
              <w:widowControl/>
              <w:autoSpaceDE/>
              <w:autoSpaceDN/>
              <w:adjustRightInd/>
            </w:pPr>
          </w:p>
        </w:tc>
        <w:tc>
          <w:tcPr>
            <w:tcW w:w="365" w:type="pct"/>
          </w:tcPr>
          <w:p w14:paraId="1D5ABEB5" w14:textId="09722167" w:rsidR="00FF2451" w:rsidRPr="00CE3C1C" w:rsidRDefault="00FF2451" w:rsidP="00FF2451">
            <w:pPr>
              <w:widowControl/>
              <w:autoSpaceDE/>
              <w:autoSpaceDN/>
              <w:adjustRightInd/>
            </w:pPr>
          </w:p>
        </w:tc>
        <w:tc>
          <w:tcPr>
            <w:tcW w:w="332" w:type="pct"/>
          </w:tcPr>
          <w:p w14:paraId="27B3446E" w14:textId="339CB1B8" w:rsidR="00FF2451" w:rsidRPr="00CE3C1C" w:rsidRDefault="00FF2451" w:rsidP="00FF2451">
            <w:pPr>
              <w:widowControl/>
              <w:autoSpaceDE/>
              <w:autoSpaceDN/>
              <w:adjustRightInd/>
            </w:pPr>
          </w:p>
        </w:tc>
        <w:tc>
          <w:tcPr>
            <w:tcW w:w="313" w:type="pct"/>
          </w:tcPr>
          <w:p w14:paraId="235500BC" w14:textId="77777777" w:rsidR="00FF2451" w:rsidRPr="00CE3C1C" w:rsidRDefault="00FF2451" w:rsidP="00FF2451">
            <w:pPr>
              <w:widowControl/>
              <w:autoSpaceDE/>
              <w:autoSpaceDN/>
              <w:adjustRightInd/>
            </w:pPr>
          </w:p>
        </w:tc>
        <w:tc>
          <w:tcPr>
            <w:tcW w:w="347" w:type="pct"/>
          </w:tcPr>
          <w:p w14:paraId="0F09FECC" w14:textId="77777777" w:rsidR="00FF2451" w:rsidRPr="00CE3C1C" w:rsidRDefault="00FF2451" w:rsidP="00FF2451">
            <w:pPr>
              <w:widowControl/>
              <w:autoSpaceDE/>
              <w:autoSpaceDN/>
              <w:adjustRightInd/>
            </w:pPr>
          </w:p>
        </w:tc>
        <w:tc>
          <w:tcPr>
            <w:tcW w:w="382" w:type="pct"/>
          </w:tcPr>
          <w:p w14:paraId="0D808B10" w14:textId="77777777" w:rsidR="00FF2451" w:rsidRPr="00CE3C1C" w:rsidRDefault="00FF2451" w:rsidP="00FF2451">
            <w:pPr>
              <w:widowControl/>
              <w:autoSpaceDE/>
              <w:autoSpaceDN/>
              <w:adjustRightInd/>
            </w:pPr>
          </w:p>
        </w:tc>
        <w:tc>
          <w:tcPr>
            <w:tcW w:w="489" w:type="pct"/>
          </w:tcPr>
          <w:p w14:paraId="1763AC12" w14:textId="77777777" w:rsidR="00FF2451" w:rsidRPr="00CE3C1C" w:rsidRDefault="00FF2451" w:rsidP="00FF2451">
            <w:pPr>
              <w:widowControl/>
              <w:autoSpaceDE/>
              <w:autoSpaceDN/>
              <w:adjustRightInd/>
            </w:pPr>
          </w:p>
        </w:tc>
      </w:tr>
    </w:tbl>
    <w:p w14:paraId="2AAF501C" w14:textId="77777777" w:rsidR="0035252C" w:rsidRPr="00CE3C1C" w:rsidRDefault="0035252C" w:rsidP="00A56745">
      <w:pPr>
        <w:widowControl/>
        <w:autoSpaceDE/>
        <w:autoSpaceDN/>
        <w:adjustRightInd/>
        <w:spacing w:after="160" w:line="259" w:lineRule="auto"/>
      </w:pPr>
      <w:r w:rsidRPr="00CE3C1C">
        <w:br w:type="page"/>
      </w:r>
    </w:p>
    <w:p w14:paraId="2C7084A4" w14:textId="09EBD563" w:rsidR="00FB5A53" w:rsidRPr="00CE3C1C" w:rsidRDefault="001C0BBB" w:rsidP="00D73362">
      <w:pPr>
        <w:pStyle w:val="2"/>
        <w:spacing w:before="0" w:line="320" w:lineRule="exact"/>
        <w:jc w:val="center"/>
        <w:rPr>
          <w:rFonts w:ascii="Times New Roman" w:hAnsi="Times New Roman" w:cs="Times New Roman"/>
          <w:b/>
          <w:color w:val="auto"/>
          <w:sz w:val="24"/>
          <w:szCs w:val="24"/>
        </w:rPr>
      </w:pPr>
      <w:bookmarkStart w:id="22" w:name="_Таблица_4.2._Информация"/>
      <w:bookmarkStart w:id="23" w:name="_Таблица_4.3._Информация"/>
      <w:bookmarkEnd w:id="22"/>
      <w:bookmarkEnd w:id="23"/>
      <w:r w:rsidRPr="00CE3C1C">
        <w:rPr>
          <w:rFonts w:ascii="Times New Roman" w:hAnsi="Times New Roman" w:cs="Times New Roman"/>
          <w:b/>
          <w:color w:val="auto"/>
          <w:sz w:val="24"/>
          <w:szCs w:val="24"/>
        </w:rPr>
        <w:lastRenderedPageBreak/>
        <w:t>Таблица 5.2</w:t>
      </w:r>
      <w:r w:rsidR="004E2054" w:rsidRPr="00CE3C1C">
        <w:rPr>
          <w:rFonts w:ascii="Times New Roman" w:hAnsi="Times New Roman" w:cs="Times New Roman"/>
          <w:b/>
          <w:color w:val="auto"/>
          <w:sz w:val="24"/>
          <w:szCs w:val="24"/>
        </w:rPr>
        <w:t xml:space="preserve">. </w:t>
      </w:r>
      <w:r w:rsidR="00FB5A53" w:rsidRPr="00CE3C1C">
        <w:rPr>
          <w:rFonts w:ascii="Times New Roman" w:hAnsi="Times New Roman" w:cs="Times New Roman"/>
          <w:b/>
          <w:color w:val="auto"/>
          <w:sz w:val="24"/>
          <w:szCs w:val="24"/>
        </w:rPr>
        <w:t xml:space="preserve">Информация о наличии кафедр (отделений) русского языка и (или) литературы, существующих на базе зарубежных образовательных организаций, </w:t>
      </w:r>
      <w:r w:rsidR="007A7658" w:rsidRPr="00CE3C1C">
        <w:rPr>
          <w:rFonts w:ascii="Times New Roman" w:hAnsi="Times New Roman" w:cs="Times New Roman"/>
          <w:b/>
          <w:color w:val="auto"/>
          <w:sz w:val="24"/>
          <w:szCs w:val="24"/>
        </w:rPr>
        <w:t xml:space="preserve">по состоянию </w:t>
      </w:r>
      <w:r w:rsidR="00A3507D" w:rsidRPr="00CE3C1C">
        <w:rPr>
          <w:rFonts w:ascii="Times New Roman" w:hAnsi="Times New Roman" w:cs="Times New Roman"/>
          <w:b/>
          <w:color w:val="auto"/>
          <w:sz w:val="24"/>
          <w:szCs w:val="24"/>
        </w:rPr>
        <w:t xml:space="preserve">на </w:t>
      </w:r>
      <w:r w:rsidR="0063563A" w:rsidRPr="00CE3C1C">
        <w:rPr>
          <w:rFonts w:ascii="Times New Roman" w:hAnsi="Times New Roman" w:cs="Times New Roman"/>
          <w:b/>
          <w:color w:val="auto"/>
          <w:sz w:val="24"/>
          <w:szCs w:val="24"/>
        </w:rPr>
        <w:t xml:space="preserve">конец отчетного </w:t>
      </w:r>
      <w:r w:rsidR="00FB5A53" w:rsidRPr="00CE3C1C">
        <w:rPr>
          <w:rFonts w:ascii="Times New Roman" w:hAnsi="Times New Roman" w:cs="Times New Roman"/>
          <w:b/>
          <w:color w:val="auto"/>
          <w:sz w:val="24"/>
          <w:szCs w:val="24"/>
        </w:rPr>
        <w:t>года</w:t>
      </w:r>
    </w:p>
    <w:p w14:paraId="09549626" w14:textId="77777777" w:rsidR="00E81705" w:rsidRPr="00CE3C1C" w:rsidRDefault="00E81705" w:rsidP="00A56745">
      <w:pPr>
        <w:rPr>
          <w:rFonts w:eastAsiaTheme="majorEastAsia"/>
          <w:b/>
          <w:sz w:val="24"/>
          <w:szCs w:val="24"/>
        </w:rPr>
      </w:pPr>
    </w:p>
    <w:p w14:paraId="0F0CB853" w14:textId="77777777" w:rsidR="004E2054" w:rsidRPr="00CE3C1C" w:rsidRDefault="004E2054" w:rsidP="00A56745">
      <w:pPr>
        <w:ind w:right="83"/>
        <w:jc w:val="right"/>
        <w:rPr>
          <w:szCs w:val="18"/>
        </w:rPr>
      </w:pPr>
      <w:r w:rsidRPr="00CE3C1C">
        <w:rPr>
          <w:szCs w:val="18"/>
        </w:rPr>
        <w:t>Код по ОКЕИ: единица – 642, человек – 792</w:t>
      </w:r>
    </w:p>
    <w:tbl>
      <w:tblPr>
        <w:tblStyle w:val="170"/>
        <w:tblW w:w="14738" w:type="dxa"/>
        <w:tblLayout w:type="fixed"/>
        <w:tblLook w:val="04A0" w:firstRow="1" w:lastRow="0" w:firstColumn="1" w:lastColumn="0" w:noHBand="0" w:noVBand="1"/>
      </w:tblPr>
      <w:tblGrid>
        <w:gridCol w:w="3397"/>
        <w:gridCol w:w="851"/>
        <w:gridCol w:w="1701"/>
        <w:gridCol w:w="1984"/>
        <w:gridCol w:w="1560"/>
        <w:gridCol w:w="1417"/>
        <w:gridCol w:w="1985"/>
        <w:gridCol w:w="1843"/>
      </w:tblGrid>
      <w:tr w:rsidR="00894A01" w:rsidRPr="00CE3C1C" w14:paraId="03539C9D" w14:textId="77777777" w:rsidTr="00681E47">
        <w:trPr>
          <w:trHeight w:val="2496"/>
        </w:trPr>
        <w:tc>
          <w:tcPr>
            <w:tcW w:w="3397" w:type="dxa"/>
            <w:vAlign w:val="center"/>
          </w:tcPr>
          <w:p w14:paraId="64095CD7"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Наименование показателя</w:t>
            </w:r>
          </w:p>
        </w:tc>
        <w:tc>
          <w:tcPr>
            <w:tcW w:w="851" w:type="dxa"/>
            <w:vAlign w:val="center"/>
          </w:tcPr>
          <w:p w14:paraId="563B9759"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 строки</w:t>
            </w:r>
          </w:p>
        </w:tc>
        <w:tc>
          <w:tcPr>
            <w:tcW w:w="1701" w:type="dxa"/>
            <w:vAlign w:val="center"/>
          </w:tcPr>
          <w:p w14:paraId="472A09BF" w14:textId="6248781C" w:rsidR="00894A01" w:rsidRPr="00CE3C1C" w:rsidRDefault="00894A01" w:rsidP="00884F79">
            <w:pPr>
              <w:widowControl/>
              <w:autoSpaceDE/>
              <w:autoSpaceDN/>
              <w:adjustRightInd/>
              <w:jc w:val="center"/>
            </w:pPr>
            <w:r w:rsidRPr="00CE3C1C">
              <w:t>Количество кафедр (отделений) русского языка и (или) литературы</w:t>
            </w:r>
          </w:p>
        </w:tc>
        <w:tc>
          <w:tcPr>
            <w:tcW w:w="1984" w:type="dxa"/>
            <w:vAlign w:val="center"/>
          </w:tcPr>
          <w:p w14:paraId="32C4CB1D" w14:textId="47EA45E0" w:rsidR="00894A01" w:rsidRPr="00CE3C1C" w:rsidRDefault="00894A01" w:rsidP="00A56745">
            <w:pPr>
              <w:widowControl/>
              <w:autoSpaceDE/>
              <w:autoSpaceDN/>
              <w:adjustRightInd/>
              <w:jc w:val="center"/>
              <w:rPr>
                <w:rFonts w:eastAsia="Calibri"/>
                <w:lang w:eastAsia="en-US"/>
              </w:rPr>
            </w:pPr>
            <w:r w:rsidRPr="00CE3C1C">
              <w:rPr>
                <w:rFonts w:eastAsiaTheme="minorHAnsi"/>
                <w:lang w:eastAsia="en-US"/>
              </w:rPr>
              <w:t>Численность работников профессорско-преподавательского состава подразделений</w:t>
            </w:r>
            <w:r w:rsidR="002826C7" w:rsidRPr="00CE3C1C">
              <w:rPr>
                <w:rStyle w:val="af0"/>
                <w:rFonts w:eastAsiaTheme="minorHAnsi"/>
                <w:lang w:eastAsia="en-US"/>
              </w:rPr>
              <w:footnoteReference w:id="68"/>
            </w:r>
          </w:p>
        </w:tc>
        <w:tc>
          <w:tcPr>
            <w:tcW w:w="1560" w:type="dxa"/>
            <w:vAlign w:val="center"/>
          </w:tcPr>
          <w:p w14:paraId="42B0F280" w14:textId="7A0B6414" w:rsidR="00894A01" w:rsidRPr="00CE3C1C" w:rsidRDefault="00894A01" w:rsidP="00E67372">
            <w:pPr>
              <w:widowControl/>
              <w:autoSpaceDE/>
              <w:autoSpaceDN/>
              <w:adjustRightInd/>
              <w:jc w:val="center"/>
              <w:rPr>
                <w:rFonts w:eastAsia="Calibri"/>
                <w:lang w:eastAsia="en-US"/>
              </w:rPr>
            </w:pPr>
            <w:r w:rsidRPr="00CE3C1C">
              <w:t>Количество реал</w:t>
            </w:r>
            <w:r w:rsidR="001A78DC" w:rsidRPr="00CE3C1C">
              <w:t>из</w:t>
            </w:r>
            <w:r w:rsidR="00E67372" w:rsidRPr="00CE3C1C">
              <w:t>уем</w:t>
            </w:r>
            <w:r w:rsidR="001A78DC" w:rsidRPr="00CE3C1C">
              <w:t>ы</w:t>
            </w:r>
            <w:r w:rsidRPr="00CE3C1C">
              <w:t>х программ по изучению русского языка и (или) литературы</w:t>
            </w:r>
          </w:p>
        </w:tc>
        <w:tc>
          <w:tcPr>
            <w:tcW w:w="1417" w:type="dxa"/>
            <w:vAlign w:val="center"/>
          </w:tcPr>
          <w:p w14:paraId="1953DF9C" w14:textId="3080B55B" w:rsidR="00894A01" w:rsidRPr="00CE3C1C" w:rsidRDefault="00894A01" w:rsidP="00A56745">
            <w:pPr>
              <w:widowControl/>
              <w:autoSpaceDE/>
              <w:autoSpaceDN/>
              <w:adjustRightInd/>
              <w:jc w:val="center"/>
            </w:pPr>
            <w:r w:rsidRPr="00CE3C1C">
              <w:rPr>
                <w:bCs/>
                <w:shd w:val="clear" w:color="auto" w:fill="FFFFFF"/>
              </w:rPr>
              <w:t>Количество</w:t>
            </w:r>
            <w:r w:rsidR="00BA59BE" w:rsidRPr="00CE3C1C">
              <w:rPr>
                <w:bCs/>
                <w:shd w:val="clear" w:color="auto" w:fill="FFFFFF"/>
              </w:rPr>
              <w:t xml:space="preserve"> </w:t>
            </w:r>
            <w:r w:rsidR="00681E47" w:rsidRPr="00CE3C1C">
              <w:rPr>
                <w:rFonts w:eastAsia="Calibri"/>
                <w:lang w:eastAsia="en-US"/>
              </w:rPr>
              <w:t>иностранных граждан</w:t>
            </w:r>
            <w:r w:rsidR="00BA59BE" w:rsidRPr="00CE3C1C">
              <w:rPr>
                <w:bCs/>
                <w:shd w:val="clear" w:color="auto" w:fill="FFFFFF"/>
              </w:rPr>
              <w:t>,</w:t>
            </w:r>
            <w:r w:rsidRPr="00CE3C1C">
              <w:rPr>
                <w:bCs/>
                <w:shd w:val="clear" w:color="auto" w:fill="FFFFFF"/>
              </w:rPr>
              <w:t xml:space="preserve"> прошедших обучение</w:t>
            </w:r>
          </w:p>
        </w:tc>
        <w:tc>
          <w:tcPr>
            <w:tcW w:w="1985" w:type="dxa"/>
            <w:vAlign w:val="center"/>
          </w:tcPr>
          <w:p w14:paraId="41B6259C" w14:textId="4A910E6E"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Количество иностранных граждан, получивших сертификаты различных уровней о владении русским языком как иностранным</w:t>
            </w:r>
          </w:p>
        </w:tc>
        <w:tc>
          <w:tcPr>
            <w:tcW w:w="1843" w:type="dxa"/>
            <w:vAlign w:val="center"/>
          </w:tcPr>
          <w:p w14:paraId="03CDA585" w14:textId="55B90A2D" w:rsidR="00894A01" w:rsidRPr="00CE3C1C" w:rsidRDefault="00894A01" w:rsidP="00A56745">
            <w:pPr>
              <w:widowControl/>
              <w:autoSpaceDE/>
              <w:autoSpaceDN/>
              <w:adjustRightInd/>
              <w:jc w:val="center"/>
            </w:pPr>
            <w:r w:rsidRPr="00CE3C1C">
              <w:rPr>
                <w:rFonts w:eastAsia="Calibri"/>
                <w:lang w:eastAsia="en-US"/>
              </w:rPr>
              <w:t>Из них (графа 7) количество иностранных граждан, получивших сертификаты ТРКИ</w:t>
            </w:r>
          </w:p>
        </w:tc>
      </w:tr>
      <w:tr w:rsidR="00894A01" w:rsidRPr="00CE3C1C" w14:paraId="68B10562" w14:textId="77777777" w:rsidTr="00681E47">
        <w:tc>
          <w:tcPr>
            <w:tcW w:w="3397" w:type="dxa"/>
            <w:vAlign w:val="center"/>
          </w:tcPr>
          <w:p w14:paraId="39ABD67A"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1</w:t>
            </w:r>
          </w:p>
        </w:tc>
        <w:tc>
          <w:tcPr>
            <w:tcW w:w="851" w:type="dxa"/>
            <w:vAlign w:val="center"/>
          </w:tcPr>
          <w:p w14:paraId="104FDCF1"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2</w:t>
            </w:r>
          </w:p>
        </w:tc>
        <w:tc>
          <w:tcPr>
            <w:tcW w:w="1701" w:type="dxa"/>
            <w:vAlign w:val="center"/>
          </w:tcPr>
          <w:p w14:paraId="62DBD321"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3</w:t>
            </w:r>
          </w:p>
        </w:tc>
        <w:tc>
          <w:tcPr>
            <w:tcW w:w="1984" w:type="dxa"/>
            <w:vAlign w:val="center"/>
          </w:tcPr>
          <w:p w14:paraId="263F8111"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4</w:t>
            </w:r>
          </w:p>
        </w:tc>
        <w:tc>
          <w:tcPr>
            <w:tcW w:w="1560" w:type="dxa"/>
            <w:vAlign w:val="center"/>
          </w:tcPr>
          <w:p w14:paraId="6D47281D"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5</w:t>
            </w:r>
          </w:p>
        </w:tc>
        <w:tc>
          <w:tcPr>
            <w:tcW w:w="1417" w:type="dxa"/>
            <w:vAlign w:val="center"/>
          </w:tcPr>
          <w:p w14:paraId="5DDAD08D"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6</w:t>
            </w:r>
          </w:p>
        </w:tc>
        <w:tc>
          <w:tcPr>
            <w:tcW w:w="1985" w:type="dxa"/>
          </w:tcPr>
          <w:p w14:paraId="2E7FA058"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7</w:t>
            </w:r>
          </w:p>
        </w:tc>
        <w:tc>
          <w:tcPr>
            <w:tcW w:w="1843" w:type="dxa"/>
            <w:vAlign w:val="center"/>
          </w:tcPr>
          <w:p w14:paraId="713711C1"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8</w:t>
            </w:r>
          </w:p>
        </w:tc>
      </w:tr>
      <w:tr w:rsidR="00894A01" w:rsidRPr="00CE3C1C" w14:paraId="65D53890" w14:textId="77777777" w:rsidTr="00681E47">
        <w:trPr>
          <w:trHeight w:val="471"/>
        </w:trPr>
        <w:tc>
          <w:tcPr>
            <w:tcW w:w="3397" w:type="dxa"/>
            <w:vAlign w:val="center"/>
          </w:tcPr>
          <w:p w14:paraId="6A286C92" w14:textId="77777777" w:rsidR="00894A01" w:rsidRPr="00CE3C1C" w:rsidRDefault="00894A01" w:rsidP="00A56745">
            <w:pPr>
              <w:widowControl/>
              <w:autoSpaceDE/>
              <w:autoSpaceDN/>
              <w:adjustRightInd/>
              <w:rPr>
                <w:rFonts w:eastAsia="Calibri"/>
                <w:lang w:eastAsia="en-US"/>
              </w:rPr>
            </w:pPr>
            <w:r w:rsidRPr="00CE3C1C">
              <w:rPr>
                <w:rFonts w:eastAsia="Calibri"/>
                <w:lang w:eastAsia="en-US"/>
              </w:rPr>
              <w:t>Всего:</w:t>
            </w:r>
          </w:p>
        </w:tc>
        <w:tc>
          <w:tcPr>
            <w:tcW w:w="851" w:type="dxa"/>
            <w:vAlign w:val="center"/>
          </w:tcPr>
          <w:p w14:paraId="2BDA136D"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01</w:t>
            </w:r>
          </w:p>
        </w:tc>
        <w:tc>
          <w:tcPr>
            <w:tcW w:w="1701" w:type="dxa"/>
            <w:vAlign w:val="center"/>
          </w:tcPr>
          <w:p w14:paraId="68281623"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64E618E0"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6A55333F"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619BEAFA"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359252A9"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4979EF11"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4444A9B9" w14:textId="77777777" w:rsidTr="00681E47">
        <w:tc>
          <w:tcPr>
            <w:tcW w:w="3397" w:type="dxa"/>
            <w:vAlign w:val="center"/>
          </w:tcPr>
          <w:p w14:paraId="3FE7E0E7" w14:textId="39E35C84" w:rsidR="00894A01" w:rsidRPr="00CE3C1C" w:rsidRDefault="00894A01" w:rsidP="00A56745">
            <w:pPr>
              <w:widowControl/>
              <w:autoSpaceDE/>
              <w:autoSpaceDN/>
              <w:adjustRightInd/>
              <w:rPr>
                <w:bCs/>
                <w:shd w:val="clear" w:color="auto" w:fill="FFFFFF"/>
              </w:rPr>
            </w:pPr>
            <w:r w:rsidRPr="00CE3C1C">
              <w:rPr>
                <w:bCs/>
                <w:shd w:val="clear" w:color="auto" w:fill="FFFFFF"/>
              </w:rPr>
              <w:t>в том числе по странам и зарубежным образовательным организациям высшего образования (из строки 01):</w:t>
            </w:r>
          </w:p>
          <w:p w14:paraId="3DABC9AC" w14:textId="77777777" w:rsidR="00894A01" w:rsidRPr="00CE3C1C" w:rsidRDefault="00894A01" w:rsidP="00A56745">
            <w:pPr>
              <w:widowControl/>
              <w:autoSpaceDE/>
              <w:autoSpaceDN/>
              <w:adjustRightInd/>
              <w:rPr>
                <w:shd w:val="clear" w:color="auto" w:fill="FFFFFF"/>
              </w:rPr>
            </w:pPr>
            <w:r w:rsidRPr="00CE3C1C">
              <w:rPr>
                <w:bCs/>
                <w:shd w:val="clear" w:color="auto" w:fill="FFFFFF"/>
              </w:rPr>
              <w:t>страна 1:</w:t>
            </w:r>
          </w:p>
        </w:tc>
        <w:tc>
          <w:tcPr>
            <w:tcW w:w="851" w:type="dxa"/>
            <w:vAlign w:val="center"/>
          </w:tcPr>
          <w:p w14:paraId="02649777" w14:textId="77777777" w:rsidR="00894A01" w:rsidRPr="00CE3C1C" w:rsidRDefault="00894A01" w:rsidP="00A56745">
            <w:pPr>
              <w:widowControl/>
              <w:autoSpaceDE/>
              <w:autoSpaceDN/>
              <w:adjustRightInd/>
              <w:jc w:val="center"/>
              <w:rPr>
                <w:rFonts w:eastAsia="Calibri"/>
                <w:lang w:eastAsia="en-US"/>
              </w:rPr>
            </w:pPr>
            <w:r w:rsidRPr="00CE3C1C">
              <w:rPr>
                <w:rFonts w:eastAsia="Calibri"/>
                <w:lang w:eastAsia="en-US"/>
              </w:rPr>
              <w:t>02</w:t>
            </w:r>
          </w:p>
        </w:tc>
        <w:tc>
          <w:tcPr>
            <w:tcW w:w="1701" w:type="dxa"/>
            <w:vAlign w:val="center"/>
          </w:tcPr>
          <w:p w14:paraId="68136ABF"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4BF31C45"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48906FB6"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681A817D"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5BE69996"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389EEF07"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5E031A2A" w14:textId="77777777" w:rsidTr="00681E47">
        <w:trPr>
          <w:trHeight w:val="285"/>
        </w:trPr>
        <w:tc>
          <w:tcPr>
            <w:tcW w:w="3397" w:type="dxa"/>
            <w:vAlign w:val="center"/>
          </w:tcPr>
          <w:p w14:paraId="192FF14E" w14:textId="33532CC9" w:rsidR="00894A01" w:rsidRPr="00CE3C1C" w:rsidRDefault="00894A01" w:rsidP="00A56745">
            <w:pPr>
              <w:widowControl/>
              <w:autoSpaceDE/>
              <w:autoSpaceDN/>
              <w:adjustRightInd/>
              <w:rPr>
                <w:shd w:val="clear" w:color="auto" w:fill="FFFFFF"/>
              </w:rPr>
            </w:pPr>
            <w:r w:rsidRPr="00CE3C1C">
              <w:rPr>
                <w:bCs/>
                <w:shd w:val="clear" w:color="auto" w:fill="FFFFFF"/>
              </w:rPr>
              <w:t>зарубежная образовательная организация 1 (из строки 02)</w:t>
            </w:r>
          </w:p>
        </w:tc>
        <w:tc>
          <w:tcPr>
            <w:tcW w:w="851" w:type="dxa"/>
            <w:vAlign w:val="center"/>
          </w:tcPr>
          <w:p w14:paraId="5F4901AB" w14:textId="77777777" w:rsidR="00894A01" w:rsidRPr="00CE3C1C" w:rsidRDefault="00894A01" w:rsidP="00A56745">
            <w:pPr>
              <w:widowControl/>
              <w:autoSpaceDE/>
              <w:autoSpaceDN/>
              <w:adjustRightInd/>
              <w:jc w:val="center"/>
              <w:rPr>
                <w:rFonts w:eastAsia="Calibri"/>
                <w:lang w:eastAsia="en-US"/>
              </w:rPr>
            </w:pPr>
          </w:p>
        </w:tc>
        <w:tc>
          <w:tcPr>
            <w:tcW w:w="1701" w:type="dxa"/>
            <w:vAlign w:val="center"/>
          </w:tcPr>
          <w:p w14:paraId="0ED1F024"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26F64196"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503EED49"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1921E289"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43FC7384"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46E86F50"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23B0A086" w14:textId="77777777" w:rsidTr="00681E47">
        <w:tc>
          <w:tcPr>
            <w:tcW w:w="3397" w:type="dxa"/>
            <w:vAlign w:val="center"/>
          </w:tcPr>
          <w:p w14:paraId="380FAFC0" w14:textId="0E349629" w:rsidR="00894A01" w:rsidRPr="00CE3C1C" w:rsidRDefault="00894A01" w:rsidP="00A56745">
            <w:pPr>
              <w:widowControl/>
              <w:autoSpaceDE/>
              <w:autoSpaceDN/>
              <w:adjustRightInd/>
              <w:rPr>
                <w:shd w:val="clear" w:color="auto" w:fill="FFFFFF"/>
              </w:rPr>
            </w:pPr>
            <w:r w:rsidRPr="00CE3C1C">
              <w:rPr>
                <w:bCs/>
                <w:shd w:val="clear" w:color="auto" w:fill="FFFFFF"/>
              </w:rPr>
              <w:t>зарубежная образовательная организация 2 (из строки 02)</w:t>
            </w:r>
          </w:p>
        </w:tc>
        <w:tc>
          <w:tcPr>
            <w:tcW w:w="851" w:type="dxa"/>
            <w:vAlign w:val="center"/>
          </w:tcPr>
          <w:p w14:paraId="4CD62135" w14:textId="77777777" w:rsidR="00894A01" w:rsidRPr="00CE3C1C" w:rsidRDefault="00894A01" w:rsidP="00A56745">
            <w:pPr>
              <w:widowControl/>
              <w:autoSpaceDE/>
              <w:autoSpaceDN/>
              <w:adjustRightInd/>
              <w:jc w:val="center"/>
              <w:rPr>
                <w:rFonts w:eastAsia="Calibri"/>
                <w:lang w:eastAsia="en-US"/>
              </w:rPr>
            </w:pPr>
          </w:p>
        </w:tc>
        <w:tc>
          <w:tcPr>
            <w:tcW w:w="1701" w:type="dxa"/>
            <w:vAlign w:val="center"/>
          </w:tcPr>
          <w:p w14:paraId="4DC4BA88"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0F34C9CD"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772E8181"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4E2B2F5E"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69C50C93"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47806507"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6F50B8E5" w14:textId="77777777" w:rsidTr="00681E47">
        <w:tc>
          <w:tcPr>
            <w:tcW w:w="3397" w:type="dxa"/>
            <w:vAlign w:val="center"/>
          </w:tcPr>
          <w:p w14:paraId="4A0B0C7F" w14:textId="0B7454F4" w:rsidR="00894A01" w:rsidRPr="00CE3C1C" w:rsidRDefault="00894A01" w:rsidP="00A56745">
            <w:pPr>
              <w:widowControl/>
              <w:autoSpaceDE/>
              <w:autoSpaceDN/>
              <w:adjustRightInd/>
              <w:rPr>
                <w:shd w:val="clear" w:color="auto" w:fill="FFFFFF"/>
              </w:rPr>
            </w:pPr>
            <w:r w:rsidRPr="00CE3C1C">
              <w:rPr>
                <w:bCs/>
                <w:shd w:val="clear" w:color="auto" w:fill="FFFFFF"/>
              </w:rPr>
              <w:t xml:space="preserve">зарубежная образовательная организация </w:t>
            </w:r>
            <w:r w:rsidRPr="00CE3C1C">
              <w:rPr>
                <w:shd w:val="clear" w:color="auto" w:fill="FFFFFF"/>
              </w:rPr>
              <w:t>n</w:t>
            </w:r>
            <w:r w:rsidRPr="00CE3C1C">
              <w:rPr>
                <w:bCs/>
                <w:shd w:val="clear" w:color="auto" w:fill="FFFFFF"/>
              </w:rPr>
              <w:t xml:space="preserve"> (из строки 02)</w:t>
            </w:r>
          </w:p>
        </w:tc>
        <w:tc>
          <w:tcPr>
            <w:tcW w:w="851" w:type="dxa"/>
            <w:vAlign w:val="center"/>
          </w:tcPr>
          <w:p w14:paraId="24EB397B" w14:textId="77777777" w:rsidR="00894A01" w:rsidRPr="00CE3C1C" w:rsidRDefault="00894A01" w:rsidP="00A56745">
            <w:pPr>
              <w:widowControl/>
              <w:autoSpaceDE/>
              <w:autoSpaceDN/>
              <w:adjustRightInd/>
              <w:jc w:val="center"/>
              <w:rPr>
                <w:rFonts w:eastAsia="Calibri"/>
                <w:lang w:eastAsia="en-US"/>
              </w:rPr>
            </w:pPr>
          </w:p>
        </w:tc>
        <w:tc>
          <w:tcPr>
            <w:tcW w:w="1701" w:type="dxa"/>
            <w:vAlign w:val="center"/>
          </w:tcPr>
          <w:p w14:paraId="6F08F940"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464EF6B9"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5E5BF564"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08E1E389"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5CE2A8F4"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7E787C97"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063D82D7" w14:textId="77777777" w:rsidTr="00681E47">
        <w:tc>
          <w:tcPr>
            <w:tcW w:w="3397" w:type="dxa"/>
            <w:vAlign w:val="center"/>
          </w:tcPr>
          <w:p w14:paraId="06D215C4" w14:textId="77777777" w:rsidR="00894A01" w:rsidRPr="00CE3C1C" w:rsidRDefault="00894A01" w:rsidP="00A56745">
            <w:pPr>
              <w:widowControl/>
              <w:autoSpaceDE/>
              <w:autoSpaceDN/>
              <w:adjustRightInd/>
              <w:rPr>
                <w:bCs/>
                <w:shd w:val="clear" w:color="auto" w:fill="FFFFFF"/>
              </w:rPr>
            </w:pPr>
            <w:r w:rsidRPr="00CE3C1C">
              <w:rPr>
                <w:bCs/>
                <w:shd w:val="clear" w:color="auto" w:fill="FFFFFF"/>
              </w:rPr>
              <w:t>страна n (из строки 01):</w:t>
            </w:r>
          </w:p>
        </w:tc>
        <w:tc>
          <w:tcPr>
            <w:tcW w:w="851" w:type="dxa"/>
            <w:vAlign w:val="center"/>
          </w:tcPr>
          <w:p w14:paraId="4499BB52" w14:textId="77777777" w:rsidR="00894A01" w:rsidRPr="00CE3C1C" w:rsidRDefault="00894A01" w:rsidP="00A56745">
            <w:pPr>
              <w:widowControl/>
              <w:autoSpaceDE/>
              <w:autoSpaceDN/>
              <w:adjustRightInd/>
              <w:jc w:val="center"/>
              <w:rPr>
                <w:rFonts w:eastAsia="Calibri"/>
                <w:lang w:eastAsia="en-US"/>
              </w:rPr>
            </w:pPr>
          </w:p>
        </w:tc>
        <w:tc>
          <w:tcPr>
            <w:tcW w:w="1701" w:type="dxa"/>
            <w:vAlign w:val="center"/>
          </w:tcPr>
          <w:p w14:paraId="58B41EB1"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110A4758"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525FA2AE"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39F0D164"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669DBD8C"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4C7D83FE"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12BEE32A" w14:textId="77777777" w:rsidTr="00681E47">
        <w:tc>
          <w:tcPr>
            <w:tcW w:w="3397" w:type="dxa"/>
            <w:vAlign w:val="center"/>
          </w:tcPr>
          <w:p w14:paraId="00D1243D" w14:textId="77777777" w:rsidR="00894A01" w:rsidRPr="00CE3C1C" w:rsidRDefault="00894A01" w:rsidP="00A56745">
            <w:pPr>
              <w:widowControl/>
              <w:autoSpaceDE/>
              <w:autoSpaceDN/>
              <w:adjustRightInd/>
              <w:rPr>
                <w:bCs/>
                <w:shd w:val="clear" w:color="auto" w:fill="FFFFFF"/>
              </w:rPr>
            </w:pPr>
            <w:r w:rsidRPr="00CE3C1C">
              <w:rPr>
                <w:bCs/>
                <w:shd w:val="clear" w:color="auto" w:fill="FFFFFF"/>
              </w:rPr>
              <w:t>зарубежная образовательная организация 1 (из строки 02)</w:t>
            </w:r>
          </w:p>
        </w:tc>
        <w:tc>
          <w:tcPr>
            <w:tcW w:w="851" w:type="dxa"/>
            <w:vAlign w:val="center"/>
          </w:tcPr>
          <w:p w14:paraId="7267D920" w14:textId="77777777" w:rsidR="00894A01" w:rsidRPr="00CE3C1C" w:rsidRDefault="00894A01" w:rsidP="00A56745">
            <w:pPr>
              <w:widowControl/>
              <w:autoSpaceDE/>
              <w:autoSpaceDN/>
              <w:adjustRightInd/>
              <w:jc w:val="center"/>
              <w:rPr>
                <w:rFonts w:eastAsia="Calibri"/>
                <w:lang w:eastAsia="en-US"/>
              </w:rPr>
            </w:pPr>
          </w:p>
        </w:tc>
        <w:tc>
          <w:tcPr>
            <w:tcW w:w="1701" w:type="dxa"/>
            <w:vAlign w:val="center"/>
          </w:tcPr>
          <w:p w14:paraId="15019DD6"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7A10C779"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70C157A7"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444C94AF"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48F0D085"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597C5B14"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00E9BA3A" w14:textId="77777777" w:rsidTr="00681E47">
        <w:tc>
          <w:tcPr>
            <w:tcW w:w="3397" w:type="dxa"/>
            <w:vAlign w:val="center"/>
          </w:tcPr>
          <w:p w14:paraId="401D6E04" w14:textId="77777777" w:rsidR="00894A01" w:rsidRPr="00CE3C1C" w:rsidRDefault="00894A01" w:rsidP="00A56745">
            <w:pPr>
              <w:widowControl/>
              <w:autoSpaceDE/>
              <w:autoSpaceDN/>
              <w:adjustRightInd/>
              <w:rPr>
                <w:bCs/>
                <w:shd w:val="clear" w:color="auto" w:fill="FFFFFF"/>
              </w:rPr>
            </w:pPr>
            <w:r w:rsidRPr="00CE3C1C">
              <w:rPr>
                <w:bCs/>
                <w:shd w:val="clear" w:color="auto" w:fill="FFFFFF"/>
              </w:rPr>
              <w:t>зарубежная образовательная организация 2 (из строки 02)</w:t>
            </w:r>
          </w:p>
        </w:tc>
        <w:tc>
          <w:tcPr>
            <w:tcW w:w="851" w:type="dxa"/>
            <w:vAlign w:val="center"/>
          </w:tcPr>
          <w:p w14:paraId="44126C4A" w14:textId="77777777" w:rsidR="00894A01" w:rsidRPr="00CE3C1C" w:rsidRDefault="00894A01" w:rsidP="00A56745">
            <w:pPr>
              <w:widowControl/>
              <w:autoSpaceDE/>
              <w:autoSpaceDN/>
              <w:adjustRightInd/>
              <w:jc w:val="center"/>
              <w:rPr>
                <w:rFonts w:eastAsia="Calibri"/>
                <w:lang w:eastAsia="en-US"/>
              </w:rPr>
            </w:pPr>
          </w:p>
        </w:tc>
        <w:tc>
          <w:tcPr>
            <w:tcW w:w="1701" w:type="dxa"/>
            <w:vAlign w:val="center"/>
          </w:tcPr>
          <w:p w14:paraId="11D12EBF"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20FB2364"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5D896A2D"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7BBB18AF"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53AEF7B2"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7A6146E5" w14:textId="77777777" w:rsidR="00894A01" w:rsidRPr="00CE3C1C" w:rsidRDefault="00894A01" w:rsidP="00D35CA0">
            <w:pPr>
              <w:widowControl/>
              <w:autoSpaceDE/>
              <w:autoSpaceDN/>
              <w:adjustRightInd/>
              <w:spacing w:line="240" w:lineRule="exact"/>
              <w:jc w:val="center"/>
              <w:rPr>
                <w:rFonts w:eastAsia="Calibri"/>
                <w:lang w:eastAsia="en-US"/>
              </w:rPr>
            </w:pPr>
          </w:p>
        </w:tc>
      </w:tr>
      <w:tr w:rsidR="00894A01" w:rsidRPr="00CE3C1C" w14:paraId="02B9132F" w14:textId="77777777" w:rsidTr="006D2416">
        <w:trPr>
          <w:trHeight w:val="651"/>
        </w:trPr>
        <w:tc>
          <w:tcPr>
            <w:tcW w:w="3397" w:type="dxa"/>
            <w:vAlign w:val="center"/>
          </w:tcPr>
          <w:p w14:paraId="219A0070" w14:textId="77777777" w:rsidR="00894A01" w:rsidRPr="00CE3C1C" w:rsidRDefault="00894A01" w:rsidP="00A56745">
            <w:pPr>
              <w:widowControl/>
              <w:autoSpaceDE/>
              <w:autoSpaceDN/>
              <w:adjustRightInd/>
              <w:rPr>
                <w:bCs/>
                <w:shd w:val="clear" w:color="auto" w:fill="FFFFFF"/>
              </w:rPr>
            </w:pPr>
            <w:r w:rsidRPr="00CE3C1C">
              <w:rPr>
                <w:bCs/>
                <w:shd w:val="clear" w:color="auto" w:fill="FFFFFF"/>
              </w:rPr>
              <w:t>зарубежная образовательная организация n (из строки 02)</w:t>
            </w:r>
          </w:p>
        </w:tc>
        <w:tc>
          <w:tcPr>
            <w:tcW w:w="851" w:type="dxa"/>
            <w:vAlign w:val="center"/>
          </w:tcPr>
          <w:p w14:paraId="2C0F9977" w14:textId="77777777" w:rsidR="00894A01" w:rsidRPr="00CE3C1C" w:rsidRDefault="00894A01" w:rsidP="00A56745">
            <w:pPr>
              <w:widowControl/>
              <w:autoSpaceDE/>
              <w:autoSpaceDN/>
              <w:adjustRightInd/>
              <w:jc w:val="center"/>
              <w:rPr>
                <w:rFonts w:eastAsia="Calibri"/>
                <w:lang w:eastAsia="en-US"/>
              </w:rPr>
            </w:pPr>
          </w:p>
        </w:tc>
        <w:tc>
          <w:tcPr>
            <w:tcW w:w="1701" w:type="dxa"/>
            <w:vAlign w:val="center"/>
          </w:tcPr>
          <w:p w14:paraId="6D7F21DD"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4" w:type="dxa"/>
            <w:vAlign w:val="center"/>
          </w:tcPr>
          <w:p w14:paraId="41430340"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560" w:type="dxa"/>
            <w:vAlign w:val="center"/>
          </w:tcPr>
          <w:p w14:paraId="42E075F5"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417" w:type="dxa"/>
            <w:vAlign w:val="center"/>
          </w:tcPr>
          <w:p w14:paraId="381A0B53"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985" w:type="dxa"/>
            <w:vAlign w:val="center"/>
          </w:tcPr>
          <w:p w14:paraId="5A314864" w14:textId="77777777" w:rsidR="00894A01" w:rsidRPr="00CE3C1C" w:rsidRDefault="00894A01" w:rsidP="00D35CA0">
            <w:pPr>
              <w:widowControl/>
              <w:autoSpaceDE/>
              <w:autoSpaceDN/>
              <w:adjustRightInd/>
              <w:spacing w:line="240" w:lineRule="exact"/>
              <w:jc w:val="center"/>
              <w:rPr>
                <w:rFonts w:eastAsia="Calibri"/>
                <w:lang w:eastAsia="en-US"/>
              </w:rPr>
            </w:pPr>
          </w:p>
        </w:tc>
        <w:tc>
          <w:tcPr>
            <w:tcW w:w="1843" w:type="dxa"/>
            <w:vAlign w:val="center"/>
          </w:tcPr>
          <w:p w14:paraId="2FB30AFB" w14:textId="77777777" w:rsidR="00894A01" w:rsidRPr="00CE3C1C" w:rsidRDefault="00894A01" w:rsidP="00D35CA0">
            <w:pPr>
              <w:widowControl/>
              <w:autoSpaceDE/>
              <w:autoSpaceDN/>
              <w:adjustRightInd/>
              <w:spacing w:line="240" w:lineRule="exact"/>
              <w:jc w:val="center"/>
              <w:rPr>
                <w:rFonts w:eastAsia="Calibri"/>
                <w:lang w:eastAsia="en-US"/>
              </w:rPr>
            </w:pPr>
          </w:p>
        </w:tc>
      </w:tr>
    </w:tbl>
    <w:p w14:paraId="249B63E6" w14:textId="06573955" w:rsidR="00D368CA" w:rsidRPr="00CE3C1C" w:rsidRDefault="00D368CA" w:rsidP="00A56745">
      <w:pPr>
        <w:widowControl/>
        <w:autoSpaceDE/>
        <w:autoSpaceDN/>
        <w:adjustRightInd/>
        <w:spacing w:after="160" w:line="259" w:lineRule="auto"/>
      </w:pPr>
      <w:r w:rsidRPr="00CE3C1C">
        <w:br w:type="page"/>
      </w:r>
    </w:p>
    <w:p w14:paraId="62B8FC8D" w14:textId="4220B233" w:rsidR="00B07C8A" w:rsidRPr="00CE3C1C" w:rsidRDefault="001C55F1" w:rsidP="00A56745">
      <w:pPr>
        <w:pStyle w:val="2"/>
        <w:jc w:val="center"/>
        <w:rPr>
          <w:rFonts w:ascii="Times New Roman" w:hAnsi="Times New Roman" w:cs="Times New Roman"/>
          <w:b/>
          <w:color w:val="auto"/>
          <w:sz w:val="20"/>
          <w:szCs w:val="24"/>
        </w:rPr>
      </w:pPr>
      <w:r w:rsidRPr="00CE3C1C">
        <w:rPr>
          <w:rFonts w:ascii="Times New Roman" w:hAnsi="Times New Roman" w:cs="Times New Roman"/>
          <w:b/>
          <w:color w:val="auto"/>
          <w:sz w:val="24"/>
          <w:szCs w:val="24"/>
        </w:rPr>
        <w:lastRenderedPageBreak/>
        <w:t>Таблица 5</w:t>
      </w:r>
      <w:r w:rsidR="00506D77" w:rsidRPr="00CE3C1C">
        <w:rPr>
          <w:rFonts w:ascii="Times New Roman" w:hAnsi="Times New Roman" w:cs="Times New Roman"/>
          <w:b/>
          <w:color w:val="auto"/>
          <w:sz w:val="24"/>
          <w:szCs w:val="24"/>
        </w:rPr>
        <w:t>.</w:t>
      </w:r>
      <w:r w:rsidR="001C0BBB" w:rsidRPr="00CE3C1C">
        <w:rPr>
          <w:rFonts w:ascii="Times New Roman" w:hAnsi="Times New Roman" w:cs="Times New Roman"/>
          <w:b/>
          <w:color w:val="auto"/>
          <w:sz w:val="24"/>
          <w:szCs w:val="24"/>
        </w:rPr>
        <w:t>3</w:t>
      </w:r>
      <w:r w:rsidR="00506D77" w:rsidRPr="00CE3C1C">
        <w:rPr>
          <w:rFonts w:ascii="Times New Roman" w:hAnsi="Times New Roman" w:cs="Times New Roman"/>
          <w:b/>
          <w:color w:val="auto"/>
          <w:sz w:val="24"/>
          <w:szCs w:val="24"/>
        </w:rPr>
        <w:t xml:space="preserve">. </w:t>
      </w:r>
      <w:r w:rsidR="00F802CA" w:rsidRPr="00CE3C1C">
        <w:rPr>
          <w:rFonts w:ascii="Times New Roman" w:hAnsi="Times New Roman" w:cs="Times New Roman"/>
          <w:b/>
          <w:color w:val="auto"/>
          <w:sz w:val="24"/>
          <w:szCs w:val="24"/>
        </w:rPr>
        <w:t>Информация о ф</w:t>
      </w:r>
      <w:r w:rsidR="002A46F7" w:rsidRPr="00CE3C1C">
        <w:rPr>
          <w:rFonts w:ascii="Times New Roman" w:hAnsi="Times New Roman" w:cs="Times New Roman"/>
          <w:b/>
          <w:color w:val="auto"/>
          <w:sz w:val="24"/>
          <w:szCs w:val="24"/>
        </w:rPr>
        <w:t>илиал</w:t>
      </w:r>
      <w:r w:rsidR="00F802CA" w:rsidRPr="00CE3C1C">
        <w:rPr>
          <w:rFonts w:ascii="Times New Roman" w:hAnsi="Times New Roman" w:cs="Times New Roman"/>
          <w:b/>
          <w:color w:val="auto"/>
          <w:sz w:val="24"/>
          <w:szCs w:val="24"/>
        </w:rPr>
        <w:t>ах</w:t>
      </w:r>
      <w:r w:rsidR="002A46F7" w:rsidRPr="00CE3C1C">
        <w:rPr>
          <w:rFonts w:ascii="Times New Roman" w:hAnsi="Times New Roman" w:cs="Times New Roman"/>
          <w:b/>
          <w:color w:val="auto"/>
          <w:sz w:val="24"/>
          <w:szCs w:val="24"/>
        </w:rPr>
        <w:t xml:space="preserve"> и (или) представительства</w:t>
      </w:r>
      <w:r w:rsidR="00F802CA" w:rsidRPr="00CE3C1C">
        <w:rPr>
          <w:rFonts w:ascii="Times New Roman" w:hAnsi="Times New Roman" w:cs="Times New Roman"/>
          <w:b/>
          <w:color w:val="auto"/>
          <w:sz w:val="24"/>
          <w:szCs w:val="24"/>
        </w:rPr>
        <w:t>х</w:t>
      </w:r>
      <w:r w:rsidR="002A46F7" w:rsidRPr="00CE3C1C">
        <w:rPr>
          <w:rFonts w:ascii="Times New Roman" w:hAnsi="Times New Roman" w:cs="Times New Roman"/>
          <w:b/>
          <w:color w:val="auto"/>
          <w:sz w:val="24"/>
          <w:szCs w:val="24"/>
        </w:rPr>
        <w:t xml:space="preserve"> </w:t>
      </w:r>
      <w:r w:rsidR="00B07C8A" w:rsidRPr="00CE3C1C">
        <w:rPr>
          <w:rFonts w:ascii="Times New Roman" w:hAnsi="Times New Roman" w:cs="Times New Roman"/>
          <w:b/>
          <w:color w:val="auto"/>
          <w:sz w:val="24"/>
          <w:szCs w:val="24"/>
        </w:rPr>
        <w:t xml:space="preserve">образовательной организации за рубежом по состоянию </w:t>
      </w:r>
      <w:r w:rsidR="00810BA1" w:rsidRPr="00CE3C1C">
        <w:rPr>
          <w:rFonts w:ascii="Times New Roman" w:hAnsi="Times New Roman" w:cs="Times New Roman"/>
          <w:b/>
          <w:color w:val="auto"/>
          <w:sz w:val="24"/>
          <w:szCs w:val="24"/>
        </w:rPr>
        <w:t>на конец отчетного года</w:t>
      </w:r>
      <w:r w:rsidR="002A2853" w:rsidRPr="00CE3C1C">
        <w:rPr>
          <w:rStyle w:val="af0"/>
          <w:rFonts w:ascii="Times New Roman" w:hAnsi="Times New Roman" w:cs="Times New Roman"/>
          <w:b/>
          <w:color w:val="auto"/>
          <w:sz w:val="20"/>
          <w:szCs w:val="24"/>
        </w:rPr>
        <w:footnoteReference w:id="69"/>
      </w:r>
    </w:p>
    <w:p w14:paraId="64C5DA09" w14:textId="25D7CBFA" w:rsidR="0044173A" w:rsidRPr="00CE3C1C" w:rsidRDefault="0044173A" w:rsidP="00A56745">
      <w:pPr>
        <w:rPr>
          <w:sz w:val="28"/>
          <w:szCs w:val="28"/>
        </w:rPr>
      </w:pPr>
    </w:p>
    <w:p w14:paraId="7B9C3B03" w14:textId="5CEFA462" w:rsidR="006D5BCA" w:rsidRPr="00CE3C1C" w:rsidRDefault="006D5BCA" w:rsidP="00A56745">
      <w:pPr>
        <w:ind w:right="83"/>
        <w:jc w:val="right"/>
        <w:rPr>
          <w:szCs w:val="18"/>
        </w:rPr>
      </w:pPr>
      <w:r w:rsidRPr="00CE3C1C">
        <w:rPr>
          <w:szCs w:val="18"/>
        </w:rPr>
        <w:t xml:space="preserve">Код по ОКЕИ: </w:t>
      </w:r>
      <w:r w:rsidR="00810BA1" w:rsidRPr="00CE3C1C">
        <w:rPr>
          <w:szCs w:val="18"/>
        </w:rPr>
        <w:t xml:space="preserve">год – 366, </w:t>
      </w:r>
      <w:r w:rsidRPr="00CE3C1C">
        <w:rPr>
          <w:szCs w:val="18"/>
        </w:rPr>
        <w:t>человек – 792</w:t>
      </w:r>
      <w:r w:rsidR="002C5715" w:rsidRPr="00CE3C1C">
        <w:rPr>
          <w:szCs w:val="18"/>
        </w:rPr>
        <w:t>; слово –923</w:t>
      </w:r>
    </w:p>
    <w:tbl>
      <w:tblPr>
        <w:tblStyle w:val="af1"/>
        <w:tblW w:w="14737" w:type="dxa"/>
        <w:tblLayout w:type="fixed"/>
        <w:tblLook w:val="04A0" w:firstRow="1" w:lastRow="0" w:firstColumn="1" w:lastColumn="0" w:noHBand="0" w:noVBand="1"/>
      </w:tblPr>
      <w:tblGrid>
        <w:gridCol w:w="2122"/>
        <w:gridCol w:w="992"/>
        <w:gridCol w:w="2126"/>
        <w:gridCol w:w="1985"/>
        <w:gridCol w:w="992"/>
        <w:gridCol w:w="1701"/>
        <w:gridCol w:w="4819"/>
      </w:tblGrid>
      <w:tr w:rsidR="002C5715" w:rsidRPr="00CE3C1C" w14:paraId="1811BCB6" w14:textId="158C06EB" w:rsidTr="008D4958">
        <w:trPr>
          <w:trHeight w:val="2020"/>
        </w:trPr>
        <w:tc>
          <w:tcPr>
            <w:tcW w:w="2122" w:type="dxa"/>
            <w:vAlign w:val="center"/>
          </w:tcPr>
          <w:p w14:paraId="66D2BE44" w14:textId="1A2B89B0" w:rsidR="002C5715" w:rsidRPr="00CE3C1C" w:rsidRDefault="002C5715" w:rsidP="00A56745">
            <w:pPr>
              <w:widowControl/>
              <w:autoSpaceDE/>
              <w:autoSpaceDN/>
              <w:adjustRightInd/>
              <w:jc w:val="center"/>
              <w:rPr>
                <w:rFonts w:eastAsia="Calibri"/>
                <w:lang w:eastAsia="en-US"/>
              </w:rPr>
            </w:pPr>
            <w:r w:rsidRPr="00CE3C1C">
              <w:rPr>
                <w:rFonts w:eastAsia="Calibri"/>
                <w:lang w:eastAsia="en-US"/>
              </w:rPr>
              <w:t>Наименование структурного подразделения: филиал –1; представительство – 2</w:t>
            </w:r>
          </w:p>
        </w:tc>
        <w:tc>
          <w:tcPr>
            <w:tcW w:w="992" w:type="dxa"/>
            <w:vAlign w:val="center"/>
          </w:tcPr>
          <w:p w14:paraId="3DDA29B8" w14:textId="77777777" w:rsidR="002C5715" w:rsidRPr="00CE3C1C" w:rsidRDefault="002C5715" w:rsidP="00A56745">
            <w:pPr>
              <w:widowControl/>
              <w:autoSpaceDE/>
              <w:autoSpaceDN/>
              <w:adjustRightInd/>
              <w:jc w:val="center"/>
              <w:rPr>
                <w:rFonts w:eastAsia="Calibri"/>
                <w:lang w:eastAsia="en-US"/>
              </w:rPr>
            </w:pPr>
            <w:r w:rsidRPr="00CE3C1C">
              <w:rPr>
                <w:rFonts w:eastAsia="Calibri"/>
                <w:lang w:eastAsia="en-US"/>
              </w:rPr>
              <w:t>Год создания</w:t>
            </w:r>
          </w:p>
        </w:tc>
        <w:tc>
          <w:tcPr>
            <w:tcW w:w="2126" w:type="dxa"/>
            <w:vAlign w:val="center"/>
          </w:tcPr>
          <w:p w14:paraId="29AA1F6A" w14:textId="4CA13E37" w:rsidR="002C5715" w:rsidRPr="00CE3C1C" w:rsidRDefault="002C5715" w:rsidP="00641668">
            <w:pPr>
              <w:widowControl/>
              <w:autoSpaceDE/>
              <w:autoSpaceDN/>
              <w:adjustRightInd/>
              <w:jc w:val="center"/>
            </w:pPr>
            <w:r w:rsidRPr="00CE3C1C">
              <w:t>Наименование с</w:t>
            </w:r>
            <w:r w:rsidRPr="00CE3C1C">
              <w:rPr>
                <w:rFonts w:eastAsiaTheme="minorHAnsi"/>
                <w:lang w:eastAsia="en-US"/>
              </w:rPr>
              <w:t xml:space="preserve">траны </w:t>
            </w:r>
            <w:r w:rsidRPr="00CE3C1C">
              <w:t>мест</w:t>
            </w:r>
            <w:r w:rsidR="00641668" w:rsidRPr="00CE3C1C">
              <w:t>о</w:t>
            </w:r>
            <w:r w:rsidRPr="00CE3C1C">
              <w:t>нахождения</w:t>
            </w:r>
            <w:r w:rsidRPr="00CE3C1C">
              <w:rPr>
                <w:rFonts w:eastAsia="Calibri"/>
                <w:lang w:eastAsia="en-US"/>
              </w:rPr>
              <w:t xml:space="preserve"> структурного подразделения</w:t>
            </w:r>
            <w:r w:rsidRPr="00CE3C1C">
              <w:t xml:space="preserve"> (по ОКСМ)</w:t>
            </w:r>
          </w:p>
        </w:tc>
        <w:tc>
          <w:tcPr>
            <w:tcW w:w="1985" w:type="dxa"/>
            <w:vAlign w:val="center"/>
          </w:tcPr>
          <w:p w14:paraId="757F4AB6" w14:textId="6AC82F48" w:rsidR="002C5715" w:rsidRPr="00CE3C1C" w:rsidRDefault="002C5715" w:rsidP="00A56745">
            <w:pPr>
              <w:widowControl/>
              <w:autoSpaceDE/>
              <w:autoSpaceDN/>
              <w:adjustRightInd/>
              <w:jc w:val="center"/>
            </w:pPr>
            <w:r w:rsidRPr="00CE3C1C">
              <w:t>Код с</w:t>
            </w:r>
            <w:r w:rsidRPr="00CE3C1C">
              <w:rPr>
                <w:rFonts w:eastAsiaTheme="minorHAnsi"/>
                <w:lang w:eastAsia="en-US"/>
              </w:rPr>
              <w:t xml:space="preserve">траны </w:t>
            </w:r>
            <w:r w:rsidR="00641668" w:rsidRPr="00CE3C1C">
              <w:t>местонахождения</w:t>
            </w:r>
            <w:r w:rsidR="00641668" w:rsidRPr="00CE3C1C">
              <w:rPr>
                <w:rFonts w:eastAsia="Calibri"/>
                <w:lang w:eastAsia="en-US"/>
              </w:rPr>
              <w:t xml:space="preserve"> </w:t>
            </w:r>
            <w:r w:rsidRPr="00CE3C1C">
              <w:rPr>
                <w:rFonts w:eastAsia="Calibri"/>
                <w:lang w:eastAsia="en-US"/>
              </w:rPr>
              <w:t>структурного подразделения</w:t>
            </w:r>
            <w:r w:rsidRPr="00CE3C1C">
              <w:t xml:space="preserve"> (по ОКСМ)</w:t>
            </w:r>
          </w:p>
        </w:tc>
        <w:tc>
          <w:tcPr>
            <w:tcW w:w="992" w:type="dxa"/>
            <w:vAlign w:val="center"/>
          </w:tcPr>
          <w:p w14:paraId="2F622446" w14:textId="6CA1A63A" w:rsidR="002C5715" w:rsidRPr="00CE3C1C" w:rsidRDefault="002C5715" w:rsidP="00A56745">
            <w:pPr>
              <w:widowControl/>
              <w:autoSpaceDE/>
              <w:autoSpaceDN/>
              <w:adjustRightInd/>
              <w:jc w:val="center"/>
              <w:rPr>
                <w:rFonts w:eastAsia="Calibri"/>
                <w:lang w:eastAsia="en-US"/>
              </w:rPr>
            </w:pPr>
            <w:r w:rsidRPr="00CE3C1C">
              <w:t>Город</w:t>
            </w:r>
          </w:p>
        </w:tc>
        <w:tc>
          <w:tcPr>
            <w:tcW w:w="1701" w:type="dxa"/>
            <w:vAlign w:val="center"/>
          </w:tcPr>
          <w:p w14:paraId="41729040" w14:textId="241A3063" w:rsidR="002C5715" w:rsidRPr="00CE3C1C" w:rsidRDefault="002C5715" w:rsidP="00A56745">
            <w:pPr>
              <w:widowControl/>
              <w:autoSpaceDE/>
              <w:autoSpaceDN/>
              <w:adjustRightInd/>
              <w:jc w:val="center"/>
            </w:pPr>
            <w:r w:rsidRPr="00CE3C1C">
              <w:t>Численность штатных сотрудников</w:t>
            </w:r>
          </w:p>
        </w:tc>
        <w:tc>
          <w:tcPr>
            <w:tcW w:w="4819" w:type="dxa"/>
            <w:vAlign w:val="center"/>
          </w:tcPr>
          <w:p w14:paraId="63166A85" w14:textId="65564AC0" w:rsidR="002C5715" w:rsidRPr="00CE3C1C" w:rsidRDefault="002C5715" w:rsidP="008F40AE">
            <w:pPr>
              <w:widowControl/>
              <w:autoSpaceDE/>
              <w:autoSpaceDN/>
              <w:adjustRightInd/>
              <w:jc w:val="center"/>
              <w:rPr>
                <w:rFonts w:eastAsia="Calibri"/>
                <w:lang w:eastAsia="en-US"/>
              </w:rPr>
            </w:pPr>
            <w:r w:rsidRPr="00CE3C1C">
              <w:rPr>
                <w:rFonts w:eastAsia="Calibri"/>
                <w:lang w:eastAsia="en-US"/>
              </w:rPr>
              <w:t>Реализуют</w:t>
            </w:r>
            <w:r w:rsidR="009C1E09" w:rsidRPr="00CE3C1C">
              <w:rPr>
                <w:rFonts w:eastAsia="Calibri"/>
                <w:lang w:eastAsia="en-US"/>
              </w:rPr>
              <w:t>ся</w:t>
            </w:r>
            <w:r w:rsidRPr="00CE3C1C">
              <w:rPr>
                <w:rFonts w:eastAsia="Calibri"/>
                <w:lang w:eastAsia="en-US"/>
              </w:rPr>
              <w:t xml:space="preserve"> образовательные программы</w:t>
            </w:r>
            <w:r w:rsidRPr="00CE3C1C">
              <w:rPr>
                <w:rStyle w:val="af0"/>
                <w:rFonts w:eastAsia="Calibri"/>
                <w:lang w:eastAsia="en-US"/>
              </w:rPr>
              <w:footnoteReference w:id="70"/>
            </w:r>
            <w:r w:rsidRPr="00CE3C1C">
              <w:rPr>
                <w:rFonts w:eastAsia="Calibri"/>
                <w:lang w:eastAsia="en-US"/>
              </w:rPr>
              <w:t xml:space="preserve"> следующих уровней образования: общее образование – 1; среднее профессиональное образование – 2; бакалавриат – 3; специалитет, магистратура – 4; подготовка кадров высшей квалификации – 5</w:t>
            </w:r>
          </w:p>
        </w:tc>
      </w:tr>
      <w:tr w:rsidR="002C5715" w:rsidRPr="00CE3C1C" w14:paraId="211A9471" w14:textId="60988D02" w:rsidTr="002C5715">
        <w:tc>
          <w:tcPr>
            <w:tcW w:w="2122" w:type="dxa"/>
            <w:vAlign w:val="center"/>
          </w:tcPr>
          <w:p w14:paraId="7B8160A4" w14:textId="77777777" w:rsidR="002C5715" w:rsidRPr="00CE3C1C" w:rsidRDefault="002C5715" w:rsidP="00D35CA0">
            <w:pPr>
              <w:widowControl/>
              <w:autoSpaceDE/>
              <w:autoSpaceDN/>
              <w:adjustRightInd/>
              <w:jc w:val="center"/>
              <w:rPr>
                <w:rFonts w:eastAsia="Calibri"/>
                <w:lang w:eastAsia="en-US"/>
              </w:rPr>
            </w:pPr>
            <w:r w:rsidRPr="00CE3C1C">
              <w:rPr>
                <w:rFonts w:eastAsia="Calibri"/>
                <w:lang w:eastAsia="en-US"/>
              </w:rPr>
              <w:t>1</w:t>
            </w:r>
          </w:p>
        </w:tc>
        <w:tc>
          <w:tcPr>
            <w:tcW w:w="992" w:type="dxa"/>
            <w:vAlign w:val="center"/>
          </w:tcPr>
          <w:p w14:paraId="2D655B35" w14:textId="77777777" w:rsidR="002C5715" w:rsidRPr="00CE3C1C" w:rsidRDefault="002C5715" w:rsidP="00D35CA0">
            <w:pPr>
              <w:widowControl/>
              <w:autoSpaceDE/>
              <w:autoSpaceDN/>
              <w:adjustRightInd/>
              <w:jc w:val="center"/>
              <w:rPr>
                <w:rFonts w:eastAsia="Calibri"/>
                <w:lang w:eastAsia="en-US"/>
              </w:rPr>
            </w:pPr>
            <w:r w:rsidRPr="00CE3C1C">
              <w:rPr>
                <w:rFonts w:eastAsia="Calibri"/>
                <w:lang w:eastAsia="en-US"/>
              </w:rPr>
              <w:t>2</w:t>
            </w:r>
          </w:p>
        </w:tc>
        <w:tc>
          <w:tcPr>
            <w:tcW w:w="2126" w:type="dxa"/>
            <w:vAlign w:val="center"/>
          </w:tcPr>
          <w:p w14:paraId="5951965B" w14:textId="77777777" w:rsidR="002C5715" w:rsidRPr="00CE3C1C" w:rsidRDefault="002C5715" w:rsidP="00D35CA0">
            <w:pPr>
              <w:widowControl/>
              <w:autoSpaceDE/>
              <w:autoSpaceDN/>
              <w:adjustRightInd/>
              <w:jc w:val="center"/>
              <w:rPr>
                <w:rFonts w:eastAsia="Calibri"/>
                <w:lang w:eastAsia="en-US"/>
              </w:rPr>
            </w:pPr>
            <w:r w:rsidRPr="00CE3C1C">
              <w:rPr>
                <w:rFonts w:eastAsia="Calibri"/>
                <w:lang w:eastAsia="en-US"/>
              </w:rPr>
              <w:t>3</w:t>
            </w:r>
          </w:p>
        </w:tc>
        <w:tc>
          <w:tcPr>
            <w:tcW w:w="1985" w:type="dxa"/>
            <w:vAlign w:val="center"/>
          </w:tcPr>
          <w:p w14:paraId="2468BBD3" w14:textId="20A9A3D5" w:rsidR="002C5715" w:rsidRPr="00CE3C1C" w:rsidRDefault="002C5715" w:rsidP="00D35CA0">
            <w:pPr>
              <w:widowControl/>
              <w:autoSpaceDE/>
              <w:autoSpaceDN/>
              <w:adjustRightInd/>
              <w:jc w:val="center"/>
              <w:rPr>
                <w:rFonts w:eastAsia="Calibri"/>
                <w:lang w:eastAsia="en-US"/>
              </w:rPr>
            </w:pPr>
            <w:r w:rsidRPr="00CE3C1C">
              <w:rPr>
                <w:rFonts w:eastAsia="Calibri"/>
                <w:lang w:eastAsia="en-US"/>
              </w:rPr>
              <w:t>4</w:t>
            </w:r>
          </w:p>
        </w:tc>
        <w:tc>
          <w:tcPr>
            <w:tcW w:w="992" w:type="dxa"/>
          </w:tcPr>
          <w:p w14:paraId="60FA50A3" w14:textId="1B30BAC9" w:rsidR="002C5715" w:rsidRPr="00CE3C1C" w:rsidRDefault="002C5715" w:rsidP="00D35CA0">
            <w:pPr>
              <w:widowControl/>
              <w:autoSpaceDE/>
              <w:autoSpaceDN/>
              <w:adjustRightInd/>
              <w:jc w:val="center"/>
              <w:rPr>
                <w:rFonts w:eastAsia="Calibri"/>
                <w:lang w:eastAsia="en-US"/>
              </w:rPr>
            </w:pPr>
            <w:r w:rsidRPr="00CE3C1C">
              <w:rPr>
                <w:rFonts w:eastAsia="Calibri"/>
                <w:lang w:eastAsia="en-US"/>
              </w:rPr>
              <w:t>5</w:t>
            </w:r>
          </w:p>
        </w:tc>
        <w:tc>
          <w:tcPr>
            <w:tcW w:w="1701" w:type="dxa"/>
            <w:vAlign w:val="center"/>
          </w:tcPr>
          <w:p w14:paraId="2FA4D0FE" w14:textId="6D3EBFF1" w:rsidR="002C5715" w:rsidRPr="00CE3C1C" w:rsidRDefault="002C5715" w:rsidP="00D35CA0">
            <w:pPr>
              <w:widowControl/>
              <w:autoSpaceDE/>
              <w:autoSpaceDN/>
              <w:adjustRightInd/>
              <w:jc w:val="center"/>
              <w:rPr>
                <w:rFonts w:eastAsia="Calibri"/>
                <w:lang w:eastAsia="en-US"/>
              </w:rPr>
            </w:pPr>
            <w:r w:rsidRPr="00CE3C1C">
              <w:rPr>
                <w:rFonts w:eastAsia="Calibri"/>
                <w:lang w:eastAsia="en-US"/>
              </w:rPr>
              <w:t>6</w:t>
            </w:r>
          </w:p>
        </w:tc>
        <w:tc>
          <w:tcPr>
            <w:tcW w:w="4819" w:type="dxa"/>
            <w:vAlign w:val="center"/>
          </w:tcPr>
          <w:p w14:paraId="7DF465E3" w14:textId="5C54CECC" w:rsidR="002C5715" w:rsidRPr="00CE3C1C" w:rsidRDefault="002C5715" w:rsidP="00D35CA0">
            <w:pPr>
              <w:widowControl/>
              <w:autoSpaceDE/>
              <w:autoSpaceDN/>
              <w:adjustRightInd/>
              <w:jc w:val="center"/>
              <w:rPr>
                <w:rFonts w:eastAsia="Calibri"/>
                <w:lang w:eastAsia="en-US"/>
              </w:rPr>
            </w:pPr>
            <w:r w:rsidRPr="00CE3C1C">
              <w:rPr>
                <w:rFonts w:eastAsia="Calibri"/>
                <w:lang w:eastAsia="en-US"/>
              </w:rPr>
              <w:t>7</w:t>
            </w:r>
          </w:p>
        </w:tc>
      </w:tr>
      <w:tr w:rsidR="002C5715" w:rsidRPr="00CE3C1C" w14:paraId="4B1BA790" w14:textId="0E61645C" w:rsidTr="002C5715">
        <w:trPr>
          <w:cantSplit/>
          <w:trHeight w:val="249"/>
        </w:trPr>
        <w:tc>
          <w:tcPr>
            <w:tcW w:w="2122" w:type="dxa"/>
            <w:vAlign w:val="center"/>
          </w:tcPr>
          <w:p w14:paraId="13BD8733" w14:textId="77777777" w:rsidR="002C5715" w:rsidRPr="00CE3C1C" w:rsidRDefault="002C5715" w:rsidP="00D35CA0">
            <w:pPr>
              <w:widowControl/>
              <w:autoSpaceDE/>
              <w:autoSpaceDN/>
              <w:adjustRightInd/>
              <w:jc w:val="center"/>
              <w:rPr>
                <w:rFonts w:eastAsia="Calibri"/>
                <w:lang w:eastAsia="en-US"/>
              </w:rPr>
            </w:pPr>
          </w:p>
        </w:tc>
        <w:tc>
          <w:tcPr>
            <w:tcW w:w="992" w:type="dxa"/>
            <w:vAlign w:val="center"/>
          </w:tcPr>
          <w:p w14:paraId="68F86254" w14:textId="77777777" w:rsidR="002C5715" w:rsidRPr="00CE3C1C" w:rsidRDefault="002C5715" w:rsidP="00D35CA0">
            <w:pPr>
              <w:widowControl/>
              <w:autoSpaceDE/>
              <w:autoSpaceDN/>
              <w:adjustRightInd/>
              <w:jc w:val="center"/>
              <w:rPr>
                <w:rFonts w:eastAsia="Calibri"/>
                <w:lang w:eastAsia="en-US"/>
              </w:rPr>
            </w:pPr>
          </w:p>
        </w:tc>
        <w:tc>
          <w:tcPr>
            <w:tcW w:w="2126" w:type="dxa"/>
          </w:tcPr>
          <w:p w14:paraId="32C228B3" w14:textId="77777777" w:rsidR="002C5715" w:rsidRPr="00CE3C1C" w:rsidRDefault="002C5715" w:rsidP="00D35CA0">
            <w:pPr>
              <w:widowControl/>
              <w:autoSpaceDE/>
              <w:autoSpaceDN/>
              <w:adjustRightInd/>
              <w:jc w:val="center"/>
              <w:rPr>
                <w:rFonts w:eastAsia="Calibri"/>
                <w:lang w:eastAsia="en-US"/>
              </w:rPr>
            </w:pPr>
          </w:p>
        </w:tc>
        <w:tc>
          <w:tcPr>
            <w:tcW w:w="1985" w:type="dxa"/>
          </w:tcPr>
          <w:p w14:paraId="1BE11034" w14:textId="65B38354" w:rsidR="002C5715" w:rsidRPr="00CE3C1C" w:rsidRDefault="002C5715" w:rsidP="00D35CA0">
            <w:pPr>
              <w:widowControl/>
              <w:autoSpaceDE/>
              <w:autoSpaceDN/>
              <w:adjustRightInd/>
              <w:jc w:val="center"/>
              <w:rPr>
                <w:rFonts w:eastAsia="Calibri"/>
                <w:lang w:eastAsia="en-US"/>
              </w:rPr>
            </w:pPr>
          </w:p>
        </w:tc>
        <w:tc>
          <w:tcPr>
            <w:tcW w:w="992" w:type="dxa"/>
            <w:vAlign w:val="center"/>
          </w:tcPr>
          <w:p w14:paraId="24374CA5" w14:textId="77777777" w:rsidR="002C5715" w:rsidRPr="00CE3C1C" w:rsidRDefault="002C5715" w:rsidP="00D35CA0">
            <w:pPr>
              <w:widowControl/>
              <w:autoSpaceDE/>
              <w:autoSpaceDN/>
              <w:adjustRightInd/>
              <w:jc w:val="center"/>
              <w:rPr>
                <w:rFonts w:eastAsia="Calibri"/>
                <w:lang w:eastAsia="en-US"/>
              </w:rPr>
            </w:pPr>
          </w:p>
        </w:tc>
        <w:tc>
          <w:tcPr>
            <w:tcW w:w="1701" w:type="dxa"/>
          </w:tcPr>
          <w:p w14:paraId="4F5AD231" w14:textId="77777777" w:rsidR="002C5715" w:rsidRPr="00CE3C1C" w:rsidRDefault="002C5715" w:rsidP="00D35CA0">
            <w:pPr>
              <w:widowControl/>
              <w:autoSpaceDE/>
              <w:autoSpaceDN/>
              <w:adjustRightInd/>
              <w:jc w:val="center"/>
              <w:rPr>
                <w:rFonts w:eastAsia="Calibri"/>
                <w:lang w:eastAsia="en-US"/>
              </w:rPr>
            </w:pPr>
          </w:p>
        </w:tc>
        <w:tc>
          <w:tcPr>
            <w:tcW w:w="4819" w:type="dxa"/>
            <w:vAlign w:val="center"/>
          </w:tcPr>
          <w:p w14:paraId="788420CB" w14:textId="60F26D5F" w:rsidR="002C5715" w:rsidRPr="00CE3C1C" w:rsidRDefault="002C5715" w:rsidP="00D35CA0">
            <w:pPr>
              <w:widowControl/>
              <w:autoSpaceDE/>
              <w:autoSpaceDN/>
              <w:adjustRightInd/>
              <w:jc w:val="center"/>
              <w:rPr>
                <w:rFonts w:eastAsia="Calibri"/>
                <w:lang w:eastAsia="en-US"/>
              </w:rPr>
            </w:pPr>
          </w:p>
        </w:tc>
      </w:tr>
      <w:tr w:rsidR="002C5715" w:rsidRPr="00CE3C1C" w14:paraId="618BB445" w14:textId="2EB002AB" w:rsidTr="002C5715">
        <w:trPr>
          <w:trHeight w:val="285"/>
        </w:trPr>
        <w:tc>
          <w:tcPr>
            <w:tcW w:w="2122" w:type="dxa"/>
            <w:vAlign w:val="center"/>
          </w:tcPr>
          <w:p w14:paraId="7EF81A0C" w14:textId="77777777" w:rsidR="002C5715" w:rsidRPr="00CE3C1C" w:rsidRDefault="002C5715" w:rsidP="00D35CA0">
            <w:pPr>
              <w:widowControl/>
              <w:autoSpaceDE/>
              <w:autoSpaceDN/>
              <w:adjustRightInd/>
              <w:jc w:val="center"/>
              <w:rPr>
                <w:rFonts w:eastAsia="Calibri"/>
                <w:lang w:eastAsia="en-US"/>
              </w:rPr>
            </w:pPr>
          </w:p>
        </w:tc>
        <w:tc>
          <w:tcPr>
            <w:tcW w:w="992" w:type="dxa"/>
            <w:vAlign w:val="center"/>
          </w:tcPr>
          <w:p w14:paraId="0F0C3D4B" w14:textId="77777777" w:rsidR="002C5715" w:rsidRPr="00CE3C1C" w:rsidRDefault="002C5715" w:rsidP="00D35CA0">
            <w:pPr>
              <w:widowControl/>
              <w:autoSpaceDE/>
              <w:autoSpaceDN/>
              <w:adjustRightInd/>
              <w:jc w:val="center"/>
              <w:rPr>
                <w:rFonts w:eastAsia="Calibri"/>
                <w:lang w:eastAsia="en-US"/>
              </w:rPr>
            </w:pPr>
          </w:p>
        </w:tc>
        <w:tc>
          <w:tcPr>
            <w:tcW w:w="2126" w:type="dxa"/>
            <w:vAlign w:val="center"/>
          </w:tcPr>
          <w:p w14:paraId="7D64A0AF" w14:textId="4A97B8CA" w:rsidR="002C5715" w:rsidRPr="00CE3C1C" w:rsidRDefault="002C5715" w:rsidP="00D35CA0">
            <w:pPr>
              <w:widowControl/>
              <w:autoSpaceDE/>
              <w:autoSpaceDN/>
              <w:adjustRightInd/>
              <w:jc w:val="center"/>
              <w:rPr>
                <w:rFonts w:eastAsia="Calibri"/>
                <w:lang w:eastAsia="en-US"/>
              </w:rPr>
            </w:pPr>
          </w:p>
        </w:tc>
        <w:tc>
          <w:tcPr>
            <w:tcW w:w="1985" w:type="dxa"/>
            <w:vAlign w:val="center"/>
          </w:tcPr>
          <w:p w14:paraId="63980E55" w14:textId="05EE8117" w:rsidR="002C5715" w:rsidRPr="00CE3C1C" w:rsidRDefault="002C5715" w:rsidP="00D35CA0">
            <w:pPr>
              <w:widowControl/>
              <w:autoSpaceDE/>
              <w:autoSpaceDN/>
              <w:adjustRightInd/>
              <w:jc w:val="center"/>
              <w:rPr>
                <w:rFonts w:eastAsia="Calibri"/>
                <w:lang w:eastAsia="en-US"/>
              </w:rPr>
            </w:pPr>
          </w:p>
        </w:tc>
        <w:tc>
          <w:tcPr>
            <w:tcW w:w="992" w:type="dxa"/>
            <w:vAlign w:val="center"/>
          </w:tcPr>
          <w:p w14:paraId="5B6AB389" w14:textId="77777777" w:rsidR="002C5715" w:rsidRPr="00CE3C1C" w:rsidRDefault="002C5715" w:rsidP="00D35CA0">
            <w:pPr>
              <w:widowControl/>
              <w:autoSpaceDE/>
              <w:autoSpaceDN/>
              <w:adjustRightInd/>
              <w:jc w:val="center"/>
              <w:rPr>
                <w:rFonts w:eastAsia="Calibri"/>
                <w:lang w:eastAsia="en-US"/>
              </w:rPr>
            </w:pPr>
          </w:p>
        </w:tc>
        <w:tc>
          <w:tcPr>
            <w:tcW w:w="1701" w:type="dxa"/>
          </w:tcPr>
          <w:p w14:paraId="7B8A03B1" w14:textId="77777777" w:rsidR="002C5715" w:rsidRPr="00CE3C1C" w:rsidRDefault="002C5715" w:rsidP="00D35CA0">
            <w:pPr>
              <w:widowControl/>
              <w:autoSpaceDE/>
              <w:autoSpaceDN/>
              <w:adjustRightInd/>
              <w:jc w:val="center"/>
              <w:rPr>
                <w:rFonts w:eastAsia="Calibri"/>
                <w:lang w:eastAsia="en-US"/>
              </w:rPr>
            </w:pPr>
          </w:p>
        </w:tc>
        <w:tc>
          <w:tcPr>
            <w:tcW w:w="4819" w:type="dxa"/>
            <w:vAlign w:val="center"/>
          </w:tcPr>
          <w:p w14:paraId="277674C0" w14:textId="6A3E853A" w:rsidR="002C5715" w:rsidRPr="00CE3C1C" w:rsidRDefault="002C5715" w:rsidP="00D35CA0">
            <w:pPr>
              <w:widowControl/>
              <w:autoSpaceDE/>
              <w:autoSpaceDN/>
              <w:adjustRightInd/>
              <w:jc w:val="center"/>
              <w:rPr>
                <w:rFonts w:eastAsia="Calibri"/>
                <w:lang w:eastAsia="en-US"/>
              </w:rPr>
            </w:pPr>
          </w:p>
        </w:tc>
      </w:tr>
    </w:tbl>
    <w:p w14:paraId="5DA04F1B" w14:textId="77777777" w:rsidR="004A5CC9" w:rsidRPr="00CE3C1C" w:rsidRDefault="004A5CC9" w:rsidP="00A56745">
      <w:pPr>
        <w:widowControl/>
        <w:autoSpaceDE/>
        <w:autoSpaceDN/>
        <w:adjustRightInd/>
        <w:spacing w:after="160" w:line="259" w:lineRule="auto"/>
        <w:rPr>
          <w:b/>
          <w:sz w:val="16"/>
          <w:szCs w:val="16"/>
        </w:rPr>
      </w:pPr>
      <w:r w:rsidRPr="00CE3C1C">
        <w:rPr>
          <w:b/>
          <w:sz w:val="16"/>
          <w:szCs w:val="16"/>
        </w:rPr>
        <w:br w:type="page"/>
      </w:r>
    </w:p>
    <w:p w14:paraId="5F079C4B" w14:textId="6AF88B49" w:rsidR="00D949CA" w:rsidRPr="00CE3C1C" w:rsidRDefault="00D949CA" w:rsidP="00E44CBA">
      <w:pPr>
        <w:pStyle w:val="2"/>
        <w:spacing w:before="0" w:line="320" w:lineRule="exact"/>
        <w:jc w:val="center"/>
        <w:rPr>
          <w:rFonts w:ascii="Times New Roman" w:hAnsi="Times New Roman" w:cs="Times New Roman"/>
          <w:b/>
          <w:color w:val="auto"/>
          <w:sz w:val="24"/>
          <w:szCs w:val="24"/>
        </w:rPr>
      </w:pPr>
      <w:r w:rsidRPr="00CE3C1C">
        <w:rPr>
          <w:rFonts w:ascii="Times New Roman" w:hAnsi="Times New Roman" w:cs="Times New Roman"/>
          <w:b/>
          <w:color w:val="auto"/>
          <w:sz w:val="24"/>
          <w:szCs w:val="24"/>
        </w:rPr>
        <w:lastRenderedPageBreak/>
        <w:t>Таблица 5.</w:t>
      </w:r>
      <w:r w:rsidR="001C0BBB" w:rsidRPr="00CE3C1C">
        <w:rPr>
          <w:rFonts w:ascii="Times New Roman" w:hAnsi="Times New Roman" w:cs="Times New Roman"/>
          <w:b/>
          <w:color w:val="auto"/>
          <w:sz w:val="24"/>
          <w:szCs w:val="24"/>
        </w:rPr>
        <w:t>4</w:t>
      </w:r>
      <w:r w:rsidRPr="00CE3C1C">
        <w:rPr>
          <w:rFonts w:ascii="Times New Roman" w:hAnsi="Times New Roman" w:cs="Times New Roman"/>
          <w:b/>
          <w:color w:val="auto"/>
          <w:sz w:val="24"/>
          <w:szCs w:val="24"/>
        </w:rPr>
        <w:t xml:space="preserve">. Информация о версиях официального сайта образовательной организации на иностранных языках по состоянию </w:t>
      </w:r>
      <w:r w:rsidR="006459C4" w:rsidRPr="00CE3C1C">
        <w:rPr>
          <w:rFonts w:ascii="Times New Roman" w:hAnsi="Times New Roman" w:cs="Times New Roman"/>
          <w:b/>
          <w:color w:val="auto"/>
          <w:sz w:val="24"/>
          <w:szCs w:val="24"/>
        </w:rPr>
        <w:t>на конец отчетного года</w:t>
      </w:r>
    </w:p>
    <w:p w14:paraId="334590DB" w14:textId="77777777" w:rsidR="00B24841" w:rsidRPr="00CE3C1C" w:rsidRDefault="00B24841" w:rsidP="00B24841"/>
    <w:tbl>
      <w:tblPr>
        <w:tblStyle w:val="14"/>
        <w:tblW w:w="14410" w:type="dxa"/>
        <w:tblLook w:val="04A0" w:firstRow="1" w:lastRow="0" w:firstColumn="1" w:lastColumn="0" w:noHBand="0" w:noVBand="1"/>
      </w:tblPr>
      <w:tblGrid>
        <w:gridCol w:w="2208"/>
        <w:gridCol w:w="622"/>
        <w:gridCol w:w="709"/>
        <w:gridCol w:w="851"/>
        <w:gridCol w:w="697"/>
        <w:gridCol w:w="937"/>
        <w:gridCol w:w="937"/>
        <w:gridCol w:w="937"/>
        <w:gridCol w:w="697"/>
        <w:gridCol w:w="697"/>
        <w:gridCol w:w="937"/>
        <w:gridCol w:w="937"/>
        <w:gridCol w:w="937"/>
        <w:gridCol w:w="1032"/>
        <w:gridCol w:w="1275"/>
      </w:tblGrid>
      <w:tr w:rsidR="00475A0B" w:rsidRPr="00CE3C1C" w14:paraId="34364C59" w14:textId="77777777" w:rsidTr="00414FBA">
        <w:trPr>
          <w:cantSplit/>
          <w:trHeight w:val="5924"/>
        </w:trPr>
        <w:tc>
          <w:tcPr>
            <w:tcW w:w="2208" w:type="dxa"/>
            <w:textDirection w:val="btLr"/>
            <w:vAlign w:val="center"/>
            <w:hideMark/>
          </w:tcPr>
          <w:p w14:paraId="13F1C747" w14:textId="2D98438D" w:rsidR="002F7C04" w:rsidRPr="00CE3C1C" w:rsidRDefault="00475A0B" w:rsidP="002F7C04">
            <w:pPr>
              <w:widowControl/>
              <w:autoSpaceDE/>
              <w:autoSpaceDN/>
              <w:adjustRightInd/>
              <w:spacing w:line="240" w:lineRule="exact"/>
              <w:jc w:val="center"/>
              <w:rPr>
                <w:bCs/>
                <w:color w:val="000000"/>
              </w:rPr>
            </w:pPr>
            <w:r w:rsidRPr="00CE3C1C">
              <w:rPr>
                <w:color w:val="000000" w:themeColor="text1"/>
              </w:rPr>
              <w:t>Язык версии официального сайта образовательной организации</w:t>
            </w:r>
          </w:p>
        </w:tc>
        <w:tc>
          <w:tcPr>
            <w:tcW w:w="622" w:type="dxa"/>
            <w:textDirection w:val="btLr"/>
            <w:vAlign w:val="center"/>
          </w:tcPr>
          <w:p w14:paraId="3D76B97F"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строки</w:t>
            </w:r>
          </w:p>
        </w:tc>
        <w:tc>
          <w:tcPr>
            <w:tcW w:w="709" w:type="dxa"/>
            <w:textDirection w:val="btLr"/>
            <w:vAlign w:val="center"/>
          </w:tcPr>
          <w:p w14:paraId="0EB71AA7" w14:textId="0126198E" w:rsidR="00475A0B" w:rsidRPr="00CE3C1C" w:rsidRDefault="002F7C04" w:rsidP="003B2ECD">
            <w:pPr>
              <w:widowControl/>
              <w:autoSpaceDE/>
              <w:autoSpaceDN/>
              <w:adjustRightInd/>
              <w:spacing w:line="240" w:lineRule="exact"/>
              <w:jc w:val="center"/>
              <w:rPr>
                <w:bCs/>
                <w:color w:val="000000"/>
              </w:rPr>
            </w:pPr>
            <w:r w:rsidRPr="00CE3C1C">
              <w:rPr>
                <w:bCs/>
                <w:color w:val="000000"/>
              </w:rPr>
              <w:t>Ссылка URL на версию официального сайта на иностранном языке</w:t>
            </w:r>
          </w:p>
        </w:tc>
        <w:tc>
          <w:tcPr>
            <w:tcW w:w="851" w:type="dxa"/>
            <w:textDirection w:val="btLr"/>
            <w:vAlign w:val="center"/>
            <w:hideMark/>
          </w:tcPr>
          <w:p w14:paraId="21862028" w14:textId="3BC1D8D6" w:rsidR="00475A0B" w:rsidRPr="00CE3C1C" w:rsidRDefault="002F7C04" w:rsidP="009A594E">
            <w:pPr>
              <w:widowControl/>
              <w:autoSpaceDE/>
              <w:autoSpaceDN/>
              <w:adjustRightInd/>
              <w:spacing w:line="240" w:lineRule="exact"/>
              <w:jc w:val="center"/>
              <w:rPr>
                <w:bCs/>
                <w:color w:val="000000"/>
              </w:rPr>
            </w:pPr>
            <w:r w:rsidRPr="00CE3C1C">
              <w:rPr>
                <w:bCs/>
                <w:color w:val="000000"/>
              </w:rPr>
              <w:t xml:space="preserve">Версия официального сайта образовательной организации поддерживается </w:t>
            </w:r>
            <w:r w:rsidR="00414FBA" w:rsidRPr="00CE3C1C">
              <w:rPr>
                <w:bCs/>
                <w:color w:val="000000"/>
              </w:rPr>
              <w:t xml:space="preserve">исключительно </w:t>
            </w:r>
            <w:r w:rsidR="009A594E" w:rsidRPr="00CE3C1C">
              <w:rPr>
                <w:bCs/>
                <w:color w:val="000000"/>
              </w:rPr>
              <w:t>за счет</w:t>
            </w:r>
            <w:r w:rsidRPr="00CE3C1C">
              <w:t xml:space="preserve"> технических средств </w:t>
            </w:r>
            <w:r w:rsidRPr="00CE3C1C">
              <w:rPr>
                <w:rFonts w:eastAsiaTheme="minorHAnsi"/>
                <w:lang w:eastAsia="en-US"/>
              </w:rPr>
              <w:t xml:space="preserve">машинного перевода: да –1; </w:t>
            </w:r>
            <w:r w:rsidRPr="00CE3C1C">
              <w:t>нет – 0</w:t>
            </w:r>
          </w:p>
        </w:tc>
        <w:tc>
          <w:tcPr>
            <w:tcW w:w="697" w:type="dxa"/>
            <w:textDirection w:val="btLr"/>
            <w:vAlign w:val="center"/>
          </w:tcPr>
          <w:p w14:paraId="318C6DCE"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информации о реализуемых образовательных программах: </w:t>
            </w:r>
            <w:r w:rsidRPr="00CE3C1C">
              <w:t>да - 1; нет – 0</w:t>
            </w:r>
          </w:p>
        </w:tc>
        <w:tc>
          <w:tcPr>
            <w:tcW w:w="937" w:type="dxa"/>
            <w:textDirection w:val="btLr"/>
            <w:vAlign w:val="center"/>
          </w:tcPr>
          <w:p w14:paraId="735D586A"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информации о стоимости обучения по каждой образовательной программе: </w:t>
            </w:r>
            <w:r w:rsidRPr="00CE3C1C">
              <w:t>да - 1; нет – 0</w:t>
            </w:r>
          </w:p>
        </w:tc>
        <w:tc>
          <w:tcPr>
            <w:tcW w:w="937" w:type="dxa"/>
            <w:textDirection w:val="btLr"/>
            <w:vAlign w:val="center"/>
            <w:hideMark/>
          </w:tcPr>
          <w:p w14:paraId="5F15DFE1"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информации об условиях проживания в общежитиях организации: </w:t>
            </w:r>
            <w:r w:rsidRPr="00CE3C1C">
              <w:t>да - 1; нет – 0</w:t>
            </w:r>
          </w:p>
        </w:tc>
        <w:tc>
          <w:tcPr>
            <w:tcW w:w="937" w:type="dxa"/>
            <w:textDirection w:val="btLr"/>
            <w:vAlign w:val="center"/>
          </w:tcPr>
          <w:p w14:paraId="653AA0DD"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информации о стоимости проживания в общежитиях организации: </w:t>
            </w:r>
            <w:r w:rsidRPr="00CE3C1C">
              <w:t>да - 1; нет – 0</w:t>
            </w:r>
          </w:p>
        </w:tc>
        <w:tc>
          <w:tcPr>
            <w:tcW w:w="697" w:type="dxa"/>
            <w:textDirection w:val="btLr"/>
            <w:vAlign w:val="center"/>
            <w:hideMark/>
          </w:tcPr>
          <w:p w14:paraId="153A2E3B"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пошаговой инструкции по поступлению для иностранных абитуриентов: </w:t>
            </w:r>
            <w:r w:rsidRPr="00CE3C1C">
              <w:t>да – 1; нет – 0</w:t>
            </w:r>
          </w:p>
        </w:tc>
        <w:tc>
          <w:tcPr>
            <w:tcW w:w="697" w:type="dxa"/>
            <w:textDirection w:val="btLr"/>
            <w:vAlign w:val="center"/>
          </w:tcPr>
          <w:p w14:paraId="740C4F25"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формы для подачи заявки на поступление в вуз онлайн: </w:t>
            </w:r>
            <w:r w:rsidRPr="00CE3C1C">
              <w:t>да – 1; нет – 0</w:t>
            </w:r>
          </w:p>
        </w:tc>
        <w:tc>
          <w:tcPr>
            <w:tcW w:w="937" w:type="dxa"/>
            <w:textDirection w:val="btLr"/>
            <w:vAlign w:val="center"/>
          </w:tcPr>
          <w:p w14:paraId="174523BF"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формы обратной связи (выделенного </w:t>
            </w:r>
            <w:r w:rsidRPr="00CE3C1C">
              <w:rPr>
                <w:bCs/>
                <w:color w:val="000000"/>
                <w:lang w:val="en-US"/>
              </w:rPr>
              <w:t>e</w:t>
            </w:r>
            <w:r w:rsidRPr="00CE3C1C">
              <w:rPr>
                <w:bCs/>
                <w:color w:val="000000"/>
              </w:rPr>
              <w:t>-</w:t>
            </w:r>
            <w:r w:rsidRPr="00CE3C1C">
              <w:rPr>
                <w:bCs/>
                <w:color w:val="000000"/>
                <w:lang w:val="en-US"/>
              </w:rPr>
              <w:t>mail</w:t>
            </w:r>
            <w:r w:rsidRPr="00CE3C1C">
              <w:rPr>
                <w:bCs/>
                <w:color w:val="000000"/>
              </w:rPr>
              <w:t xml:space="preserve">) для ответов на вопросы иностранных абитуриентов: </w:t>
            </w:r>
            <w:r w:rsidRPr="00CE3C1C">
              <w:t>да – 1; нет – 0</w:t>
            </w:r>
          </w:p>
        </w:tc>
        <w:tc>
          <w:tcPr>
            <w:tcW w:w="937" w:type="dxa"/>
            <w:textDirection w:val="btLr"/>
            <w:vAlign w:val="center"/>
            <w:hideMark/>
          </w:tcPr>
          <w:p w14:paraId="5279200A"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выделенного номера телефона для ответов на вопросы иностранных абитуриентов: </w:t>
            </w:r>
            <w:r w:rsidRPr="00CE3C1C">
              <w:t>да – 1; нет – 0</w:t>
            </w:r>
          </w:p>
        </w:tc>
        <w:tc>
          <w:tcPr>
            <w:tcW w:w="937" w:type="dxa"/>
            <w:textDirection w:val="btLr"/>
            <w:vAlign w:val="center"/>
          </w:tcPr>
          <w:p w14:paraId="0BCF0EAE"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отзывов иностранных студентов и (или) выпускников об образовательной организации: </w:t>
            </w:r>
            <w:r w:rsidRPr="00CE3C1C">
              <w:t>да – 1; нет – 0</w:t>
            </w:r>
          </w:p>
        </w:tc>
        <w:tc>
          <w:tcPr>
            <w:tcW w:w="1032" w:type="dxa"/>
            <w:textDirection w:val="btLr"/>
            <w:vAlign w:val="center"/>
          </w:tcPr>
          <w:p w14:paraId="2172E408" w14:textId="77777777" w:rsidR="00475A0B" w:rsidRPr="00CE3C1C" w:rsidRDefault="00475A0B" w:rsidP="00A56745">
            <w:pPr>
              <w:widowControl/>
              <w:autoSpaceDE/>
              <w:autoSpaceDN/>
              <w:adjustRightInd/>
              <w:spacing w:line="240" w:lineRule="exact"/>
              <w:jc w:val="center"/>
              <w:rPr>
                <w:bCs/>
                <w:color w:val="000000"/>
              </w:rPr>
            </w:pPr>
            <w:r w:rsidRPr="00CE3C1C">
              <w:rPr>
                <w:bCs/>
                <w:color w:val="000000"/>
              </w:rPr>
              <w:t xml:space="preserve">Наличие раздела «Новости» в иноязычной версии официального сайта: </w:t>
            </w:r>
            <w:r w:rsidRPr="00CE3C1C">
              <w:t>да – 1; нет – 0</w:t>
            </w:r>
          </w:p>
        </w:tc>
        <w:tc>
          <w:tcPr>
            <w:tcW w:w="1275" w:type="dxa"/>
            <w:textDirection w:val="btLr"/>
            <w:vAlign w:val="center"/>
            <w:hideMark/>
          </w:tcPr>
          <w:p w14:paraId="4FA2D0EF" w14:textId="022F888B" w:rsidR="00475A0B" w:rsidRPr="00CE3C1C" w:rsidRDefault="00475A0B" w:rsidP="00DF77EA">
            <w:pPr>
              <w:widowControl/>
              <w:autoSpaceDE/>
              <w:autoSpaceDN/>
              <w:adjustRightInd/>
              <w:spacing w:line="240" w:lineRule="exact"/>
              <w:jc w:val="center"/>
              <w:rPr>
                <w:bCs/>
                <w:color w:val="000000"/>
              </w:rPr>
            </w:pPr>
            <w:r w:rsidRPr="00CE3C1C">
              <w:rPr>
                <w:bCs/>
                <w:color w:val="000000"/>
              </w:rPr>
              <w:t>Периодичность обновления информации в иноязычной версии официального сайта: раз в неделю и чаще – 1; раз в 2</w:t>
            </w:r>
            <w:r w:rsidR="00DF77EA" w:rsidRPr="00CE3C1C">
              <w:rPr>
                <w:bCs/>
                <w:color w:val="000000"/>
              </w:rPr>
              <w:t>–</w:t>
            </w:r>
            <w:r w:rsidRPr="00CE3C1C">
              <w:rPr>
                <w:bCs/>
                <w:color w:val="000000"/>
              </w:rPr>
              <w:t>3 недели – 2; раз в месяц – 3; раз в 2</w:t>
            </w:r>
            <w:r w:rsidR="00DF77EA" w:rsidRPr="00CE3C1C">
              <w:rPr>
                <w:bCs/>
                <w:color w:val="000000"/>
              </w:rPr>
              <w:t>–</w:t>
            </w:r>
            <w:r w:rsidRPr="00CE3C1C">
              <w:rPr>
                <w:bCs/>
                <w:color w:val="000000"/>
              </w:rPr>
              <w:t>3 месяца – 4; реже чем раз в 3 месяца</w:t>
            </w:r>
            <w:r w:rsidRPr="00CE3C1C">
              <w:t xml:space="preserve"> – 5</w:t>
            </w:r>
          </w:p>
        </w:tc>
      </w:tr>
      <w:tr w:rsidR="00547138" w:rsidRPr="00CE3C1C" w14:paraId="2AA32BFD" w14:textId="77777777" w:rsidTr="00414FBA">
        <w:trPr>
          <w:trHeight w:val="269"/>
        </w:trPr>
        <w:tc>
          <w:tcPr>
            <w:tcW w:w="2208" w:type="dxa"/>
          </w:tcPr>
          <w:p w14:paraId="0D85A175" w14:textId="77777777" w:rsidR="00D949CA" w:rsidRPr="00CE3C1C" w:rsidRDefault="00D949CA" w:rsidP="00A56745">
            <w:pPr>
              <w:widowControl/>
              <w:autoSpaceDE/>
              <w:autoSpaceDN/>
              <w:adjustRightInd/>
              <w:jc w:val="center"/>
              <w:rPr>
                <w:bCs/>
                <w:color w:val="000000"/>
              </w:rPr>
            </w:pPr>
            <w:r w:rsidRPr="00CE3C1C">
              <w:rPr>
                <w:bCs/>
                <w:color w:val="000000"/>
              </w:rPr>
              <w:t>1</w:t>
            </w:r>
          </w:p>
        </w:tc>
        <w:tc>
          <w:tcPr>
            <w:tcW w:w="622" w:type="dxa"/>
          </w:tcPr>
          <w:p w14:paraId="5A8FC7AA" w14:textId="77777777" w:rsidR="00D949CA" w:rsidRPr="00CE3C1C" w:rsidRDefault="00D949CA" w:rsidP="00A56745">
            <w:pPr>
              <w:widowControl/>
              <w:autoSpaceDE/>
              <w:autoSpaceDN/>
              <w:adjustRightInd/>
              <w:jc w:val="center"/>
              <w:rPr>
                <w:bCs/>
                <w:color w:val="000000"/>
              </w:rPr>
            </w:pPr>
            <w:r w:rsidRPr="00CE3C1C">
              <w:rPr>
                <w:bCs/>
                <w:color w:val="000000"/>
              </w:rPr>
              <w:t>2</w:t>
            </w:r>
          </w:p>
        </w:tc>
        <w:tc>
          <w:tcPr>
            <w:tcW w:w="709" w:type="dxa"/>
          </w:tcPr>
          <w:p w14:paraId="58EBAD82" w14:textId="77777777" w:rsidR="00D949CA" w:rsidRPr="00CE3C1C" w:rsidRDefault="00D949CA" w:rsidP="00A56745">
            <w:pPr>
              <w:widowControl/>
              <w:autoSpaceDE/>
              <w:autoSpaceDN/>
              <w:adjustRightInd/>
              <w:jc w:val="center"/>
              <w:rPr>
                <w:bCs/>
                <w:color w:val="000000"/>
              </w:rPr>
            </w:pPr>
            <w:r w:rsidRPr="00CE3C1C">
              <w:rPr>
                <w:bCs/>
                <w:color w:val="000000"/>
              </w:rPr>
              <w:t>3</w:t>
            </w:r>
          </w:p>
        </w:tc>
        <w:tc>
          <w:tcPr>
            <w:tcW w:w="851" w:type="dxa"/>
          </w:tcPr>
          <w:p w14:paraId="646C2B84" w14:textId="77777777" w:rsidR="00D949CA" w:rsidRPr="00CE3C1C" w:rsidRDefault="00D949CA" w:rsidP="00A56745">
            <w:pPr>
              <w:widowControl/>
              <w:autoSpaceDE/>
              <w:autoSpaceDN/>
              <w:adjustRightInd/>
              <w:jc w:val="center"/>
              <w:rPr>
                <w:bCs/>
                <w:color w:val="000000"/>
              </w:rPr>
            </w:pPr>
            <w:r w:rsidRPr="00CE3C1C">
              <w:rPr>
                <w:bCs/>
                <w:color w:val="000000"/>
              </w:rPr>
              <w:t>4</w:t>
            </w:r>
          </w:p>
        </w:tc>
        <w:tc>
          <w:tcPr>
            <w:tcW w:w="697" w:type="dxa"/>
          </w:tcPr>
          <w:p w14:paraId="24CE583F" w14:textId="77777777" w:rsidR="00D949CA" w:rsidRPr="00CE3C1C" w:rsidRDefault="00D949CA" w:rsidP="00A56745">
            <w:pPr>
              <w:widowControl/>
              <w:autoSpaceDE/>
              <w:autoSpaceDN/>
              <w:adjustRightInd/>
              <w:jc w:val="center"/>
              <w:rPr>
                <w:bCs/>
                <w:color w:val="000000"/>
              </w:rPr>
            </w:pPr>
            <w:r w:rsidRPr="00CE3C1C">
              <w:rPr>
                <w:bCs/>
                <w:color w:val="000000"/>
              </w:rPr>
              <w:t>5</w:t>
            </w:r>
          </w:p>
        </w:tc>
        <w:tc>
          <w:tcPr>
            <w:tcW w:w="937" w:type="dxa"/>
          </w:tcPr>
          <w:p w14:paraId="1B1C34F1" w14:textId="77777777" w:rsidR="00D949CA" w:rsidRPr="00CE3C1C" w:rsidRDefault="00D949CA" w:rsidP="00A56745">
            <w:pPr>
              <w:widowControl/>
              <w:autoSpaceDE/>
              <w:autoSpaceDN/>
              <w:adjustRightInd/>
              <w:jc w:val="center"/>
              <w:rPr>
                <w:bCs/>
                <w:color w:val="000000"/>
              </w:rPr>
            </w:pPr>
            <w:r w:rsidRPr="00CE3C1C">
              <w:rPr>
                <w:bCs/>
                <w:color w:val="000000"/>
              </w:rPr>
              <w:t>6</w:t>
            </w:r>
          </w:p>
        </w:tc>
        <w:tc>
          <w:tcPr>
            <w:tcW w:w="937" w:type="dxa"/>
          </w:tcPr>
          <w:p w14:paraId="2427C30A" w14:textId="77777777" w:rsidR="00D949CA" w:rsidRPr="00CE3C1C" w:rsidRDefault="00D949CA" w:rsidP="00A56745">
            <w:pPr>
              <w:widowControl/>
              <w:autoSpaceDE/>
              <w:autoSpaceDN/>
              <w:adjustRightInd/>
              <w:jc w:val="center"/>
              <w:rPr>
                <w:bCs/>
                <w:color w:val="000000"/>
              </w:rPr>
            </w:pPr>
            <w:r w:rsidRPr="00CE3C1C">
              <w:rPr>
                <w:bCs/>
                <w:color w:val="000000"/>
              </w:rPr>
              <w:t>7</w:t>
            </w:r>
          </w:p>
        </w:tc>
        <w:tc>
          <w:tcPr>
            <w:tcW w:w="937" w:type="dxa"/>
          </w:tcPr>
          <w:p w14:paraId="24722708" w14:textId="77777777" w:rsidR="00D949CA" w:rsidRPr="00CE3C1C" w:rsidRDefault="00D949CA" w:rsidP="00A56745">
            <w:pPr>
              <w:widowControl/>
              <w:autoSpaceDE/>
              <w:autoSpaceDN/>
              <w:adjustRightInd/>
              <w:jc w:val="center"/>
              <w:rPr>
                <w:bCs/>
                <w:color w:val="000000"/>
              </w:rPr>
            </w:pPr>
            <w:r w:rsidRPr="00CE3C1C">
              <w:rPr>
                <w:bCs/>
                <w:color w:val="000000"/>
              </w:rPr>
              <w:t>8</w:t>
            </w:r>
          </w:p>
        </w:tc>
        <w:tc>
          <w:tcPr>
            <w:tcW w:w="697" w:type="dxa"/>
          </w:tcPr>
          <w:p w14:paraId="4A5033EC" w14:textId="77777777" w:rsidR="00D949CA" w:rsidRPr="00CE3C1C" w:rsidRDefault="00D949CA" w:rsidP="00A56745">
            <w:pPr>
              <w:widowControl/>
              <w:autoSpaceDE/>
              <w:autoSpaceDN/>
              <w:adjustRightInd/>
              <w:jc w:val="center"/>
              <w:rPr>
                <w:bCs/>
                <w:color w:val="000000"/>
              </w:rPr>
            </w:pPr>
            <w:r w:rsidRPr="00CE3C1C">
              <w:rPr>
                <w:bCs/>
                <w:color w:val="000000"/>
              </w:rPr>
              <w:t>9</w:t>
            </w:r>
          </w:p>
        </w:tc>
        <w:tc>
          <w:tcPr>
            <w:tcW w:w="697" w:type="dxa"/>
          </w:tcPr>
          <w:p w14:paraId="01E4D2A9" w14:textId="77777777" w:rsidR="00D949CA" w:rsidRPr="00CE3C1C" w:rsidRDefault="00D949CA" w:rsidP="00A56745">
            <w:pPr>
              <w:widowControl/>
              <w:autoSpaceDE/>
              <w:autoSpaceDN/>
              <w:adjustRightInd/>
              <w:jc w:val="center"/>
              <w:rPr>
                <w:bCs/>
                <w:color w:val="000000"/>
              </w:rPr>
            </w:pPr>
            <w:r w:rsidRPr="00CE3C1C">
              <w:rPr>
                <w:bCs/>
                <w:color w:val="000000"/>
              </w:rPr>
              <w:t>10</w:t>
            </w:r>
          </w:p>
        </w:tc>
        <w:tc>
          <w:tcPr>
            <w:tcW w:w="937" w:type="dxa"/>
          </w:tcPr>
          <w:p w14:paraId="42723C6A" w14:textId="77777777" w:rsidR="00D949CA" w:rsidRPr="00CE3C1C" w:rsidRDefault="00D949CA" w:rsidP="00A56745">
            <w:pPr>
              <w:widowControl/>
              <w:autoSpaceDE/>
              <w:autoSpaceDN/>
              <w:adjustRightInd/>
              <w:jc w:val="center"/>
              <w:rPr>
                <w:bCs/>
                <w:color w:val="000000"/>
              </w:rPr>
            </w:pPr>
            <w:r w:rsidRPr="00CE3C1C">
              <w:rPr>
                <w:bCs/>
                <w:color w:val="000000"/>
              </w:rPr>
              <w:t>11</w:t>
            </w:r>
          </w:p>
        </w:tc>
        <w:tc>
          <w:tcPr>
            <w:tcW w:w="937" w:type="dxa"/>
          </w:tcPr>
          <w:p w14:paraId="33848FFE" w14:textId="77777777" w:rsidR="00D949CA" w:rsidRPr="00CE3C1C" w:rsidRDefault="00D949CA" w:rsidP="00A56745">
            <w:pPr>
              <w:widowControl/>
              <w:autoSpaceDE/>
              <w:autoSpaceDN/>
              <w:adjustRightInd/>
              <w:jc w:val="center"/>
              <w:rPr>
                <w:bCs/>
                <w:color w:val="000000"/>
              </w:rPr>
            </w:pPr>
            <w:r w:rsidRPr="00CE3C1C">
              <w:rPr>
                <w:bCs/>
                <w:color w:val="000000"/>
              </w:rPr>
              <w:t>12</w:t>
            </w:r>
          </w:p>
        </w:tc>
        <w:tc>
          <w:tcPr>
            <w:tcW w:w="937" w:type="dxa"/>
          </w:tcPr>
          <w:p w14:paraId="7F94D9D0" w14:textId="77777777" w:rsidR="00D949CA" w:rsidRPr="00CE3C1C" w:rsidRDefault="00D949CA" w:rsidP="00A56745">
            <w:pPr>
              <w:widowControl/>
              <w:autoSpaceDE/>
              <w:autoSpaceDN/>
              <w:adjustRightInd/>
              <w:jc w:val="center"/>
              <w:rPr>
                <w:bCs/>
                <w:color w:val="000000"/>
              </w:rPr>
            </w:pPr>
            <w:r w:rsidRPr="00CE3C1C">
              <w:rPr>
                <w:bCs/>
                <w:color w:val="000000"/>
              </w:rPr>
              <w:t>13</w:t>
            </w:r>
          </w:p>
        </w:tc>
        <w:tc>
          <w:tcPr>
            <w:tcW w:w="1032" w:type="dxa"/>
          </w:tcPr>
          <w:p w14:paraId="0C74F8E7" w14:textId="77777777" w:rsidR="00D949CA" w:rsidRPr="00CE3C1C" w:rsidRDefault="00D949CA" w:rsidP="00A56745">
            <w:pPr>
              <w:widowControl/>
              <w:autoSpaceDE/>
              <w:autoSpaceDN/>
              <w:adjustRightInd/>
              <w:jc w:val="center"/>
              <w:rPr>
                <w:bCs/>
                <w:color w:val="000000"/>
              </w:rPr>
            </w:pPr>
            <w:r w:rsidRPr="00CE3C1C">
              <w:rPr>
                <w:bCs/>
                <w:color w:val="000000"/>
              </w:rPr>
              <w:t>14</w:t>
            </w:r>
          </w:p>
        </w:tc>
        <w:tc>
          <w:tcPr>
            <w:tcW w:w="1275" w:type="dxa"/>
          </w:tcPr>
          <w:p w14:paraId="7E7D5E9A" w14:textId="77777777" w:rsidR="00D949CA" w:rsidRPr="00CE3C1C" w:rsidRDefault="00D949CA" w:rsidP="00A56745">
            <w:pPr>
              <w:widowControl/>
              <w:autoSpaceDE/>
              <w:autoSpaceDN/>
              <w:adjustRightInd/>
              <w:jc w:val="center"/>
              <w:rPr>
                <w:bCs/>
                <w:color w:val="000000"/>
              </w:rPr>
            </w:pPr>
            <w:r w:rsidRPr="00CE3C1C">
              <w:rPr>
                <w:bCs/>
                <w:color w:val="000000"/>
              </w:rPr>
              <w:t>15</w:t>
            </w:r>
          </w:p>
        </w:tc>
      </w:tr>
      <w:tr w:rsidR="00547138" w:rsidRPr="00CE3C1C" w14:paraId="71DF6495" w14:textId="77777777" w:rsidTr="00414FBA">
        <w:trPr>
          <w:trHeight w:val="70"/>
        </w:trPr>
        <w:tc>
          <w:tcPr>
            <w:tcW w:w="2208" w:type="dxa"/>
            <w:hideMark/>
          </w:tcPr>
          <w:p w14:paraId="50DB4E11" w14:textId="019A0C11" w:rsidR="00D949CA" w:rsidRPr="00CE3C1C" w:rsidRDefault="00030854" w:rsidP="00A56745">
            <w:pPr>
              <w:widowControl/>
              <w:autoSpaceDE/>
              <w:autoSpaceDN/>
              <w:adjustRightInd/>
              <w:jc w:val="center"/>
              <w:rPr>
                <w:bCs/>
                <w:color w:val="000000"/>
              </w:rPr>
            </w:pPr>
            <w:r w:rsidRPr="00CE3C1C">
              <w:rPr>
                <w:color w:val="000000"/>
              </w:rPr>
              <w:t>а</w:t>
            </w:r>
            <w:r w:rsidR="00D949CA" w:rsidRPr="00CE3C1C">
              <w:rPr>
                <w:color w:val="000000"/>
              </w:rPr>
              <w:t>нглийский</w:t>
            </w:r>
          </w:p>
        </w:tc>
        <w:tc>
          <w:tcPr>
            <w:tcW w:w="622" w:type="dxa"/>
          </w:tcPr>
          <w:p w14:paraId="084ED51F" w14:textId="77777777" w:rsidR="00D949CA" w:rsidRPr="00CE3C1C" w:rsidRDefault="00D949CA" w:rsidP="00A56745">
            <w:pPr>
              <w:widowControl/>
              <w:autoSpaceDE/>
              <w:autoSpaceDN/>
              <w:adjustRightInd/>
              <w:jc w:val="center"/>
            </w:pPr>
            <w:r w:rsidRPr="00CE3C1C">
              <w:rPr>
                <w:bCs/>
              </w:rPr>
              <w:t>01</w:t>
            </w:r>
          </w:p>
        </w:tc>
        <w:tc>
          <w:tcPr>
            <w:tcW w:w="709" w:type="dxa"/>
          </w:tcPr>
          <w:p w14:paraId="5352ABCD" w14:textId="77777777" w:rsidR="00D949CA" w:rsidRPr="00CE3C1C" w:rsidRDefault="00D949CA" w:rsidP="00A56745">
            <w:pPr>
              <w:widowControl/>
              <w:autoSpaceDE/>
              <w:autoSpaceDN/>
              <w:adjustRightInd/>
              <w:jc w:val="center"/>
              <w:rPr>
                <w:bCs/>
                <w:color w:val="808080"/>
              </w:rPr>
            </w:pPr>
          </w:p>
        </w:tc>
        <w:tc>
          <w:tcPr>
            <w:tcW w:w="851" w:type="dxa"/>
          </w:tcPr>
          <w:p w14:paraId="2595B163" w14:textId="77777777" w:rsidR="00D949CA" w:rsidRPr="00CE3C1C" w:rsidRDefault="00D949CA" w:rsidP="00A56745">
            <w:pPr>
              <w:widowControl/>
              <w:autoSpaceDE/>
              <w:autoSpaceDN/>
              <w:adjustRightInd/>
              <w:jc w:val="center"/>
              <w:rPr>
                <w:color w:val="808080"/>
              </w:rPr>
            </w:pPr>
          </w:p>
        </w:tc>
        <w:tc>
          <w:tcPr>
            <w:tcW w:w="697" w:type="dxa"/>
          </w:tcPr>
          <w:p w14:paraId="7AC2FB9A" w14:textId="77777777" w:rsidR="00D949CA" w:rsidRPr="00CE3C1C" w:rsidRDefault="00D949CA" w:rsidP="00A56745">
            <w:pPr>
              <w:widowControl/>
              <w:autoSpaceDE/>
              <w:autoSpaceDN/>
              <w:adjustRightInd/>
              <w:jc w:val="center"/>
              <w:rPr>
                <w:bCs/>
                <w:color w:val="A6A6A6"/>
              </w:rPr>
            </w:pPr>
          </w:p>
        </w:tc>
        <w:tc>
          <w:tcPr>
            <w:tcW w:w="937" w:type="dxa"/>
          </w:tcPr>
          <w:p w14:paraId="253B3E94" w14:textId="77777777" w:rsidR="00D949CA" w:rsidRPr="00CE3C1C" w:rsidRDefault="00D949CA" w:rsidP="00A56745">
            <w:pPr>
              <w:widowControl/>
              <w:autoSpaceDE/>
              <w:autoSpaceDN/>
              <w:adjustRightInd/>
              <w:jc w:val="center"/>
              <w:rPr>
                <w:bCs/>
                <w:color w:val="A6A6A6"/>
              </w:rPr>
            </w:pPr>
          </w:p>
        </w:tc>
        <w:tc>
          <w:tcPr>
            <w:tcW w:w="937" w:type="dxa"/>
          </w:tcPr>
          <w:p w14:paraId="6CDC8283" w14:textId="77777777" w:rsidR="00D949CA" w:rsidRPr="00CE3C1C" w:rsidRDefault="00D949CA" w:rsidP="00A56745">
            <w:pPr>
              <w:widowControl/>
              <w:autoSpaceDE/>
              <w:autoSpaceDN/>
              <w:adjustRightInd/>
              <w:jc w:val="center"/>
              <w:rPr>
                <w:bCs/>
                <w:color w:val="A6A6A6"/>
              </w:rPr>
            </w:pPr>
          </w:p>
        </w:tc>
        <w:tc>
          <w:tcPr>
            <w:tcW w:w="937" w:type="dxa"/>
          </w:tcPr>
          <w:p w14:paraId="6287D81E" w14:textId="77777777" w:rsidR="00D949CA" w:rsidRPr="00CE3C1C" w:rsidRDefault="00D949CA" w:rsidP="00A56745">
            <w:pPr>
              <w:widowControl/>
              <w:autoSpaceDE/>
              <w:autoSpaceDN/>
              <w:adjustRightInd/>
              <w:jc w:val="center"/>
              <w:rPr>
                <w:bCs/>
                <w:color w:val="A6A6A6"/>
              </w:rPr>
            </w:pPr>
          </w:p>
        </w:tc>
        <w:tc>
          <w:tcPr>
            <w:tcW w:w="697" w:type="dxa"/>
          </w:tcPr>
          <w:p w14:paraId="107AF2E8" w14:textId="77777777" w:rsidR="00D949CA" w:rsidRPr="00CE3C1C" w:rsidRDefault="00D949CA" w:rsidP="00A56745">
            <w:pPr>
              <w:widowControl/>
              <w:autoSpaceDE/>
              <w:autoSpaceDN/>
              <w:adjustRightInd/>
              <w:jc w:val="center"/>
              <w:rPr>
                <w:bCs/>
                <w:color w:val="A6A6A6"/>
              </w:rPr>
            </w:pPr>
          </w:p>
        </w:tc>
        <w:tc>
          <w:tcPr>
            <w:tcW w:w="697" w:type="dxa"/>
          </w:tcPr>
          <w:p w14:paraId="57C5795C" w14:textId="77777777" w:rsidR="00D949CA" w:rsidRPr="00CE3C1C" w:rsidRDefault="00D949CA" w:rsidP="00A56745">
            <w:pPr>
              <w:widowControl/>
              <w:autoSpaceDE/>
              <w:autoSpaceDN/>
              <w:adjustRightInd/>
              <w:jc w:val="center"/>
              <w:rPr>
                <w:bCs/>
                <w:color w:val="A6A6A6"/>
              </w:rPr>
            </w:pPr>
          </w:p>
        </w:tc>
        <w:tc>
          <w:tcPr>
            <w:tcW w:w="937" w:type="dxa"/>
          </w:tcPr>
          <w:p w14:paraId="4DCD9869" w14:textId="77777777" w:rsidR="00D949CA" w:rsidRPr="00CE3C1C" w:rsidRDefault="00D949CA" w:rsidP="00A56745">
            <w:pPr>
              <w:widowControl/>
              <w:autoSpaceDE/>
              <w:autoSpaceDN/>
              <w:adjustRightInd/>
              <w:jc w:val="center"/>
              <w:rPr>
                <w:bCs/>
                <w:color w:val="A6A6A6"/>
              </w:rPr>
            </w:pPr>
          </w:p>
        </w:tc>
        <w:tc>
          <w:tcPr>
            <w:tcW w:w="937" w:type="dxa"/>
          </w:tcPr>
          <w:p w14:paraId="635CD3C0" w14:textId="77777777" w:rsidR="00D949CA" w:rsidRPr="00CE3C1C" w:rsidRDefault="00D949CA" w:rsidP="00A56745">
            <w:pPr>
              <w:widowControl/>
              <w:autoSpaceDE/>
              <w:autoSpaceDN/>
              <w:adjustRightInd/>
              <w:jc w:val="center"/>
              <w:rPr>
                <w:bCs/>
                <w:color w:val="A6A6A6"/>
              </w:rPr>
            </w:pPr>
          </w:p>
        </w:tc>
        <w:tc>
          <w:tcPr>
            <w:tcW w:w="937" w:type="dxa"/>
          </w:tcPr>
          <w:p w14:paraId="7B346442" w14:textId="77777777" w:rsidR="00D949CA" w:rsidRPr="00CE3C1C" w:rsidRDefault="00D949CA" w:rsidP="00A56745">
            <w:pPr>
              <w:widowControl/>
              <w:autoSpaceDE/>
              <w:autoSpaceDN/>
              <w:adjustRightInd/>
              <w:jc w:val="center"/>
              <w:rPr>
                <w:bCs/>
                <w:color w:val="A6A6A6"/>
              </w:rPr>
            </w:pPr>
          </w:p>
        </w:tc>
        <w:tc>
          <w:tcPr>
            <w:tcW w:w="1032" w:type="dxa"/>
          </w:tcPr>
          <w:p w14:paraId="23F72D51" w14:textId="77777777" w:rsidR="00D949CA" w:rsidRPr="00CE3C1C" w:rsidRDefault="00D949CA" w:rsidP="00A56745">
            <w:pPr>
              <w:widowControl/>
              <w:autoSpaceDE/>
              <w:autoSpaceDN/>
              <w:adjustRightInd/>
              <w:jc w:val="center"/>
              <w:rPr>
                <w:bCs/>
                <w:color w:val="A6A6A6"/>
              </w:rPr>
            </w:pPr>
          </w:p>
        </w:tc>
        <w:tc>
          <w:tcPr>
            <w:tcW w:w="1275" w:type="dxa"/>
          </w:tcPr>
          <w:p w14:paraId="5C924149" w14:textId="77777777" w:rsidR="00D949CA" w:rsidRPr="00CE3C1C" w:rsidRDefault="00D949CA" w:rsidP="00A56745">
            <w:pPr>
              <w:widowControl/>
              <w:autoSpaceDE/>
              <w:autoSpaceDN/>
              <w:adjustRightInd/>
              <w:jc w:val="center"/>
              <w:rPr>
                <w:bCs/>
                <w:color w:val="A6A6A6"/>
              </w:rPr>
            </w:pPr>
          </w:p>
        </w:tc>
      </w:tr>
      <w:tr w:rsidR="00547138" w:rsidRPr="00CE3C1C" w14:paraId="49ACA7E6" w14:textId="77777777" w:rsidTr="00414FBA">
        <w:trPr>
          <w:trHeight w:val="70"/>
        </w:trPr>
        <w:tc>
          <w:tcPr>
            <w:tcW w:w="2208" w:type="dxa"/>
            <w:hideMark/>
          </w:tcPr>
          <w:p w14:paraId="2222AAE2" w14:textId="3C17879F" w:rsidR="00D949CA" w:rsidRPr="00CE3C1C" w:rsidRDefault="00760226" w:rsidP="00E94367">
            <w:pPr>
              <w:widowControl/>
              <w:autoSpaceDE/>
              <w:autoSpaceDN/>
              <w:adjustRightInd/>
              <w:jc w:val="center"/>
              <w:rPr>
                <w:bCs/>
                <w:color w:val="000000"/>
              </w:rPr>
            </w:pPr>
            <w:r w:rsidRPr="00CE3C1C">
              <w:rPr>
                <w:color w:val="000000"/>
              </w:rPr>
              <w:t xml:space="preserve">арабский </w:t>
            </w:r>
          </w:p>
        </w:tc>
        <w:tc>
          <w:tcPr>
            <w:tcW w:w="622" w:type="dxa"/>
          </w:tcPr>
          <w:p w14:paraId="2702523B" w14:textId="77777777" w:rsidR="00D949CA" w:rsidRPr="00CE3C1C" w:rsidRDefault="00D949CA" w:rsidP="00A56745">
            <w:pPr>
              <w:widowControl/>
              <w:autoSpaceDE/>
              <w:autoSpaceDN/>
              <w:adjustRightInd/>
              <w:jc w:val="center"/>
            </w:pPr>
            <w:r w:rsidRPr="00CE3C1C">
              <w:rPr>
                <w:bCs/>
              </w:rPr>
              <w:t>02</w:t>
            </w:r>
          </w:p>
        </w:tc>
        <w:tc>
          <w:tcPr>
            <w:tcW w:w="709" w:type="dxa"/>
          </w:tcPr>
          <w:p w14:paraId="1F1968C5" w14:textId="77777777" w:rsidR="00D949CA" w:rsidRPr="00CE3C1C" w:rsidRDefault="00D949CA" w:rsidP="00A56745">
            <w:pPr>
              <w:widowControl/>
              <w:autoSpaceDE/>
              <w:autoSpaceDN/>
              <w:adjustRightInd/>
              <w:jc w:val="center"/>
              <w:rPr>
                <w:bCs/>
                <w:color w:val="808080"/>
              </w:rPr>
            </w:pPr>
          </w:p>
        </w:tc>
        <w:tc>
          <w:tcPr>
            <w:tcW w:w="851" w:type="dxa"/>
            <w:hideMark/>
          </w:tcPr>
          <w:p w14:paraId="2CD4FE0C" w14:textId="77777777" w:rsidR="00D949CA" w:rsidRPr="00CE3C1C" w:rsidRDefault="00D949CA" w:rsidP="00A56745">
            <w:pPr>
              <w:widowControl/>
              <w:autoSpaceDE/>
              <w:autoSpaceDN/>
              <w:adjustRightInd/>
              <w:jc w:val="center"/>
              <w:rPr>
                <w:bCs/>
                <w:color w:val="808080"/>
              </w:rPr>
            </w:pPr>
          </w:p>
        </w:tc>
        <w:tc>
          <w:tcPr>
            <w:tcW w:w="697" w:type="dxa"/>
          </w:tcPr>
          <w:p w14:paraId="0222D9D8" w14:textId="77777777" w:rsidR="00D949CA" w:rsidRPr="00CE3C1C" w:rsidRDefault="00D949CA" w:rsidP="00A56745">
            <w:pPr>
              <w:widowControl/>
              <w:autoSpaceDE/>
              <w:autoSpaceDN/>
              <w:adjustRightInd/>
              <w:jc w:val="center"/>
              <w:rPr>
                <w:bCs/>
                <w:color w:val="808080"/>
              </w:rPr>
            </w:pPr>
          </w:p>
        </w:tc>
        <w:tc>
          <w:tcPr>
            <w:tcW w:w="937" w:type="dxa"/>
          </w:tcPr>
          <w:p w14:paraId="0E0BF1E3" w14:textId="77777777" w:rsidR="00D949CA" w:rsidRPr="00CE3C1C" w:rsidRDefault="00D949CA" w:rsidP="00A56745">
            <w:pPr>
              <w:widowControl/>
              <w:autoSpaceDE/>
              <w:autoSpaceDN/>
              <w:adjustRightInd/>
              <w:jc w:val="center"/>
              <w:rPr>
                <w:bCs/>
                <w:color w:val="808080"/>
              </w:rPr>
            </w:pPr>
          </w:p>
        </w:tc>
        <w:tc>
          <w:tcPr>
            <w:tcW w:w="937" w:type="dxa"/>
            <w:hideMark/>
          </w:tcPr>
          <w:p w14:paraId="7B4B50B4" w14:textId="77777777" w:rsidR="00D949CA" w:rsidRPr="00CE3C1C" w:rsidRDefault="00D949CA" w:rsidP="00A56745">
            <w:pPr>
              <w:widowControl/>
              <w:autoSpaceDE/>
              <w:autoSpaceDN/>
              <w:adjustRightInd/>
              <w:jc w:val="center"/>
              <w:rPr>
                <w:bCs/>
                <w:color w:val="808080"/>
              </w:rPr>
            </w:pPr>
          </w:p>
        </w:tc>
        <w:tc>
          <w:tcPr>
            <w:tcW w:w="937" w:type="dxa"/>
          </w:tcPr>
          <w:p w14:paraId="136405ED" w14:textId="77777777" w:rsidR="00D949CA" w:rsidRPr="00CE3C1C" w:rsidRDefault="00D949CA" w:rsidP="00A56745">
            <w:pPr>
              <w:widowControl/>
              <w:autoSpaceDE/>
              <w:autoSpaceDN/>
              <w:adjustRightInd/>
              <w:jc w:val="center"/>
              <w:rPr>
                <w:bCs/>
                <w:color w:val="808080"/>
              </w:rPr>
            </w:pPr>
          </w:p>
        </w:tc>
        <w:tc>
          <w:tcPr>
            <w:tcW w:w="697" w:type="dxa"/>
            <w:hideMark/>
          </w:tcPr>
          <w:p w14:paraId="7F440460" w14:textId="77777777" w:rsidR="00D949CA" w:rsidRPr="00CE3C1C" w:rsidRDefault="00D949CA" w:rsidP="00A56745">
            <w:pPr>
              <w:widowControl/>
              <w:autoSpaceDE/>
              <w:autoSpaceDN/>
              <w:adjustRightInd/>
              <w:jc w:val="center"/>
              <w:rPr>
                <w:color w:val="808080"/>
              </w:rPr>
            </w:pPr>
          </w:p>
        </w:tc>
        <w:tc>
          <w:tcPr>
            <w:tcW w:w="697" w:type="dxa"/>
          </w:tcPr>
          <w:p w14:paraId="6F68C850" w14:textId="77777777" w:rsidR="00D949CA" w:rsidRPr="00CE3C1C" w:rsidRDefault="00D949CA" w:rsidP="00A56745">
            <w:pPr>
              <w:widowControl/>
              <w:autoSpaceDE/>
              <w:autoSpaceDN/>
              <w:adjustRightInd/>
              <w:jc w:val="center"/>
              <w:rPr>
                <w:color w:val="808080"/>
              </w:rPr>
            </w:pPr>
          </w:p>
        </w:tc>
        <w:tc>
          <w:tcPr>
            <w:tcW w:w="937" w:type="dxa"/>
          </w:tcPr>
          <w:p w14:paraId="21D9A591" w14:textId="77777777" w:rsidR="00D949CA" w:rsidRPr="00CE3C1C" w:rsidRDefault="00D949CA" w:rsidP="00A56745">
            <w:pPr>
              <w:widowControl/>
              <w:autoSpaceDE/>
              <w:autoSpaceDN/>
              <w:adjustRightInd/>
              <w:jc w:val="center"/>
              <w:rPr>
                <w:color w:val="808080"/>
              </w:rPr>
            </w:pPr>
          </w:p>
        </w:tc>
        <w:tc>
          <w:tcPr>
            <w:tcW w:w="937" w:type="dxa"/>
            <w:hideMark/>
          </w:tcPr>
          <w:p w14:paraId="35B172EF" w14:textId="77777777" w:rsidR="00D949CA" w:rsidRPr="00CE3C1C" w:rsidRDefault="00D949CA" w:rsidP="00A56745">
            <w:pPr>
              <w:widowControl/>
              <w:autoSpaceDE/>
              <w:autoSpaceDN/>
              <w:adjustRightInd/>
              <w:jc w:val="center"/>
              <w:rPr>
                <w:color w:val="808080"/>
              </w:rPr>
            </w:pPr>
          </w:p>
        </w:tc>
        <w:tc>
          <w:tcPr>
            <w:tcW w:w="937" w:type="dxa"/>
          </w:tcPr>
          <w:p w14:paraId="73930AB2" w14:textId="77777777" w:rsidR="00D949CA" w:rsidRPr="00CE3C1C" w:rsidRDefault="00D949CA" w:rsidP="00A56745">
            <w:pPr>
              <w:widowControl/>
              <w:autoSpaceDE/>
              <w:autoSpaceDN/>
              <w:adjustRightInd/>
              <w:jc w:val="center"/>
              <w:rPr>
                <w:bCs/>
                <w:color w:val="808080"/>
              </w:rPr>
            </w:pPr>
          </w:p>
        </w:tc>
        <w:tc>
          <w:tcPr>
            <w:tcW w:w="1032" w:type="dxa"/>
          </w:tcPr>
          <w:p w14:paraId="6B0E40A1" w14:textId="77777777" w:rsidR="00D949CA" w:rsidRPr="00CE3C1C" w:rsidRDefault="00D949CA" w:rsidP="00A56745">
            <w:pPr>
              <w:widowControl/>
              <w:autoSpaceDE/>
              <w:autoSpaceDN/>
              <w:adjustRightInd/>
              <w:jc w:val="center"/>
              <w:rPr>
                <w:bCs/>
                <w:color w:val="808080"/>
              </w:rPr>
            </w:pPr>
          </w:p>
        </w:tc>
        <w:tc>
          <w:tcPr>
            <w:tcW w:w="1275" w:type="dxa"/>
            <w:hideMark/>
          </w:tcPr>
          <w:p w14:paraId="1CD244F8" w14:textId="77777777" w:rsidR="00D949CA" w:rsidRPr="00CE3C1C" w:rsidRDefault="00D949CA" w:rsidP="00A56745">
            <w:pPr>
              <w:widowControl/>
              <w:autoSpaceDE/>
              <w:autoSpaceDN/>
              <w:adjustRightInd/>
              <w:jc w:val="center"/>
              <w:rPr>
                <w:bCs/>
                <w:color w:val="808080"/>
              </w:rPr>
            </w:pPr>
          </w:p>
        </w:tc>
      </w:tr>
      <w:tr w:rsidR="00547138" w:rsidRPr="00CE3C1C" w14:paraId="03E78EDE" w14:textId="77777777" w:rsidTr="00414FBA">
        <w:trPr>
          <w:trHeight w:val="70"/>
        </w:trPr>
        <w:tc>
          <w:tcPr>
            <w:tcW w:w="2208" w:type="dxa"/>
            <w:hideMark/>
          </w:tcPr>
          <w:p w14:paraId="7FB1F92B" w14:textId="34C20DBE" w:rsidR="00D949CA" w:rsidRPr="00CE3C1C" w:rsidRDefault="00030854" w:rsidP="00A56745">
            <w:pPr>
              <w:widowControl/>
              <w:autoSpaceDE/>
              <w:autoSpaceDN/>
              <w:adjustRightInd/>
              <w:jc w:val="center"/>
              <w:rPr>
                <w:bCs/>
                <w:color w:val="000000"/>
              </w:rPr>
            </w:pPr>
            <w:r w:rsidRPr="00CE3C1C">
              <w:rPr>
                <w:color w:val="000000"/>
              </w:rPr>
              <w:t>и</w:t>
            </w:r>
            <w:r w:rsidR="00D949CA" w:rsidRPr="00CE3C1C">
              <w:rPr>
                <w:color w:val="000000"/>
              </w:rPr>
              <w:t>спанский</w:t>
            </w:r>
          </w:p>
        </w:tc>
        <w:tc>
          <w:tcPr>
            <w:tcW w:w="622" w:type="dxa"/>
          </w:tcPr>
          <w:p w14:paraId="69B0E5EC" w14:textId="77777777" w:rsidR="00D949CA" w:rsidRPr="00CE3C1C" w:rsidRDefault="00D949CA" w:rsidP="00A56745">
            <w:pPr>
              <w:widowControl/>
              <w:autoSpaceDE/>
              <w:autoSpaceDN/>
              <w:adjustRightInd/>
              <w:jc w:val="center"/>
            </w:pPr>
            <w:r w:rsidRPr="00CE3C1C">
              <w:rPr>
                <w:bCs/>
              </w:rPr>
              <w:t>03</w:t>
            </w:r>
          </w:p>
        </w:tc>
        <w:tc>
          <w:tcPr>
            <w:tcW w:w="709" w:type="dxa"/>
          </w:tcPr>
          <w:p w14:paraId="42717FF4" w14:textId="77777777" w:rsidR="00D949CA" w:rsidRPr="00CE3C1C" w:rsidRDefault="00D949CA" w:rsidP="00A56745">
            <w:pPr>
              <w:widowControl/>
              <w:autoSpaceDE/>
              <w:autoSpaceDN/>
              <w:adjustRightInd/>
              <w:jc w:val="center"/>
              <w:rPr>
                <w:bCs/>
                <w:color w:val="808080"/>
              </w:rPr>
            </w:pPr>
          </w:p>
        </w:tc>
        <w:tc>
          <w:tcPr>
            <w:tcW w:w="851" w:type="dxa"/>
            <w:hideMark/>
          </w:tcPr>
          <w:p w14:paraId="174678BA" w14:textId="77777777" w:rsidR="00D949CA" w:rsidRPr="00CE3C1C" w:rsidRDefault="00D949CA" w:rsidP="00A56745">
            <w:pPr>
              <w:widowControl/>
              <w:autoSpaceDE/>
              <w:autoSpaceDN/>
              <w:adjustRightInd/>
              <w:jc w:val="center"/>
              <w:rPr>
                <w:bCs/>
                <w:color w:val="808080"/>
              </w:rPr>
            </w:pPr>
          </w:p>
        </w:tc>
        <w:tc>
          <w:tcPr>
            <w:tcW w:w="697" w:type="dxa"/>
          </w:tcPr>
          <w:p w14:paraId="05923D2F" w14:textId="77777777" w:rsidR="00D949CA" w:rsidRPr="00CE3C1C" w:rsidRDefault="00D949CA" w:rsidP="00A56745">
            <w:pPr>
              <w:widowControl/>
              <w:autoSpaceDE/>
              <w:autoSpaceDN/>
              <w:adjustRightInd/>
              <w:jc w:val="center"/>
              <w:rPr>
                <w:bCs/>
                <w:color w:val="808080"/>
              </w:rPr>
            </w:pPr>
          </w:p>
        </w:tc>
        <w:tc>
          <w:tcPr>
            <w:tcW w:w="937" w:type="dxa"/>
          </w:tcPr>
          <w:p w14:paraId="5641DDBC" w14:textId="77777777" w:rsidR="00D949CA" w:rsidRPr="00CE3C1C" w:rsidRDefault="00D949CA" w:rsidP="00A56745">
            <w:pPr>
              <w:widowControl/>
              <w:autoSpaceDE/>
              <w:autoSpaceDN/>
              <w:adjustRightInd/>
              <w:jc w:val="center"/>
              <w:rPr>
                <w:bCs/>
                <w:color w:val="808080"/>
              </w:rPr>
            </w:pPr>
          </w:p>
        </w:tc>
        <w:tc>
          <w:tcPr>
            <w:tcW w:w="937" w:type="dxa"/>
            <w:hideMark/>
          </w:tcPr>
          <w:p w14:paraId="37E44ED6" w14:textId="77777777" w:rsidR="00D949CA" w:rsidRPr="00CE3C1C" w:rsidRDefault="00D949CA" w:rsidP="00A56745">
            <w:pPr>
              <w:widowControl/>
              <w:autoSpaceDE/>
              <w:autoSpaceDN/>
              <w:adjustRightInd/>
              <w:jc w:val="center"/>
              <w:rPr>
                <w:bCs/>
                <w:color w:val="808080"/>
              </w:rPr>
            </w:pPr>
          </w:p>
        </w:tc>
        <w:tc>
          <w:tcPr>
            <w:tcW w:w="937" w:type="dxa"/>
          </w:tcPr>
          <w:p w14:paraId="4CB143E7" w14:textId="77777777" w:rsidR="00D949CA" w:rsidRPr="00CE3C1C" w:rsidRDefault="00D949CA" w:rsidP="00A56745">
            <w:pPr>
              <w:widowControl/>
              <w:autoSpaceDE/>
              <w:autoSpaceDN/>
              <w:adjustRightInd/>
              <w:jc w:val="center"/>
              <w:rPr>
                <w:bCs/>
                <w:color w:val="808080"/>
              </w:rPr>
            </w:pPr>
          </w:p>
        </w:tc>
        <w:tc>
          <w:tcPr>
            <w:tcW w:w="697" w:type="dxa"/>
            <w:hideMark/>
          </w:tcPr>
          <w:p w14:paraId="4786DECB" w14:textId="77777777" w:rsidR="00D949CA" w:rsidRPr="00CE3C1C" w:rsidRDefault="00D949CA" w:rsidP="00A56745">
            <w:pPr>
              <w:widowControl/>
              <w:autoSpaceDE/>
              <w:autoSpaceDN/>
              <w:adjustRightInd/>
              <w:jc w:val="center"/>
              <w:rPr>
                <w:color w:val="808080"/>
              </w:rPr>
            </w:pPr>
          </w:p>
        </w:tc>
        <w:tc>
          <w:tcPr>
            <w:tcW w:w="697" w:type="dxa"/>
          </w:tcPr>
          <w:p w14:paraId="1C1DDE7A" w14:textId="77777777" w:rsidR="00D949CA" w:rsidRPr="00CE3C1C" w:rsidRDefault="00D949CA" w:rsidP="00A56745">
            <w:pPr>
              <w:widowControl/>
              <w:autoSpaceDE/>
              <w:autoSpaceDN/>
              <w:adjustRightInd/>
              <w:jc w:val="center"/>
              <w:rPr>
                <w:color w:val="808080"/>
              </w:rPr>
            </w:pPr>
          </w:p>
        </w:tc>
        <w:tc>
          <w:tcPr>
            <w:tcW w:w="937" w:type="dxa"/>
          </w:tcPr>
          <w:p w14:paraId="40ECA1CC" w14:textId="77777777" w:rsidR="00D949CA" w:rsidRPr="00CE3C1C" w:rsidRDefault="00D949CA" w:rsidP="00A56745">
            <w:pPr>
              <w:widowControl/>
              <w:autoSpaceDE/>
              <w:autoSpaceDN/>
              <w:adjustRightInd/>
              <w:jc w:val="center"/>
              <w:rPr>
                <w:color w:val="808080"/>
              </w:rPr>
            </w:pPr>
          </w:p>
        </w:tc>
        <w:tc>
          <w:tcPr>
            <w:tcW w:w="937" w:type="dxa"/>
            <w:hideMark/>
          </w:tcPr>
          <w:p w14:paraId="5107E0C8" w14:textId="77777777" w:rsidR="00D949CA" w:rsidRPr="00CE3C1C" w:rsidRDefault="00D949CA" w:rsidP="00A56745">
            <w:pPr>
              <w:widowControl/>
              <w:autoSpaceDE/>
              <w:autoSpaceDN/>
              <w:adjustRightInd/>
              <w:jc w:val="center"/>
              <w:rPr>
                <w:color w:val="808080"/>
              </w:rPr>
            </w:pPr>
          </w:p>
        </w:tc>
        <w:tc>
          <w:tcPr>
            <w:tcW w:w="937" w:type="dxa"/>
          </w:tcPr>
          <w:p w14:paraId="3647320C" w14:textId="77777777" w:rsidR="00D949CA" w:rsidRPr="00CE3C1C" w:rsidRDefault="00D949CA" w:rsidP="00A56745">
            <w:pPr>
              <w:widowControl/>
              <w:autoSpaceDE/>
              <w:autoSpaceDN/>
              <w:adjustRightInd/>
              <w:jc w:val="center"/>
              <w:rPr>
                <w:bCs/>
                <w:color w:val="808080"/>
              </w:rPr>
            </w:pPr>
          </w:p>
        </w:tc>
        <w:tc>
          <w:tcPr>
            <w:tcW w:w="1032" w:type="dxa"/>
          </w:tcPr>
          <w:p w14:paraId="6457C495" w14:textId="77777777" w:rsidR="00D949CA" w:rsidRPr="00CE3C1C" w:rsidRDefault="00D949CA" w:rsidP="00A56745">
            <w:pPr>
              <w:widowControl/>
              <w:autoSpaceDE/>
              <w:autoSpaceDN/>
              <w:adjustRightInd/>
              <w:jc w:val="center"/>
              <w:rPr>
                <w:bCs/>
                <w:color w:val="808080"/>
              </w:rPr>
            </w:pPr>
          </w:p>
        </w:tc>
        <w:tc>
          <w:tcPr>
            <w:tcW w:w="1275" w:type="dxa"/>
            <w:hideMark/>
          </w:tcPr>
          <w:p w14:paraId="161D7A3F" w14:textId="77777777" w:rsidR="00D949CA" w:rsidRPr="00CE3C1C" w:rsidRDefault="00D949CA" w:rsidP="00A56745">
            <w:pPr>
              <w:widowControl/>
              <w:autoSpaceDE/>
              <w:autoSpaceDN/>
              <w:adjustRightInd/>
              <w:jc w:val="center"/>
              <w:rPr>
                <w:bCs/>
                <w:color w:val="808080"/>
              </w:rPr>
            </w:pPr>
          </w:p>
        </w:tc>
      </w:tr>
      <w:tr w:rsidR="00547138" w:rsidRPr="00CE3C1C" w14:paraId="436F0132" w14:textId="77777777" w:rsidTr="00414FBA">
        <w:trPr>
          <w:trHeight w:val="70"/>
        </w:trPr>
        <w:tc>
          <w:tcPr>
            <w:tcW w:w="2208" w:type="dxa"/>
            <w:hideMark/>
          </w:tcPr>
          <w:p w14:paraId="6560952A" w14:textId="5B8E37AA" w:rsidR="00D949CA" w:rsidRPr="00CE3C1C" w:rsidRDefault="00030854" w:rsidP="00A56745">
            <w:pPr>
              <w:widowControl/>
              <w:autoSpaceDE/>
              <w:autoSpaceDN/>
              <w:adjustRightInd/>
              <w:jc w:val="center"/>
              <w:rPr>
                <w:bCs/>
                <w:color w:val="000000"/>
              </w:rPr>
            </w:pPr>
            <w:r w:rsidRPr="00CE3C1C">
              <w:rPr>
                <w:color w:val="000000"/>
              </w:rPr>
              <w:t>и</w:t>
            </w:r>
            <w:r w:rsidR="00D949CA" w:rsidRPr="00CE3C1C">
              <w:rPr>
                <w:color w:val="000000"/>
              </w:rPr>
              <w:t>тальянский</w:t>
            </w:r>
          </w:p>
        </w:tc>
        <w:tc>
          <w:tcPr>
            <w:tcW w:w="622" w:type="dxa"/>
          </w:tcPr>
          <w:p w14:paraId="45476724" w14:textId="77777777" w:rsidR="00D949CA" w:rsidRPr="00CE3C1C" w:rsidRDefault="00D949CA" w:rsidP="00A56745">
            <w:pPr>
              <w:widowControl/>
              <w:autoSpaceDE/>
              <w:autoSpaceDN/>
              <w:adjustRightInd/>
              <w:jc w:val="center"/>
            </w:pPr>
            <w:r w:rsidRPr="00CE3C1C">
              <w:rPr>
                <w:bCs/>
              </w:rPr>
              <w:t>04</w:t>
            </w:r>
          </w:p>
        </w:tc>
        <w:tc>
          <w:tcPr>
            <w:tcW w:w="709" w:type="dxa"/>
          </w:tcPr>
          <w:p w14:paraId="5F4CA5B8" w14:textId="77777777" w:rsidR="00D949CA" w:rsidRPr="00CE3C1C" w:rsidRDefault="00D949CA" w:rsidP="00A56745">
            <w:pPr>
              <w:widowControl/>
              <w:autoSpaceDE/>
              <w:autoSpaceDN/>
              <w:adjustRightInd/>
              <w:jc w:val="center"/>
              <w:rPr>
                <w:bCs/>
                <w:color w:val="808080"/>
              </w:rPr>
            </w:pPr>
          </w:p>
        </w:tc>
        <w:tc>
          <w:tcPr>
            <w:tcW w:w="851" w:type="dxa"/>
            <w:hideMark/>
          </w:tcPr>
          <w:p w14:paraId="1A7E754A" w14:textId="77777777" w:rsidR="00D949CA" w:rsidRPr="00CE3C1C" w:rsidRDefault="00D949CA" w:rsidP="00A56745">
            <w:pPr>
              <w:widowControl/>
              <w:autoSpaceDE/>
              <w:autoSpaceDN/>
              <w:adjustRightInd/>
              <w:jc w:val="center"/>
              <w:rPr>
                <w:bCs/>
                <w:color w:val="808080"/>
              </w:rPr>
            </w:pPr>
          </w:p>
        </w:tc>
        <w:tc>
          <w:tcPr>
            <w:tcW w:w="697" w:type="dxa"/>
          </w:tcPr>
          <w:p w14:paraId="00664B83" w14:textId="77777777" w:rsidR="00D949CA" w:rsidRPr="00CE3C1C" w:rsidRDefault="00D949CA" w:rsidP="00A56745">
            <w:pPr>
              <w:widowControl/>
              <w:autoSpaceDE/>
              <w:autoSpaceDN/>
              <w:adjustRightInd/>
              <w:jc w:val="center"/>
              <w:rPr>
                <w:bCs/>
                <w:color w:val="808080"/>
              </w:rPr>
            </w:pPr>
          </w:p>
        </w:tc>
        <w:tc>
          <w:tcPr>
            <w:tcW w:w="937" w:type="dxa"/>
          </w:tcPr>
          <w:p w14:paraId="6F6B99D5" w14:textId="77777777" w:rsidR="00D949CA" w:rsidRPr="00CE3C1C" w:rsidRDefault="00D949CA" w:rsidP="00A56745">
            <w:pPr>
              <w:widowControl/>
              <w:autoSpaceDE/>
              <w:autoSpaceDN/>
              <w:adjustRightInd/>
              <w:jc w:val="center"/>
              <w:rPr>
                <w:bCs/>
                <w:color w:val="808080"/>
              </w:rPr>
            </w:pPr>
          </w:p>
        </w:tc>
        <w:tc>
          <w:tcPr>
            <w:tcW w:w="937" w:type="dxa"/>
            <w:hideMark/>
          </w:tcPr>
          <w:p w14:paraId="0DF977E5" w14:textId="77777777" w:rsidR="00D949CA" w:rsidRPr="00CE3C1C" w:rsidRDefault="00D949CA" w:rsidP="00A56745">
            <w:pPr>
              <w:widowControl/>
              <w:autoSpaceDE/>
              <w:autoSpaceDN/>
              <w:adjustRightInd/>
              <w:jc w:val="center"/>
              <w:rPr>
                <w:bCs/>
                <w:color w:val="808080"/>
              </w:rPr>
            </w:pPr>
          </w:p>
        </w:tc>
        <w:tc>
          <w:tcPr>
            <w:tcW w:w="937" w:type="dxa"/>
          </w:tcPr>
          <w:p w14:paraId="36794344" w14:textId="77777777" w:rsidR="00D949CA" w:rsidRPr="00CE3C1C" w:rsidRDefault="00D949CA" w:rsidP="00A56745">
            <w:pPr>
              <w:widowControl/>
              <w:autoSpaceDE/>
              <w:autoSpaceDN/>
              <w:adjustRightInd/>
              <w:jc w:val="center"/>
              <w:rPr>
                <w:bCs/>
                <w:color w:val="808080"/>
              </w:rPr>
            </w:pPr>
          </w:p>
        </w:tc>
        <w:tc>
          <w:tcPr>
            <w:tcW w:w="697" w:type="dxa"/>
            <w:hideMark/>
          </w:tcPr>
          <w:p w14:paraId="65164E95" w14:textId="77777777" w:rsidR="00D949CA" w:rsidRPr="00CE3C1C" w:rsidRDefault="00D949CA" w:rsidP="00A56745">
            <w:pPr>
              <w:widowControl/>
              <w:autoSpaceDE/>
              <w:autoSpaceDN/>
              <w:adjustRightInd/>
              <w:jc w:val="center"/>
              <w:rPr>
                <w:color w:val="808080"/>
              </w:rPr>
            </w:pPr>
          </w:p>
        </w:tc>
        <w:tc>
          <w:tcPr>
            <w:tcW w:w="697" w:type="dxa"/>
          </w:tcPr>
          <w:p w14:paraId="23D1A3E4" w14:textId="77777777" w:rsidR="00D949CA" w:rsidRPr="00CE3C1C" w:rsidRDefault="00D949CA" w:rsidP="00A56745">
            <w:pPr>
              <w:widowControl/>
              <w:autoSpaceDE/>
              <w:autoSpaceDN/>
              <w:adjustRightInd/>
              <w:jc w:val="center"/>
              <w:rPr>
                <w:color w:val="808080"/>
              </w:rPr>
            </w:pPr>
          </w:p>
        </w:tc>
        <w:tc>
          <w:tcPr>
            <w:tcW w:w="937" w:type="dxa"/>
          </w:tcPr>
          <w:p w14:paraId="3C891BAC" w14:textId="77777777" w:rsidR="00D949CA" w:rsidRPr="00CE3C1C" w:rsidRDefault="00D949CA" w:rsidP="00A56745">
            <w:pPr>
              <w:widowControl/>
              <w:autoSpaceDE/>
              <w:autoSpaceDN/>
              <w:adjustRightInd/>
              <w:jc w:val="center"/>
              <w:rPr>
                <w:color w:val="808080"/>
              </w:rPr>
            </w:pPr>
          </w:p>
        </w:tc>
        <w:tc>
          <w:tcPr>
            <w:tcW w:w="937" w:type="dxa"/>
            <w:hideMark/>
          </w:tcPr>
          <w:p w14:paraId="72F77803" w14:textId="77777777" w:rsidR="00D949CA" w:rsidRPr="00CE3C1C" w:rsidRDefault="00D949CA" w:rsidP="00A56745">
            <w:pPr>
              <w:widowControl/>
              <w:autoSpaceDE/>
              <w:autoSpaceDN/>
              <w:adjustRightInd/>
              <w:jc w:val="center"/>
              <w:rPr>
                <w:color w:val="808080"/>
              </w:rPr>
            </w:pPr>
          </w:p>
        </w:tc>
        <w:tc>
          <w:tcPr>
            <w:tcW w:w="937" w:type="dxa"/>
          </w:tcPr>
          <w:p w14:paraId="1AC405D3" w14:textId="77777777" w:rsidR="00D949CA" w:rsidRPr="00CE3C1C" w:rsidRDefault="00D949CA" w:rsidP="00A56745">
            <w:pPr>
              <w:widowControl/>
              <w:autoSpaceDE/>
              <w:autoSpaceDN/>
              <w:adjustRightInd/>
              <w:jc w:val="center"/>
              <w:rPr>
                <w:bCs/>
                <w:color w:val="808080"/>
              </w:rPr>
            </w:pPr>
          </w:p>
        </w:tc>
        <w:tc>
          <w:tcPr>
            <w:tcW w:w="1032" w:type="dxa"/>
          </w:tcPr>
          <w:p w14:paraId="6D203782" w14:textId="77777777" w:rsidR="00D949CA" w:rsidRPr="00CE3C1C" w:rsidRDefault="00D949CA" w:rsidP="00A56745">
            <w:pPr>
              <w:widowControl/>
              <w:autoSpaceDE/>
              <w:autoSpaceDN/>
              <w:adjustRightInd/>
              <w:jc w:val="center"/>
              <w:rPr>
                <w:bCs/>
                <w:color w:val="808080"/>
              </w:rPr>
            </w:pPr>
          </w:p>
        </w:tc>
        <w:tc>
          <w:tcPr>
            <w:tcW w:w="1275" w:type="dxa"/>
            <w:hideMark/>
          </w:tcPr>
          <w:p w14:paraId="07FE577D" w14:textId="77777777" w:rsidR="00D949CA" w:rsidRPr="00CE3C1C" w:rsidRDefault="00D949CA" w:rsidP="00A56745">
            <w:pPr>
              <w:widowControl/>
              <w:autoSpaceDE/>
              <w:autoSpaceDN/>
              <w:adjustRightInd/>
              <w:jc w:val="center"/>
              <w:rPr>
                <w:bCs/>
                <w:color w:val="808080"/>
              </w:rPr>
            </w:pPr>
          </w:p>
        </w:tc>
      </w:tr>
      <w:tr w:rsidR="00547138" w:rsidRPr="00CE3C1C" w14:paraId="4A4B42F1" w14:textId="77777777" w:rsidTr="00414FBA">
        <w:trPr>
          <w:trHeight w:val="70"/>
        </w:trPr>
        <w:tc>
          <w:tcPr>
            <w:tcW w:w="2208" w:type="dxa"/>
          </w:tcPr>
          <w:p w14:paraId="148DAA24" w14:textId="0B8CAFDB" w:rsidR="00D949CA" w:rsidRPr="00CE3C1C" w:rsidRDefault="00760226" w:rsidP="00E94367">
            <w:pPr>
              <w:widowControl/>
              <w:autoSpaceDE/>
              <w:autoSpaceDN/>
              <w:adjustRightInd/>
              <w:jc w:val="center"/>
              <w:rPr>
                <w:bCs/>
                <w:color w:val="000000"/>
              </w:rPr>
            </w:pPr>
            <w:r w:rsidRPr="00CE3C1C">
              <w:rPr>
                <w:color w:val="000000"/>
              </w:rPr>
              <w:t xml:space="preserve">китайский </w:t>
            </w:r>
          </w:p>
        </w:tc>
        <w:tc>
          <w:tcPr>
            <w:tcW w:w="622" w:type="dxa"/>
          </w:tcPr>
          <w:p w14:paraId="19C4EBCA" w14:textId="77777777" w:rsidR="00D949CA" w:rsidRPr="00CE3C1C" w:rsidRDefault="00D949CA" w:rsidP="00A56745">
            <w:pPr>
              <w:widowControl/>
              <w:autoSpaceDE/>
              <w:autoSpaceDN/>
              <w:adjustRightInd/>
              <w:jc w:val="center"/>
            </w:pPr>
            <w:r w:rsidRPr="00CE3C1C">
              <w:rPr>
                <w:bCs/>
              </w:rPr>
              <w:t>05</w:t>
            </w:r>
          </w:p>
        </w:tc>
        <w:tc>
          <w:tcPr>
            <w:tcW w:w="709" w:type="dxa"/>
          </w:tcPr>
          <w:p w14:paraId="32966D84" w14:textId="77777777" w:rsidR="00D949CA" w:rsidRPr="00CE3C1C" w:rsidRDefault="00D949CA" w:rsidP="00A56745">
            <w:pPr>
              <w:widowControl/>
              <w:autoSpaceDE/>
              <w:autoSpaceDN/>
              <w:adjustRightInd/>
              <w:jc w:val="center"/>
              <w:rPr>
                <w:bCs/>
                <w:color w:val="808080"/>
              </w:rPr>
            </w:pPr>
          </w:p>
        </w:tc>
        <w:tc>
          <w:tcPr>
            <w:tcW w:w="851" w:type="dxa"/>
          </w:tcPr>
          <w:p w14:paraId="4FF41F38" w14:textId="77777777" w:rsidR="00D949CA" w:rsidRPr="00CE3C1C" w:rsidRDefault="00D949CA" w:rsidP="00A56745">
            <w:pPr>
              <w:widowControl/>
              <w:autoSpaceDE/>
              <w:autoSpaceDN/>
              <w:adjustRightInd/>
              <w:jc w:val="center"/>
              <w:rPr>
                <w:bCs/>
                <w:color w:val="808080"/>
              </w:rPr>
            </w:pPr>
          </w:p>
        </w:tc>
        <w:tc>
          <w:tcPr>
            <w:tcW w:w="697" w:type="dxa"/>
          </w:tcPr>
          <w:p w14:paraId="635E7F02" w14:textId="77777777" w:rsidR="00D949CA" w:rsidRPr="00CE3C1C" w:rsidRDefault="00D949CA" w:rsidP="00A56745">
            <w:pPr>
              <w:widowControl/>
              <w:autoSpaceDE/>
              <w:autoSpaceDN/>
              <w:adjustRightInd/>
              <w:jc w:val="center"/>
              <w:rPr>
                <w:bCs/>
                <w:color w:val="808080"/>
              </w:rPr>
            </w:pPr>
          </w:p>
        </w:tc>
        <w:tc>
          <w:tcPr>
            <w:tcW w:w="937" w:type="dxa"/>
          </w:tcPr>
          <w:p w14:paraId="3B3B5D7F" w14:textId="77777777" w:rsidR="00D949CA" w:rsidRPr="00CE3C1C" w:rsidRDefault="00D949CA" w:rsidP="00A56745">
            <w:pPr>
              <w:widowControl/>
              <w:autoSpaceDE/>
              <w:autoSpaceDN/>
              <w:adjustRightInd/>
              <w:jc w:val="center"/>
              <w:rPr>
                <w:bCs/>
                <w:color w:val="808080"/>
              </w:rPr>
            </w:pPr>
          </w:p>
        </w:tc>
        <w:tc>
          <w:tcPr>
            <w:tcW w:w="937" w:type="dxa"/>
          </w:tcPr>
          <w:p w14:paraId="6F7EAEF2" w14:textId="77777777" w:rsidR="00D949CA" w:rsidRPr="00CE3C1C" w:rsidRDefault="00D949CA" w:rsidP="00A56745">
            <w:pPr>
              <w:widowControl/>
              <w:autoSpaceDE/>
              <w:autoSpaceDN/>
              <w:adjustRightInd/>
              <w:jc w:val="center"/>
              <w:rPr>
                <w:bCs/>
                <w:color w:val="808080"/>
              </w:rPr>
            </w:pPr>
          </w:p>
        </w:tc>
        <w:tc>
          <w:tcPr>
            <w:tcW w:w="937" w:type="dxa"/>
          </w:tcPr>
          <w:p w14:paraId="6A0A63A3" w14:textId="77777777" w:rsidR="00D949CA" w:rsidRPr="00CE3C1C" w:rsidRDefault="00D949CA" w:rsidP="00A56745">
            <w:pPr>
              <w:widowControl/>
              <w:autoSpaceDE/>
              <w:autoSpaceDN/>
              <w:adjustRightInd/>
              <w:jc w:val="center"/>
              <w:rPr>
                <w:bCs/>
                <w:color w:val="808080"/>
              </w:rPr>
            </w:pPr>
          </w:p>
        </w:tc>
        <w:tc>
          <w:tcPr>
            <w:tcW w:w="697" w:type="dxa"/>
          </w:tcPr>
          <w:p w14:paraId="2B9D4972" w14:textId="77777777" w:rsidR="00D949CA" w:rsidRPr="00CE3C1C" w:rsidRDefault="00D949CA" w:rsidP="00A56745">
            <w:pPr>
              <w:widowControl/>
              <w:autoSpaceDE/>
              <w:autoSpaceDN/>
              <w:adjustRightInd/>
              <w:jc w:val="center"/>
              <w:rPr>
                <w:color w:val="808080"/>
              </w:rPr>
            </w:pPr>
          </w:p>
        </w:tc>
        <w:tc>
          <w:tcPr>
            <w:tcW w:w="697" w:type="dxa"/>
          </w:tcPr>
          <w:p w14:paraId="4C175D1A" w14:textId="77777777" w:rsidR="00D949CA" w:rsidRPr="00CE3C1C" w:rsidRDefault="00D949CA" w:rsidP="00A56745">
            <w:pPr>
              <w:widowControl/>
              <w:autoSpaceDE/>
              <w:autoSpaceDN/>
              <w:adjustRightInd/>
              <w:jc w:val="center"/>
              <w:rPr>
                <w:color w:val="808080"/>
              </w:rPr>
            </w:pPr>
          </w:p>
        </w:tc>
        <w:tc>
          <w:tcPr>
            <w:tcW w:w="937" w:type="dxa"/>
          </w:tcPr>
          <w:p w14:paraId="375B7B3F" w14:textId="77777777" w:rsidR="00D949CA" w:rsidRPr="00CE3C1C" w:rsidRDefault="00D949CA" w:rsidP="00A56745">
            <w:pPr>
              <w:widowControl/>
              <w:autoSpaceDE/>
              <w:autoSpaceDN/>
              <w:adjustRightInd/>
              <w:jc w:val="center"/>
              <w:rPr>
                <w:color w:val="808080"/>
              </w:rPr>
            </w:pPr>
          </w:p>
        </w:tc>
        <w:tc>
          <w:tcPr>
            <w:tcW w:w="937" w:type="dxa"/>
          </w:tcPr>
          <w:p w14:paraId="4B9400B2" w14:textId="77777777" w:rsidR="00D949CA" w:rsidRPr="00CE3C1C" w:rsidRDefault="00D949CA" w:rsidP="00A56745">
            <w:pPr>
              <w:widowControl/>
              <w:autoSpaceDE/>
              <w:autoSpaceDN/>
              <w:adjustRightInd/>
              <w:jc w:val="center"/>
              <w:rPr>
                <w:color w:val="808080"/>
              </w:rPr>
            </w:pPr>
          </w:p>
        </w:tc>
        <w:tc>
          <w:tcPr>
            <w:tcW w:w="937" w:type="dxa"/>
          </w:tcPr>
          <w:p w14:paraId="07EB7A38" w14:textId="77777777" w:rsidR="00D949CA" w:rsidRPr="00CE3C1C" w:rsidRDefault="00D949CA" w:rsidP="00A56745">
            <w:pPr>
              <w:widowControl/>
              <w:autoSpaceDE/>
              <w:autoSpaceDN/>
              <w:adjustRightInd/>
              <w:jc w:val="center"/>
              <w:rPr>
                <w:bCs/>
                <w:color w:val="808080"/>
              </w:rPr>
            </w:pPr>
          </w:p>
        </w:tc>
        <w:tc>
          <w:tcPr>
            <w:tcW w:w="1032" w:type="dxa"/>
          </w:tcPr>
          <w:p w14:paraId="6FBC69BE" w14:textId="77777777" w:rsidR="00D949CA" w:rsidRPr="00CE3C1C" w:rsidRDefault="00D949CA" w:rsidP="00A56745">
            <w:pPr>
              <w:widowControl/>
              <w:autoSpaceDE/>
              <w:autoSpaceDN/>
              <w:adjustRightInd/>
              <w:jc w:val="center"/>
              <w:rPr>
                <w:bCs/>
                <w:color w:val="808080"/>
              </w:rPr>
            </w:pPr>
          </w:p>
        </w:tc>
        <w:tc>
          <w:tcPr>
            <w:tcW w:w="1275" w:type="dxa"/>
          </w:tcPr>
          <w:p w14:paraId="2A318F18" w14:textId="77777777" w:rsidR="00D949CA" w:rsidRPr="00CE3C1C" w:rsidRDefault="00D949CA" w:rsidP="00A56745">
            <w:pPr>
              <w:widowControl/>
              <w:autoSpaceDE/>
              <w:autoSpaceDN/>
              <w:adjustRightInd/>
              <w:jc w:val="center"/>
              <w:rPr>
                <w:bCs/>
                <w:color w:val="808080"/>
              </w:rPr>
            </w:pPr>
          </w:p>
        </w:tc>
      </w:tr>
      <w:tr w:rsidR="00547138" w:rsidRPr="00CE3C1C" w14:paraId="0CEC70C2" w14:textId="77777777" w:rsidTr="00414FBA">
        <w:trPr>
          <w:trHeight w:val="70"/>
        </w:trPr>
        <w:tc>
          <w:tcPr>
            <w:tcW w:w="2208" w:type="dxa"/>
            <w:hideMark/>
          </w:tcPr>
          <w:p w14:paraId="4453EC5F" w14:textId="4B83E876" w:rsidR="00D949CA" w:rsidRPr="00CE3C1C" w:rsidRDefault="00760226" w:rsidP="00A56745">
            <w:pPr>
              <w:widowControl/>
              <w:autoSpaceDE/>
              <w:autoSpaceDN/>
              <w:adjustRightInd/>
              <w:jc w:val="center"/>
              <w:rPr>
                <w:bCs/>
                <w:color w:val="000000"/>
              </w:rPr>
            </w:pPr>
            <w:r w:rsidRPr="00CE3C1C">
              <w:rPr>
                <w:color w:val="000000"/>
              </w:rPr>
              <w:t>немецкий</w:t>
            </w:r>
          </w:p>
        </w:tc>
        <w:tc>
          <w:tcPr>
            <w:tcW w:w="622" w:type="dxa"/>
          </w:tcPr>
          <w:p w14:paraId="629FC3AA" w14:textId="77777777" w:rsidR="00D949CA" w:rsidRPr="00CE3C1C" w:rsidRDefault="00D949CA" w:rsidP="00A56745">
            <w:pPr>
              <w:widowControl/>
              <w:autoSpaceDE/>
              <w:autoSpaceDN/>
              <w:adjustRightInd/>
              <w:jc w:val="center"/>
            </w:pPr>
            <w:r w:rsidRPr="00CE3C1C">
              <w:rPr>
                <w:bCs/>
              </w:rPr>
              <w:t>06</w:t>
            </w:r>
          </w:p>
        </w:tc>
        <w:tc>
          <w:tcPr>
            <w:tcW w:w="709" w:type="dxa"/>
          </w:tcPr>
          <w:p w14:paraId="262231B8" w14:textId="77777777" w:rsidR="00D949CA" w:rsidRPr="00CE3C1C" w:rsidRDefault="00D949CA" w:rsidP="00A56745">
            <w:pPr>
              <w:widowControl/>
              <w:autoSpaceDE/>
              <w:autoSpaceDN/>
              <w:adjustRightInd/>
              <w:jc w:val="center"/>
              <w:rPr>
                <w:bCs/>
                <w:color w:val="808080"/>
              </w:rPr>
            </w:pPr>
          </w:p>
        </w:tc>
        <w:tc>
          <w:tcPr>
            <w:tcW w:w="851" w:type="dxa"/>
            <w:hideMark/>
          </w:tcPr>
          <w:p w14:paraId="08DA14F9" w14:textId="77777777" w:rsidR="00D949CA" w:rsidRPr="00CE3C1C" w:rsidRDefault="00D949CA" w:rsidP="00A56745">
            <w:pPr>
              <w:widowControl/>
              <w:autoSpaceDE/>
              <w:autoSpaceDN/>
              <w:adjustRightInd/>
              <w:jc w:val="center"/>
              <w:rPr>
                <w:bCs/>
                <w:color w:val="808080"/>
              </w:rPr>
            </w:pPr>
          </w:p>
        </w:tc>
        <w:tc>
          <w:tcPr>
            <w:tcW w:w="697" w:type="dxa"/>
          </w:tcPr>
          <w:p w14:paraId="31633F9E" w14:textId="77777777" w:rsidR="00D949CA" w:rsidRPr="00CE3C1C" w:rsidRDefault="00D949CA" w:rsidP="00A56745">
            <w:pPr>
              <w:widowControl/>
              <w:autoSpaceDE/>
              <w:autoSpaceDN/>
              <w:adjustRightInd/>
              <w:jc w:val="center"/>
              <w:rPr>
                <w:bCs/>
                <w:color w:val="808080"/>
              </w:rPr>
            </w:pPr>
          </w:p>
        </w:tc>
        <w:tc>
          <w:tcPr>
            <w:tcW w:w="937" w:type="dxa"/>
          </w:tcPr>
          <w:p w14:paraId="478C5BDA" w14:textId="77777777" w:rsidR="00D949CA" w:rsidRPr="00CE3C1C" w:rsidRDefault="00D949CA" w:rsidP="00A56745">
            <w:pPr>
              <w:widowControl/>
              <w:autoSpaceDE/>
              <w:autoSpaceDN/>
              <w:adjustRightInd/>
              <w:jc w:val="center"/>
              <w:rPr>
                <w:bCs/>
                <w:color w:val="808080"/>
              </w:rPr>
            </w:pPr>
          </w:p>
        </w:tc>
        <w:tc>
          <w:tcPr>
            <w:tcW w:w="937" w:type="dxa"/>
            <w:hideMark/>
          </w:tcPr>
          <w:p w14:paraId="6EAC90A9" w14:textId="77777777" w:rsidR="00D949CA" w:rsidRPr="00CE3C1C" w:rsidRDefault="00D949CA" w:rsidP="00A56745">
            <w:pPr>
              <w:widowControl/>
              <w:autoSpaceDE/>
              <w:autoSpaceDN/>
              <w:adjustRightInd/>
              <w:jc w:val="center"/>
              <w:rPr>
                <w:bCs/>
                <w:color w:val="808080"/>
              </w:rPr>
            </w:pPr>
          </w:p>
        </w:tc>
        <w:tc>
          <w:tcPr>
            <w:tcW w:w="937" w:type="dxa"/>
          </w:tcPr>
          <w:p w14:paraId="6D3694C2" w14:textId="77777777" w:rsidR="00D949CA" w:rsidRPr="00CE3C1C" w:rsidRDefault="00D949CA" w:rsidP="00A56745">
            <w:pPr>
              <w:widowControl/>
              <w:autoSpaceDE/>
              <w:autoSpaceDN/>
              <w:adjustRightInd/>
              <w:jc w:val="center"/>
              <w:rPr>
                <w:bCs/>
                <w:color w:val="808080"/>
              </w:rPr>
            </w:pPr>
          </w:p>
        </w:tc>
        <w:tc>
          <w:tcPr>
            <w:tcW w:w="697" w:type="dxa"/>
            <w:hideMark/>
          </w:tcPr>
          <w:p w14:paraId="61F5CFEF" w14:textId="77777777" w:rsidR="00D949CA" w:rsidRPr="00CE3C1C" w:rsidRDefault="00D949CA" w:rsidP="00A56745">
            <w:pPr>
              <w:widowControl/>
              <w:autoSpaceDE/>
              <w:autoSpaceDN/>
              <w:adjustRightInd/>
              <w:jc w:val="center"/>
              <w:rPr>
                <w:color w:val="808080"/>
              </w:rPr>
            </w:pPr>
          </w:p>
        </w:tc>
        <w:tc>
          <w:tcPr>
            <w:tcW w:w="697" w:type="dxa"/>
          </w:tcPr>
          <w:p w14:paraId="2E36EE99" w14:textId="77777777" w:rsidR="00D949CA" w:rsidRPr="00CE3C1C" w:rsidRDefault="00D949CA" w:rsidP="00A56745">
            <w:pPr>
              <w:widowControl/>
              <w:autoSpaceDE/>
              <w:autoSpaceDN/>
              <w:adjustRightInd/>
              <w:jc w:val="center"/>
              <w:rPr>
                <w:color w:val="808080"/>
              </w:rPr>
            </w:pPr>
          </w:p>
        </w:tc>
        <w:tc>
          <w:tcPr>
            <w:tcW w:w="937" w:type="dxa"/>
          </w:tcPr>
          <w:p w14:paraId="0C6C3735" w14:textId="77777777" w:rsidR="00D949CA" w:rsidRPr="00CE3C1C" w:rsidRDefault="00D949CA" w:rsidP="00A56745">
            <w:pPr>
              <w:widowControl/>
              <w:autoSpaceDE/>
              <w:autoSpaceDN/>
              <w:adjustRightInd/>
              <w:jc w:val="center"/>
              <w:rPr>
                <w:color w:val="808080"/>
              </w:rPr>
            </w:pPr>
          </w:p>
        </w:tc>
        <w:tc>
          <w:tcPr>
            <w:tcW w:w="937" w:type="dxa"/>
            <w:hideMark/>
          </w:tcPr>
          <w:p w14:paraId="2E8E94A4" w14:textId="77777777" w:rsidR="00D949CA" w:rsidRPr="00CE3C1C" w:rsidRDefault="00D949CA" w:rsidP="00A56745">
            <w:pPr>
              <w:widowControl/>
              <w:autoSpaceDE/>
              <w:autoSpaceDN/>
              <w:adjustRightInd/>
              <w:jc w:val="center"/>
              <w:rPr>
                <w:color w:val="808080"/>
              </w:rPr>
            </w:pPr>
          </w:p>
        </w:tc>
        <w:tc>
          <w:tcPr>
            <w:tcW w:w="937" w:type="dxa"/>
          </w:tcPr>
          <w:p w14:paraId="2EE92DBF" w14:textId="77777777" w:rsidR="00D949CA" w:rsidRPr="00CE3C1C" w:rsidRDefault="00D949CA" w:rsidP="00A56745">
            <w:pPr>
              <w:widowControl/>
              <w:autoSpaceDE/>
              <w:autoSpaceDN/>
              <w:adjustRightInd/>
              <w:jc w:val="center"/>
              <w:rPr>
                <w:bCs/>
                <w:color w:val="808080"/>
              </w:rPr>
            </w:pPr>
          </w:p>
        </w:tc>
        <w:tc>
          <w:tcPr>
            <w:tcW w:w="1032" w:type="dxa"/>
          </w:tcPr>
          <w:p w14:paraId="428CCDE1" w14:textId="77777777" w:rsidR="00D949CA" w:rsidRPr="00CE3C1C" w:rsidRDefault="00D949CA" w:rsidP="00A56745">
            <w:pPr>
              <w:widowControl/>
              <w:autoSpaceDE/>
              <w:autoSpaceDN/>
              <w:adjustRightInd/>
              <w:jc w:val="center"/>
              <w:rPr>
                <w:bCs/>
                <w:color w:val="808080"/>
              </w:rPr>
            </w:pPr>
          </w:p>
        </w:tc>
        <w:tc>
          <w:tcPr>
            <w:tcW w:w="1275" w:type="dxa"/>
            <w:hideMark/>
          </w:tcPr>
          <w:p w14:paraId="2EC3143F" w14:textId="77777777" w:rsidR="00D949CA" w:rsidRPr="00CE3C1C" w:rsidRDefault="00D949CA" w:rsidP="00A56745">
            <w:pPr>
              <w:widowControl/>
              <w:autoSpaceDE/>
              <w:autoSpaceDN/>
              <w:adjustRightInd/>
              <w:jc w:val="center"/>
              <w:rPr>
                <w:bCs/>
                <w:color w:val="808080"/>
              </w:rPr>
            </w:pPr>
          </w:p>
        </w:tc>
      </w:tr>
      <w:tr w:rsidR="00547138" w:rsidRPr="00CE3C1C" w14:paraId="14494756" w14:textId="77777777" w:rsidTr="00414FBA">
        <w:trPr>
          <w:trHeight w:val="70"/>
        </w:trPr>
        <w:tc>
          <w:tcPr>
            <w:tcW w:w="2208" w:type="dxa"/>
            <w:hideMark/>
          </w:tcPr>
          <w:p w14:paraId="65AE7AF8" w14:textId="00E714D9" w:rsidR="00D949CA" w:rsidRPr="00CE3C1C" w:rsidRDefault="00E94367" w:rsidP="00E94367">
            <w:pPr>
              <w:widowControl/>
              <w:autoSpaceDE/>
              <w:autoSpaceDN/>
              <w:adjustRightInd/>
              <w:jc w:val="center"/>
              <w:rPr>
                <w:bCs/>
                <w:color w:val="000000"/>
              </w:rPr>
            </w:pPr>
            <w:r w:rsidRPr="00CE3C1C">
              <w:rPr>
                <w:bCs/>
                <w:color w:val="000000"/>
              </w:rPr>
              <w:t>турецкий</w:t>
            </w:r>
            <w:r w:rsidRPr="00CE3C1C">
              <w:rPr>
                <w:color w:val="000000"/>
              </w:rPr>
              <w:t xml:space="preserve"> </w:t>
            </w:r>
          </w:p>
        </w:tc>
        <w:tc>
          <w:tcPr>
            <w:tcW w:w="622" w:type="dxa"/>
          </w:tcPr>
          <w:p w14:paraId="71B07AA5" w14:textId="77777777" w:rsidR="00D949CA" w:rsidRPr="00CE3C1C" w:rsidRDefault="00D949CA" w:rsidP="00A56745">
            <w:pPr>
              <w:widowControl/>
              <w:autoSpaceDE/>
              <w:autoSpaceDN/>
              <w:adjustRightInd/>
              <w:jc w:val="center"/>
            </w:pPr>
            <w:r w:rsidRPr="00CE3C1C">
              <w:rPr>
                <w:bCs/>
              </w:rPr>
              <w:t>07</w:t>
            </w:r>
          </w:p>
        </w:tc>
        <w:tc>
          <w:tcPr>
            <w:tcW w:w="709" w:type="dxa"/>
          </w:tcPr>
          <w:p w14:paraId="1A5E0421" w14:textId="77777777" w:rsidR="00D949CA" w:rsidRPr="00CE3C1C" w:rsidRDefault="00D949CA" w:rsidP="00A56745">
            <w:pPr>
              <w:widowControl/>
              <w:autoSpaceDE/>
              <w:autoSpaceDN/>
              <w:adjustRightInd/>
              <w:jc w:val="center"/>
              <w:rPr>
                <w:bCs/>
                <w:color w:val="808080"/>
              </w:rPr>
            </w:pPr>
          </w:p>
        </w:tc>
        <w:tc>
          <w:tcPr>
            <w:tcW w:w="851" w:type="dxa"/>
            <w:hideMark/>
          </w:tcPr>
          <w:p w14:paraId="23D126F4" w14:textId="77777777" w:rsidR="00D949CA" w:rsidRPr="00CE3C1C" w:rsidRDefault="00D949CA" w:rsidP="00A56745">
            <w:pPr>
              <w:widowControl/>
              <w:autoSpaceDE/>
              <w:autoSpaceDN/>
              <w:adjustRightInd/>
              <w:jc w:val="center"/>
              <w:rPr>
                <w:bCs/>
                <w:color w:val="808080"/>
              </w:rPr>
            </w:pPr>
          </w:p>
        </w:tc>
        <w:tc>
          <w:tcPr>
            <w:tcW w:w="697" w:type="dxa"/>
          </w:tcPr>
          <w:p w14:paraId="29D024A0" w14:textId="77777777" w:rsidR="00D949CA" w:rsidRPr="00CE3C1C" w:rsidRDefault="00D949CA" w:rsidP="00A56745">
            <w:pPr>
              <w:widowControl/>
              <w:autoSpaceDE/>
              <w:autoSpaceDN/>
              <w:adjustRightInd/>
              <w:jc w:val="center"/>
              <w:rPr>
                <w:bCs/>
                <w:color w:val="808080"/>
              </w:rPr>
            </w:pPr>
          </w:p>
        </w:tc>
        <w:tc>
          <w:tcPr>
            <w:tcW w:w="937" w:type="dxa"/>
          </w:tcPr>
          <w:p w14:paraId="3119DAA1" w14:textId="77777777" w:rsidR="00D949CA" w:rsidRPr="00CE3C1C" w:rsidRDefault="00D949CA" w:rsidP="00A56745">
            <w:pPr>
              <w:widowControl/>
              <w:autoSpaceDE/>
              <w:autoSpaceDN/>
              <w:adjustRightInd/>
              <w:jc w:val="center"/>
              <w:rPr>
                <w:bCs/>
                <w:color w:val="808080"/>
              </w:rPr>
            </w:pPr>
          </w:p>
        </w:tc>
        <w:tc>
          <w:tcPr>
            <w:tcW w:w="937" w:type="dxa"/>
            <w:hideMark/>
          </w:tcPr>
          <w:p w14:paraId="47E5176C" w14:textId="77777777" w:rsidR="00D949CA" w:rsidRPr="00CE3C1C" w:rsidRDefault="00D949CA" w:rsidP="00A56745">
            <w:pPr>
              <w:widowControl/>
              <w:autoSpaceDE/>
              <w:autoSpaceDN/>
              <w:adjustRightInd/>
              <w:jc w:val="center"/>
              <w:rPr>
                <w:bCs/>
                <w:color w:val="808080"/>
              </w:rPr>
            </w:pPr>
          </w:p>
        </w:tc>
        <w:tc>
          <w:tcPr>
            <w:tcW w:w="937" w:type="dxa"/>
          </w:tcPr>
          <w:p w14:paraId="3AC06845" w14:textId="77777777" w:rsidR="00D949CA" w:rsidRPr="00CE3C1C" w:rsidRDefault="00D949CA" w:rsidP="00A56745">
            <w:pPr>
              <w:widowControl/>
              <w:autoSpaceDE/>
              <w:autoSpaceDN/>
              <w:adjustRightInd/>
              <w:jc w:val="center"/>
              <w:rPr>
                <w:bCs/>
                <w:color w:val="808080"/>
              </w:rPr>
            </w:pPr>
          </w:p>
        </w:tc>
        <w:tc>
          <w:tcPr>
            <w:tcW w:w="697" w:type="dxa"/>
            <w:hideMark/>
          </w:tcPr>
          <w:p w14:paraId="026CF756" w14:textId="77777777" w:rsidR="00D949CA" w:rsidRPr="00CE3C1C" w:rsidRDefault="00D949CA" w:rsidP="00A56745">
            <w:pPr>
              <w:widowControl/>
              <w:autoSpaceDE/>
              <w:autoSpaceDN/>
              <w:adjustRightInd/>
              <w:jc w:val="center"/>
              <w:rPr>
                <w:color w:val="808080"/>
              </w:rPr>
            </w:pPr>
          </w:p>
        </w:tc>
        <w:tc>
          <w:tcPr>
            <w:tcW w:w="697" w:type="dxa"/>
          </w:tcPr>
          <w:p w14:paraId="295950AC" w14:textId="77777777" w:rsidR="00D949CA" w:rsidRPr="00CE3C1C" w:rsidRDefault="00D949CA" w:rsidP="00A56745">
            <w:pPr>
              <w:widowControl/>
              <w:autoSpaceDE/>
              <w:autoSpaceDN/>
              <w:adjustRightInd/>
              <w:jc w:val="center"/>
              <w:rPr>
                <w:color w:val="808080"/>
              </w:rPr>
            </w:pPr>
          </w:p>
        </w:tc>
        <w:tc>
          <w:tcPr>
            <w:tcW w:w="937" w:type="dxa"/>
          </w:tcPr>
          <w:p w14:paraId="62789354" w14:textId="77777777" w:rsidR="00D949CA" w:rsidRPr="00CE3C1C" w:rsidRDefault="00D949CA" w:rsidP="00A56745">
            <w:pPr>
              <w:widowControl/>
              <w:autoSpaceDE/>
              <w:autoSpaceDN/>
              <w:adjustRightInd/>
              <w:jc w:val="center"/>
              <w:rPr>
                <w:color w:val="808080"/>
              </w:rPr>
            </w:pPr>
          </w:p>
        </w:tc>
        <w:tc>
          <w:tcPr>
            <w:tcW w:w="937" w:type="dxa"/>
            <w:hideMark/>
          </w:tcPr>
          <w:p w14:paraId="46B8DAE0" w14:textId="77777777" w:rsidR="00D949CA" w:rsidRPr="00CE3C1C" w:rsidRDefault="00D949CA" w:rsidP="00A56745">
            <w:pPr>
              <w:widowControl/>
              <w:autoSpaceDE/>
              <w:autoSpaceDN/>
              <w:adjustRightInd/>
              <w:jc w:val="center"/>
              <w:rPr>
                <w:color w:val="808080"/>
              </w:rPr>
            </w:pPr>
          </w:p>
        </w:tc>
        <w:tc>
          <w:tcPr>
            <w:tcW w:w="937" w:type="dxa"/>
          </w:tcPr>
          <w:p w14:paraId="3CB1A9A7" w14:textId="77777777" w:rsidR="00D949CA" w:rsidRPr="00CE3C1C" w:rsidRDefault="00D949CA" w:rsidP="00A56745">
            <w:pPr>
              <w:widowControl/>
              <w:autoSpaceDE/>
              <w:autoSpaceDN/>
              <w:adjustRightInd/>
              <w:jc w:val="center"/>
              <w:rPr>
                <w:bCs/>
                <w:color w:val="808080"/>
              </w:rPr>
            </w:pPr>
          </w:p>
        </w:tc>
        <w:tc>
          <w:tcPr>
            <w:tcW w:w="1032" w:type="dxa"/>
          </w:tcPr>
          <w:p w14:paraId="06C64330" w14:textId="77777777" w:rsidR="00D949CA" w:rsidRPr="00CE3C1C" w:rsidRDefault="00D949CA" w:rsidP="00A56745">
            <w:pPr>
              <w:widowControl/>
              <w:autoSpaceDE/>
              <w:autoSpaceDN/>
              <w:adjustRightInd/>
              <w:jc w:val="center"/>
              <w:rPr>
                <w:bCs/>
                <w:color w:val="808080"/>
              </w:rPr>
            </w:pPr>
          </w:p>
        </w:tc>
        <w:tc>
          <w:tcPr>
            <w:tcW w:w="1275" w:type="dxa"/>
            <w:hideMark/>
          </w:tcPr>
          <w:p w14:paraId="7F0C41E7" w14:textId="77777777" w:rsidR="00D949CA" w:rsidRPr="00CE3C1C" w:rsidRDefault="00D949CA" w:rsidP="00A56745">
            <w:pPr>
              <w:widowControl/>
              <w:autoSpaceDE/>
              <w:autoSpaceDN/>
              <w:adjustRightInd/>
              <w:jc w:val="center"/>
              <w:rPr>
                <w:bCs/>
                <w:color w:val="808080"/>
              </w:rPr>
            </w:pPr>
          </w:p>
        </w:tc>
      </w:tr>
      <w:tr w:rsidR="00D949CA" w:rsidRPr="00CE3C1C" w14:paraId="486A288D" w14:textId="77777777" w:rsidTr="00414FBA">
        <w:trPr>
          <w:trHeight w:val="70"/>
        </w:trPr>
        <w:tc>
          <w:tcPr>
            <w:tcW w:w="2208" w:type="dxa"/>
            <w:hideMark/>
          </w:tcPr>
          <w:p w14:paraId="5A427101" w14:textId="444407AB" w:rsidR="00D949CA" w:rsidRPr="00CE3C1C" w:rsidRDefault="00E94367" w:rsidP="00A56745">
            <w:pPr>
              <w:widowControl/>
              <w:autoSpaceDE/>
              <w:autoSpaceDN/>
              <w:adjustRightInd/>
              <w:jc w:val="center"/>
              <w:rPr>
                <w:bCs/>
                <w:color w:val="000000"/>
              </w:rPr>
            </w:pPr>
            <w:r w:rsidRPr="00CE3C1C">
              <w:rPr>
                <w:color w:val="000000"/>
              </w:rPr>
              <w:t>французский</w:t>
            </w:r>
          </w:p>
        </w:tc>
        <w:tc>
          <w:tcPr>
            <w:tcW w:w="622" w:type="dxa"/>
          </w:tcPr>
          <w:p w14:paraId="41F60722" w14:textId="77777777" w:rsidR="00D949CA" w:rsidRPr="00CE3C1C" w:rsidRDefault="00D949CA" w:rsidP="00A56745">
            <w:pPr>
              <w:widowControl/>
              <w:autoSpaceDE/>
              <w:autoSpaceDN/>
              <w:adjustRightInd/>
              <w:jc w:val="center"/>
              <w:rPr>
                <w:bCs/>
              </w:rPr>
            </w:pPr>
            <w:r w:rsidRPr="00CE3C1C">
              <w:rPr>
                <w:bCs/>
              </w:rPr>
              <w:t>08</w:t>
            </w:r>
          </w:p>
        </w:tc>
        <w:tc>
          <w:tcPr>
            <w:tcW w:w="709" w:type="dxa"/>
          </w:tcPr>
          <w:p w14:paraId="167C800A" w14:textId="77777777" w:rsidR="00D949CA" w:rsidRPr="00CE3C1C" w:rsidRDefault="00D949CA" w:rsidP="00A56745">
            <w:pPr>
              <w:widowControl/>
              <w:autoSpaceDE/>
              <w:autoSpaceDN/>
              <w:adjustRightInd/>
              <w:jc w:val="center"/>
              <w:rPr>
                <w:bCs/>
                <w:color w:val="808080"/>
              </w:rPr>
            </w:pPr>
          </w:p>
        </w:tc>
        <w:tc>
          <w:tcPr>
            <w:tcW w:w="851" w:type="dxa"/>
            <w:hideMark/>
          </w:tcPr>
          <w:p w14:paraId="4148CD8F" w14:textId="77777777" w:rsidR="00D949CA" w:rsidRPr="00CE3C1C" w:rsidRDefault="00D949CA" w:rsidP="00A56745">
            <w:pPr>
              <w:widowControl/>
              <w:autoSpaceDE/>
              <w:autoSpaceDN/>
              <w:adjustRightInd/>
              <w:jc w:val="center"/>
              <w:rPr>
                <w:bCs/>
                <w:color w:val="808080"/>
              </w:rPr>
            </w:pPr>
          </w:p>
        </w:tc>
        <w:tc>
          <w:tcPr>
            <w:tcW w:w="697" w:type="dxa"/>
          </w:tcPr>
          <w:p w14:paraId="2102BD32" w14:textId="77777777" w:rsidR="00D949CA" w:rsidRPr="00CE3C1C" w:rsidRDefault="00D949CA" w:rsidP="00A56745">
            <w:pPr>
              <w:widowControl/>
              <w:autoSpaceDE/>
              <w:autoSpaceDN/>
              <w:adjustRightInd/>
              <w:jc w:val="center"/>
              <w:rPr>
                <w:bCs/>
                <w:color w:val="808080"/>
              </w:rPr>
            </w:pPr>
          </w:p>
        </w:tc>
        <w:tc>
          <w:tcPr>
            <w:tcW w:w="937" w:type="dxa"/>
          </w:tcPr>
          <w:p w14:paraId="0120DD44" w14:textId="77777777" w:rsidR="00D949CA" w:rsidRPr="00CE3C1C" w:rsidRDefault="00D949CA" w:rsidP="00A56745">
            <w:pPr>
              <w:widowControl/>
              <w:autoSpaceDE/>
              <w:autoSpaceDN/>
              <w:adjustRightInd/>
              <w:jc w:val="center"/>
              <w:rPr>
                <w:bCs/>
                <w:color w:val="808080"/>
              </w:rPr>
            </w:pPr>
          </w:p>
        </w:tc>
        <w:tc>
          <w:tcPr>
            <w:tcW w:w="937" w:type="dxa"/>
            <w:hideMark/>
          </w:tcPr>
          <w:p w14:paraId="64D532B9" w14:textId="77777777" w:rsidR="00D949CA" w:rsidRPr="00CE3C1C" w:rsidRDefault="00D949CA" w:rsidP="00A56745">
            <w:pPr>
              <w:widowControl/>
              <w:autoSpaceDE/>
              <w:autoSpaceDN/>
              <w:adjustRightInd/>
              <w:jc w:val="center"/>
              <w:rPr>
                <w:bCs/>
                <w:color w:val="808080"/>
              </w:rPr>
            </w:pPr>
          </w:p>
        </w:tc>
        <w:tc>
          <w:tcPr>
            <w:tcW w:w="937" w:type="dxa"/>
          </w:tcPr>
          <w:p w14:paraId="6207C5D0" w14:textId="77777777" w:rsidR="00D949CA" w:rsidRPr="00CE3C1C" w:rsidRDefault="00D949CA" w:rsidP="00A56745">
            <w:pPr>
              <w:widowControl/>
              <w:autoSpaceDE/>
              <w:autoSpaceDN/>
              <w:adjustRightInd/>
              <w:jc w:val="center"/>
              <w:rPr>
                <w:bCs/>
                <w:color w:val="808080"/>
              </w:rPr>
            </w:pPr>
          </w:p>
        </w:tc>
        <w:tc>
          <w:tcPr>
            <w:tcW w:w="697" w:type="dxa"/>
            <w:hideMark/>
          </w:tcPr>
          <w:p w14:paraId="5F3CA35D" w14:textId="77777777" w:rsidR="00D949CA" w:rsidRPr="00CE3C1C" w:rsidRDefault="00D949CA" w:rsidP="00A56745">
            <w:pPr>
              <w:widowControl/>
              <w:autoSpaceDE/>
              <w:autoSpaceDN/>
              <w:adjustRightInd/>
              <w:jc w:val="center"/>
              <w:rPr>
                <w:bCs/>
                <w:color w:val="808080"/>
              </w:rPr>
            </w:pPr>
          </w:p>
        </w:tc>
        <w:tc>
          <w:tcPr>
            <w:tcW w:w="697" w:type="dxa"/>
          </w:tcPr>
          <w:p w14:paraId="345408B8" w14:textId="77777777" w:rsidR="00D949CA" w:rsidRPr="00CE3C1C" w:rsidRDefault="00D949CA" w:rsidP="00A56745">
            <w:pPr>
              <w:widowControl/>
              <w:autoSpaceDE/>
              <w:autoSpaceDN/>
              <w:adjustRightInd/>
              <w:jc w:val="center"/>
              <w:rPr>
                <w:bCs/>
                <w:color w:val="808080"/>
              </w:rPr>
            </w:pPr>
          </w:p>
        </w:tc>
        <w:tc>
          <w:tcPr>
            <w:tcW w:w="937" w:type="dxa"/>
          </w:tcPr>
          <w:p w14:paraId="16DF3DD5" w14:textId="77777777" w:rsidR="00D949CA" w:rsidRPr="00CE3C1C" w:rsidRDefault="00D949CA" w:rsidP="00A56745">
            <w:pPr>
              <w:widowControl/>
              <w:autoSpaceDE/>
              <w:autoSpaceDN/>
              <w:adjustRightInd/>
              <w:jc w:val="center"/>
              <w:rPr>
                <w:bCs/>
                <w:color w:val="808080"/>
              </w:rPr>
            </w:pPr>
          </w:p>
        </w:tc>
        <w:tc>
          <w:tcPr>
            <w:tcW w:w="937" w:type="dxa"/>
            <w:hideMark/>
          </w:tcPr>
          <w:p w14:paraId="0D53D6B2" w14:textId="77777777" w:rsidR="00D949CA" w:rsidRPr="00CE3C1C" w:rsidRDefault="00D949CA" w:rsidP="00A56745">
            <w:pPr>
              <w:widowControl/>
              <w:autoSpaceDE/>
              <w:autoSpaceDN/>
              <w:adjustRightInd/>
              <w:jc w:val="center"/>
              <w:rPr>
                <w:bCs/>
                <w:color w:val="808080"/>
              </w:rPr>
            </w:pPr>
          </w:p>
        </w:tc>
        <w:tc>
          <w:tcPr>
            <w:tcW w:w="937" w:type="dxa"/>
          </w:tcPr>
          <w:p w14:paraId="6460149F" w14:textId="77777777" w:rsidR="00D949CA" w:rsidRPr="00CE3C1C" w:rsidRDefault="00D949CA" w:rsidP="00A56745">
            <w:pPr>
              <w:widowControl/>
              <w:autoSpaceDE/>
              <w:autoSpaceDN/>
              <w:adjustRightInd/>
              <w:jc w:val="center"/>
              <w:rPr>
                <w:bCs/>
                <w:color w:val="808080"/>
              </w:rPr>
            </w:pPr>
          </w:p>
        </w:tc>
        <w:tc>
          <w:tcPr>
            <w:tcW w:w="1032" w:type="dxa"/>
          </w:tcPr>
          <w:p w14:paraId="55040D2C" w14:textId="77777777" w:rsidR="00D949CA" w:rsidRPr="00CE3C1C" w:rsidRDefault="00D949CA" w:rsidP="00A56745">
            <w:pPr>
              <w:widowControl/>
              <w:autoSpaceDE/>
              <w:autoSpaceDN/>
              <w:adjustRightInd/>
              <w:jc w:val="center"/>
              <w:rPr>
                <w:bCs/>
                <w:color w:val="808080"/>
              </w:rPr>
            </w:pPr>
          </w:p>
        </w:tc>
        <w:tc>
          <w:tcPr>
            <w:tcW w:w="1275" w:type="dxa"/>
            <w:hideMark/>
          </w:tcPr>
          <w:p w14:paraId="177A4307" w14:textId="77777777" w:rsidR="00D949CA" w:rsidRPr="00CE3C1C" w:rsidRDefault="00D949CA" w:rsidP="00A56745">
            <w:pPr>
              <w:widowControl/>
              <w:autoSpaceDE/>
              <w:autoSpaceDN/>
              <w:adjustRightInd/>
              <w:jc w:val="center"/>
              <w:rPr>
                <w:bCs/>
                <w:color w:val="808080"/>
              </w:rPr>
            </w:pPr>
          </w:p>
        </w:tc>
      </w:tr>
      <w:tr w:rsidR="00547138" w:rsidRPr="00CE3C1C" w14:paraId="66B5AA2C" w14:textId="77777777" w:rsidTr="00414FBA">
        <w:trPr>
          <w:trHeight w:val="70"/>
        </w:trPr>
        <w:tc>
          <w:tcPr>
            <w:tcW w:w="2208" w:type="dxa"/>
            <w:hideMark/>
          </w:tcPr>
          <w:p w14:paraId="2BA28E3A" w14:textId="1BBD7C4C" w:rsidR="00D949CA" w:rsidRPr="00CE3C1C" w:rsidRDefault="00030854" w:rsidP="00A56745">
            <w:pPr>
              <w:widowControl/>
              <w:autoSpaceDE/>
              <w:autoSpaceDN/>
              <w:adjustRightInd/>
              <w:jc w:val="center"/>
              <w:rPr>
                <w:bCs/>
                <w:color w:val="000000"/>
              </w:rPr>
            </w:pPr>
            <w:r w:rsidRPr="00CE3C1C">
              <w:rPr>
                <w:bCs/>
                <w:color w:val="000000"/>
              </w:rPr>
              <w:t>и</w:t>
            </w:r>
            <w:r w:rsidR="00D949CA" w:rsidRPr="00CE3C1C">
              <w:rPr>
                <w:bCs/>
                <w:color w:val="000000"/>
              </w:rPr>
              <w:t>ной (указать)</w:t>
            </w:r>
          </w:p>
        </w:tc>
        <w:tc>
          <w:tcPr>
            <w:tcW w:w="622" w:type="dxa"/>
          </w:tcPr>
          <w:p w14:paraId="16371B38" w14:textId="77777777" w:rsidR="00D949CA" w:rsidRPr="00CE3C1C" w:rsidRDefault="00D949CA" w:rsidP="00A56745">
            <w:pPr>
              <w:widowControl/>
              <w:autoSpaceDE/>
              <w:autoSpaceDN/>
              <w:adjustRightInd/>
              <w:jc w:val="center"/>
            </w:pPr>
            <w:r w:rsidRPr="00CE3C1C">
              <w:rPr>
                <w:bCs/>
              </w:rPr>
              <w:t>09</w:t>
            </w:r>
          </w:p>
        </w:tc>
        <w:tc>
          <w:tcPr>
            <w:tcW w:w="709" w:type="dxa"/>
          </w:tcPr>
          <w:p w14:paraId="5B1BE625" w14:textId="77777777" w:rsidR="00D949CA" w:rsidRPr="00CE3C1C" w:rsidRDefault="00D949CA" w:rsidP="00A56745">
            <w:pPr>
              <w:widowControl/>
              <w:autoSpaceDE/>
              <w:autoSpaceDN/>
              <w:adjustRightInd/>
              <w:jc w:val="center"/>
              <w:rPr>
                <w:bCs/>
                <w:color w:val="808080"/>
              </w:rPr>
            </w:pPr>
          </w:p>
        </w:tc>
        <w:tc>
          <w:tcPr>
            <w:tcW w:w="851" w:type="dxa"/>
            <w:hideMark/>
          </w:tcPr>
          <w:p w14:paraId="5858F920" w14:textId="77777777" w:rsidR="00D949CA" w:rsidRPr="00CE3C1C" w:rsidRDefault="00D949CA" w:rsidP="00A56745">
            <w:pPr>
              <w:widowControl/>
              <w:autoSpaceDE/>
              <w:autoSpaceDN/>
              <w:adjustRightInd/>
              <w:jc w:val="center"/>
              <w:rPr>
                <w:bCs/>
                <w:color w:val="808080"/>
              </w:rPr>
            </w:pPr>
          </w:p>
        </w:tc>
        <w:tc>
          <w:tcPr>
            <w:tcW w:w="697" w:type="dxa"/>
          </w:tcPr>
          <w:p w14:paraId="685A18BD" w14:textId="77777777" w:rsidR="00D949CA" w:rsidRPr="00CE3C1C" w:rsidRDefault="00D949CA" w:rsidP="00A56745">
            <w:pPr>
              <w:widowControl/>
              <w:autoSpaceDE/>
              <w:autoSpaceDN/>
              <w:adjustRightInd/>
              <w:jc w:val="center"/>
              <w:rPr>
                <w:bCs/>
                <w:color w:val="808080"/>
              </w:rPr>
            </w:pPr>
          </w:p>
        </w:tc>
        <w:tc>
          <w:tcPr>
            <w:tcW w:w="937" w:type="dxa"/>
          </w:tcPr>
          <w:p w14:paraId="6373FBE0" w14:textId="77777777" w:rsidR="00D949CA" w:rsidRPr="00CE3C1C" w:rsidRDefault="00D949CA" w:rsidP="00A56745">
            <w:pPr>
              <w:widowControl/>
              <w:autoSpaceDE/>
              <w:autoSpaceDN/>
              <w:adjustRightInd/>
              <w:jc w:val="center"/>
              <w:rPr>
                <w:bCs/>
                <w:color w:val="808080"/>
              </w:rPr>
            </w:pPr>
          </w:p>
        </w:tc>
        <w:tc>
          <w:tcPr>
            <w:tcW w:w="937" w:type="dxa"/>
            <w:hideMark/>
          </w:tcPr>
          <w:p w14:paraId="7392ABD2" w14:textId="77777777" w:rsidR="00D949CA" w:rsidRPr="00CE3C1C" w:rsidRDefault="00D949CA" w:rsidP="00A56745">
            <w:pPr>
              <w:widowControl/>
              <w:autoSpaceDE/>
              <w:autoSpaceDN/>
              <w:adjustRightInd/>
              <w:jc w:val="center"/>
              <w:rPr>
                <w:bCs/>
                <w:color w:val="808080"/>
              </w:rPr>
            </w:pPr>
          </w:p>
        </w:tc>
        <w:tc>
          <w:tcPr>
            <w:tcW w:w="937" w:type="dxa"/>
          </w:tcPr>
          <w:p w14:paraId="5CD68342" w14:textId="77777777" w:rsidR="00D949CA" w:rsidRPr="00CE3C1C" w:rsidRDefault="00D949CA" w:rsidP="00A56745">
            <w:pPr>
              <w:widowControl/>
              <w:autoSpaceDE/>
              <w:autoSpaceDN/>
              <w:adjustRightInd/>
              <w:jc w:val="center"/>
              <w:rPr>
                <w:bCs/>
                <w:color w:val="808080"/>
              </w:rPr>
            </w:pPr>
          </w:p>
        </w:tc>
        <w:tc>
          <w:tcPr>
            <w:tcW w:w="697" w:type="dxa"/>
            <w:hideMark/>
          </w:tcPr>
          <w:p w14:paraId="2C767171" w14:textId="77777777" w:rsidR="00D949CA" w:rsidRPr="00CE3C1C" w:rsidRDefault="00D949CA" w:rsidP="00A56745">
            <w:pPr>
              <w:widowControl/>
              <w:autoSpaceDE/>
              <w:autoSpaceDN/>
              <w:adjustRightInd/>
              <w:jc w:val="center"/>
              <w:rPr>
                <w:color w:val="808080"/>
              </w:rPr>
            </w:pPr>
          </w:p>
        </w:tc>
        <w:tc>
          <w:tcPr>
            <w:tcW w:w="697" w:type="dxa"/>
          </w:tcPr>
          <w:p w14:paraId="56EAB632" w14:textId="77777777" w:rsidR="00D949CA" w:rsidRPr="00CE3C1C" w:rsidRDefault="00D949CA" w:rsidP="00A56745">
            <w:pPr>
              <w:widowControl/>
              <w:autoSpaceDE/>
              <w:autoSpaceDN/>
              <w:adjustRightInd/>
              <w:jc w:val="center"/>
              <w:rPr>
                <w:color w:val="808080"/>
              </w:rPr>
            </w:pPr>
          </w:p>
        </w:tc>
        <w:tc>
          <w:tcPr>
            <w:tcW w:w="937" w:type="dxa"/>
          </w:tcPr>
          <w:p w14:paraId="055C7435" w14:textId="77777777" w:rsidR="00D949CA" w:rsidRPr="00CE3C1C" w:rsidRDefault="00D949CA" w:rsidP="00A56745">
            <w:pPr>
              <w:widowControl/>
              <w:autoSpaceDE/>
              <w:autoSpaceDN/>
              <w:adjustRightInd/>
              <w:jc w:val="center"/>
              <w:rPr>
                <w:color w:val="808080"/>
              </w:rPr>
            </w:pPr>
          </w:p>
        </w:tc>
        <w:tc>
          <w:tcPr>
            <w:tcW w:w="937" w:type="dxa"/>
            <w:hideMark/>
          </w:tcPr>
          <w:p w14:paraId="46E2D924" w14:textId="77777777" w:rsidR="00D949CA" w:rsidRPr="00CE3C1C" w:rsidRDefault="00D949CA" w:rsidP="00A56745">
            <w:pPr>
              <w:widowControl/>
              <w:autoSpaceDE/>
              <w:autoSpaceDN/>
              <w:adjustRightInd/>
              <w:jc w:val="center"/>
              <w:rPr>
                <w:color w:val="808080"/>
              </w:rPr>
            </w:pPr>
          </w:p>
        </w:tc>
        <w:tc>
          <w:tcPr>
            <w:tcW w:w="937" w:type="dxa"/>
          </w:tcPr>
          <w:p w14:paraId="07B10349" w14:textId="77777777" w:rsidR="00D949CA" w:rsidRPr="00CE3C1C" w:rsidRDefault="00D949CA" w:rsidP="00A56745">
            <w:pPr>
              <w:widowControl/>
              <w:autoSpaceDE/>
              <w:autoSpaceDN/>
              <w:adjustRightInd/>
              <w:jc w:val="center"/>
              <w:rPr>
                <w:bCs/>
                <w:color w:val="808080"/>
              </w:rPr>
            </w:pPr>
          </w:p>
        </w:tc>
        <w:tc>
          <w:tcPr>
            <w:tcW w:w="1032" w:type="dxa"/>
          </w:tcPr>
          <w:p w14:paraId="2CD7CCC1" w14:textId="77777777" w:rsidR="00D949CA" w:rsidRPr="00CE3C1C" w:rsidRDefault="00D949CA" w:rsidP="00A56745">
            <w:pPr>
              <w:widowControl/>
              <w:autoSpaceDE/>
              <w:autoSpaceDN/>
              <w:adjustRightInd/>
              <w:jc w:val="center"/>
              <w:rPr>
                <w:bCs/>
                <w:color w:val="808080"/>
              </w:rPr>
            </w:pPr>
          </w:p>
        </w:tc>
        <w:tc>
          <w:tcPr>
            <w:tcW w:w="1275" w:type="dxa"/>
            <w:hideMark/>
          </w:tcPr>
          <w:p w14:paraId="6DD6DBA8" w14:textId="77777777" w:rsidR="00D949CA" w:rsidRPr="00CE3C1C" w:rsidRDefault="00D949CA" w:rsidP="00A56745">
            <w:pPr>
              <w:widowControl/>
              <w:autoSpaceDE/>
              <w:autoSpaceDN/>
              <w:adjustRightInd/>
              <w:jc w:val="center"/>
              <w:rPr>
                <w:bCs/>
                <w:color w:val="808080"/>
              </w:rPr>
            </w:pPr>
          </w:p>
        </w:tc>
      </w:tr>
    </w:tbl>
    <w:p w14:paraId="5F32BBC4" w14:textId="77777777" w:rsidR="0035110F" w:rsidRPr="00CE3C1C" w:rsidRDefault="0035110F">
      <w:pPr>
        <w:widowControl/>
        <w:autoSpaceDE/>
        <w:autoSpaceDN/>
        <w:adjustRightInd/>
        <w:spacing w:after="160" w:line="259" w:lineRule="auto"/>
        <w:rPr>
          <w:b/>
          <w:sz w:val="24"/>
          <w:szCs w:val="24"/>
          <w:lang w:eastAsia="en-US"/>
        </w:rPr>
      </w:pPr>
      <w:r w:rsidRPr="00CE3C1C">
        <w:rPr>
          <w:b/>
          <w:sz w:val="24"/>
          <w:szCs w:val="24"/>
        </w:rPr>
        <w:br w:type="page"/>
      </w:r>
    </w:p>
    <w:p w14:paraId="013235EA" w14:textId="0DE682C0" w:rsidR="0067231B" w:rsidRPr="00CE3C1C" w:rsidRDefault="0067231B" w:rsidP="00A56745">
      <w:pPr>
        <w:pStyle w:val="11"/>
        <w:spacing w:before="0" w:after="200" w:line="240" w:lineRule="auto"/>
        <w:jc w:val="center"/>
        <w:rPr>
          <w:rFonts w:ascii="Times New Roman" w:hAnsi="Times New Roman"/>
          <w:b/>
          <w:color w:val="auto"/>
          <w:sz w:val="24"/>
          <w:szCs w:val="24"/>
        </w:rPr>
      </w:pPr>
      <w:r w:rsidRPr="00CE3C1C">
        <w:rPr>
          <w:rFonts w:ascii="Times New Roman" w:hAnsi="Times New Roman"/>
          <w:b/>
          <w:color w:val="auto"/>
          <w:sz w:val="24"/>
          <w:szCs w:val="24"/>
        </w:rPr>
        <w:lastRenderedPageBreak/>
        <w:t xml:space="preserve">РАЗДЕЛ </w:t>
      </w:r>
      <w:r w:rsidR="001C55F1" w:rsidRPr="00CE3C1C">
        <w:rPr>
          <w:rFonts w:ascii="Times New Roman" w:hAnsi="Times New Roman"/>
          <w:b/>
          <w:color w:val="auto"/>
          <w:sz w:val="24"/>
          <w:szCs w:val="24"/>
        </w:rPr>
        <w:t>6</w:t>
      </w:r>
      <w:r w:rsidRPr="00CE3C1C">
        <w:rPr>
          <w:rFonts w:ascii="Times New Roman" w:hAnsi="Times New Roman"/>
          <w:b/>
          <w:color w:val="auto"/>
          <w:sz w:val="24"/>
          <w:szCs w:val="24"/>
        </w:rPr>
        <w:t>. СВЕДЕНИЯ О ФИНАНСОВО-ЭКОНОМИЧЕСКОЙ ДЕЯТЕЛЬНОСТИ</w:t>
      </w:r>
    </w:p>
    <w:p w14:paraId="693B41BE" w14:textId="44C4ABB4" w:rsidR="003B5FC9" w:rsidRPr="00CE3C1C" w:rsidRDefault="003B5FC9" w:rsidP="00A56745">
      <w:pPr>
        <w:keepNext/>
        <w:keepLines/>
        <w:spacing w:after="200"/>
        <w:jc w:val="center"/>
        <w:outlineLvl w:val="1"/>
        <w:rPr>
          <w:rFonts w:eastAsia="Calibri"/>
          <w:b/>
          <w:sz w:val="24"/>
          <w:szCs w:val="24"/>
          <w:lang w:eastAsia="en-US"/>
        </w:rPr>
      </w:pPr>
      <w:bookmarkStart w:id="24" w:name="_Таблица_5.1._Распределение"/>
      <w:bookmarkEnd w:id="0"/>
      <w:bookmarkEnd w:id="1"/>
      <w:bookmarkEnd w:id="2"/>
      <w:bookmarkEnd w:id="24"/>
      <w:r w:rsidRPr="00CE3C1C">
        <w:rPr>
          <w:rFonts w:eastAsia="Calibri"/>
          <w:b/>
          <w:sz w:val="24"/>
          <w:szCs w:val="24"/>
          <w:lang w:eastAsia="en-US"/>
        </w:rPr>
        <w:t xml:space="preserve">Таблица 6.1. </w:t>
      </w:r>
      <w:r w:rsidR="00F802CA" w:rsidRPr="00CE3C1C">
        <w:rPr>
          <w:rFonts w:eastAsia="Calibri"/>
          <w:b/>
          <w:sz w:val="24"/>
          <w:szCs w:val="24"/>
          <w:lang w:eastAsia="en-US"/>
        </w:rPr>
        <w:t>Информация о р</w:t>
      </w:r>
      <w:r w:rsidRPr="00CE3C1C">
        <w:rPr>
          <w:rFonts w:eastAsia="Calibri"/>
          <w:b/>
          <w:sz w:val="24"/>
          <w:szCs w:val="24"/>
          <w:lang w:eastAsia="en-US"/>
        </w:rPr>
        <w:t>аспределени</w:t>
      </w:r>
      <w:r w:rsidR="00F802CA" w:rsidRPr="00CE3C1C">
        <w:rPr>
          <w:rFonts w:eastAsia="Calibri"/>
          <w:b/>
          <w:sz w:val="24"/>
          <w:szCs w:val="24"/>
          <w:lang w:eastAsia="en-US"/>
        </w:rPr>
        <w:t>и</w:t>
      </w:r>
      <w:r w:rsidRPr="00CE3C1C">
        <w:rPr>
          <w:rFonts w:eastAsia="Calibri"/>
          <w:b/>
          <w:sz w:val="24"/>
          <w:szCs w:val="24"/>
          <w:lang w:eastAsia="en-US"/>
        </w:rPr>
        <w:t xml:space="preserve"> объема средств организации, полученных от иностранных источников</w:t>
      </w:r>
      <w:r w:rsidR="00AA1626" w:rsidRPr="00CE3C1C">
        <w:rPr>
          <w:rFonts w:eastAsia="Calibri"/>
          <w:b/>
          <w:sz w:val="24"/>
          <w:szCs w:val="24"/>
          <w:lang w:eastAsia="en-US"/>
        </w:rPr>
        <w:t xml:space="preserve"> за </w:t>
      </w:r>
      <w:r w:rsidR="0074170B" w:rsidRPr="00CE3C1C">
        <w:rPr>
          <w:rFonts w:eastAsia="Calibri"/>
          <w:b/>
          <w:sz w:val="24"/>
          <w:szCs w:val="24"/>
          <w:lang w:eastAsia="en-US"/>
        </w:rPr>
        <w:t xml:space="preserve">отчетный </w:t>
      </w:r>
      <w:r w:rsidR="002A6C29" w:rsidRPr="00CE3C1C">
        <w:rPr>
          <w:rFonts w:eastAsia="Calibri"/>
          <w:b/>
          <w:sz w:val="24"/>
          <w:szCs w:val="24"/>
          <w:lang w:eastAsia="en-US"/>
        </w:rPr>
        <w:t>год</w:t>
      </w:r>
    </w:p>
    <w:p w14:paraId="2155F689" w14:textId="77777777" w:rsidR="003B5FC9" w:rsidRPr="00CE3C1C" w:rsidRDefault="003B5FC9" w:rsidP="00A56745">
      <w:pPr>
        <w:ind w:right="83"/>
        <w:jc w:val="right"/>
        <w:rPr>
          <w:sz w:val="18"/>
          <w:szCs w:val="18"/>
        </w:rPr>
      </w:pPr>
      <w:r w:rsidRPr="00CE3C1C">
        <w:rPr>
          <w:sz w:val="18"/>
          <w:szCs w:val="18"/>
        </w:rPr>
        <w:t>Код по ОКЕИ: тысяча рублей – 384 (с одним десятичным знаком)</w:t>
      </w:r>
    </w:p>
    <w:tbl>
      <w:tblPr>
        <w:tblStyle w:val="11611"/>
        <w:tblW w:w="14596" w:type="dxa"/>
        <w:tblLook w:val="04A0" w:firstRow="1" w:lastRow="0" w:firstColumn="1" w:lastColumn="0" w:noHBand="0" w:noVBand="1"/>
      </w:tblPr>
      <w:tblGrid>
        <w:gridCol w:w="7083"/>
        <w:gridCol w:w="797"/>
        <w:gridCol w:w="2180"/>
        <w:gridCol w:w="2268"/>
        <w:gridCol w:w="2268"/>
      </w:tblGrid>
      <w:tr w:rsidR="002D7312" w:rsidRPr="00CE3C1C" w14:paraId="61CB8F06" w14:textId="77777777" w:rsidTr="003836FE">
        <w:trPr>
          <w:trHeight w:val="578"/>
        </w:trPr>
        <w:tc>
          <w:tcPr>
            <w:tcW w:w="7083" w:type="dxa"/>
            <w:vMerge w:val="restart"/>
            <w:noWrap/>
            <w:vAlign w:val="center"/>
            <w:hideMark/>
          </w:tcPr>
          <w:p w14:paraId="5D5FB087" w14:textId="1DB22C21" w:rsidR="002D7312" w:rsidRPr="00CE3C1C" w:rsidRDefault="002D7312" w:rsidP="00A56745">
            <w:pPr>
              <w:widowControl/>
              <w:autoSpaceDE/>
              <w:autoSpaceDN/>
              <w:adjustRightInd/>
              <w:contextualSpacing/>
              <w:jc w:val="center"/>
            </w:pPr>
            <w:r w:rsidRPr="00CE3C1C">
              <w:t>По видам деятельности</w:t>
            </w:r>
          </w:p>
        </w:tc>
        <w:tc>
          <w:tcPr>
            <w:tcW w:w="797" w:type="dxa"/>
            <w:vMerge w:val="restart"/>
            <w:noWrap/>
            <w:vAlign w:val="center"/>
            <w:hideMark/>
          </w:tcPr>
          <w:p w14:paraId="3B040CC0" w14:textId="77777777" w:rsidR="002D7312" w:rsidRPr="00CE3C1C" w:rsidRDefault="002D7312" w:rsidP="00A56745">
            <w:pPr>
              <w:widowControl/>
              <w:autoSpaceDE/>
              <w:autoSpaceDN/>
              <w:adjustRightInd/>
              <w:contextualSpacing/>
              <w:jc w:val="center"/>
            </w:pPr>
            <w:r w:rsidRPr="00CE3C1C">
              <w:t>№ строки</w:t>
            </w:r>
          </w:p>
        </w:tc>
        <w:tc>
          <w:tcPr>
            <w:tcW w:w="2180" w:type="dxa"/>
            <w:vMerge w:val="restart"/>
            <w:vAlign w:val="center"/>
          </w:tcPr>
          <w:p w14:paraId="2569F632" w14:textId="77777777" w:rsidR="002D7312" w:rsidRPr="00CE3C1C" w:rsidRDefault="002D7312" w:rsidP="00A56745">
            <w:pPr>
              <w:widowControl/>
              <w:autoSpaceDE/>
              <w:autoSpaceDN/>
              <w:adjustRightInd/>
              <w:contextualSpacing/>
              <w:jc w:val="center"/>
            </w:pPr>
            <w:r w:rsidRPr="00CE3C1C">
              <w:t>Объем поступивших средств от иностранных граждан и лиц без гражданства в рамках договоров</w:t>
            </w:r>
          </w:p>
        </w:tc>
        <w:tc>
          <w:tcPr>
            <w:tcW w:w="2268" w:type="dxa"/>
            <w:vMerge w:val="restart"/>
            <w:vAlign w:val="center"/>
          </w:tcPr>
          <w:p w14:paraId="6D16AAD6" w14:textId="72F51A87" w:rsidR="002D7312" w:rsidRPr="00CE3C1C" w:rsidRDefault="002D7312" w:rsidP="00A56745">
            <w:pPr>
              <w:widowControl/>
              <w:autoSpaceDE/>
              <w:autoSpaceDN/>
              <w:adjustRightInd/>
              <w:contextualSpacing/>
              <w:jc w:val="center"/>
            </w:pPr>
            <w:r w:rsidRPr="00CE3C1C">
              <w:t>Объем поступивших средств от иностранных организаций</w:t>
            </w:r>
            <w:r w:rsidR="00001261" w:rsidRPr="00CE3C1C">
              <w:rPr>
                <w:rStyle w:val="af0"/>
              </w:rPr>
              <w:footnoteReference w:id="71"/>
            </w:r>
            <w:r w:rsidRPr="00CE3C1C">
              <w:t xml:space="preserve"> в рамках договоров</w:t>
            </w:r>
          </w:p>
        </w:tc>
        <w:tc>
          <w:tcPr>
            <w:tcW w:w="2268" w:type="dxa"/>
            <w:vMerge w:val="restart"/>
            <w:noWrap/>
            <w:vAlign w:val="center"/>
          </w:tcPr>
          <w:p w14:paraId="19A4C94F" w14:textId="77777777" w:rsidR="002D7312" w:rsidRPr="00CE3C1C" w:rsidRDefault="002D7312" w:rsidP="00A56745">
            <w:pPr>
              <w:widowControl/>
              <w:autoSpaceDE/>
              <w:autoSpaceDN/>
              <w:adjustRightInd/>
              <w:contextualSpacing/>
              <w:jc w:val="center"/>
            </w:pPr>
            <w:r w:rsidRPr="00CE3C1C">
              <w:t>Общий объем средств организации, полученный от иностранных источников в рамках договоров (сумма граф 3–4)</w:t>
            </w:r>
          </w:p>
        </w:tc>
      </w:tr>
      <w:tr w:rsidR="002D7312" w:rsidRPr="00CE3C1C" w14:paraId="65401354" w14:textId="77777777" w:rsidTr="003836FE">
        <w:trPr>
          <w:trHeight w:val="577"/>
        </w:trPr>
        <w:tc>
          <w:tcPr>
            <w:tcW w:w="7083" w:type="dxa"/>
            <w:vMerge/>
            <w:noWrap/>
            <w:vAlign w:val="center"/>
          </w:tcPr>
          <w:p w14:paraId="593AC347" w14:textId="77777777" w:rsidR="002D7312" w:rsidRPr="00CE3C1C" w:rsidRDefault="002D7312" w:rsidP="00A56745">
            <w:pPr>
              <w:widowControl/>
              <w:autoSpaceDE/>
              <w:autoSpaceDN/>
              <w:adjustRightInd/>
              <w:contextualSpacing/>
              <w:jc w:val="center"/>
            </w:pPr>
          </w:p>
        </w:tc>
        <w:tc>
          <w:tcPr>
            <w:tcW w:w="797" w:type="dxa"/>
            <w:vMerge/>
            <w:noWrap/>
            <w:vAlign w:val="center"/>
          </w:tcPr>
          <w:p w14:paraId="3E625C6D" w14:textId="77777777" w:rsidR="002D7312" w:rsidRPr="00CE3C1C" w:rsidRDefault="002D7312" w:rsidP="00A56745">
            <w:pPr>
              <w:widowControl/>
              <w:autoSpaceDE/>
              <w:autoSpaceDN/>
              <w:adjustRightInd/>
              <w:contextualSpacing/>
              <w:jc w:val="center"/>
            </w:pPr>
          </w:p>
        </w:tc>
        <w:tc>
          <w:tcPr>
            <w:tcW w:w="2180" w:type="dxa"/>
            <w:vMerge/>
            <w:vAlign w:val="center"/>
          </w:tcPr>
          <w:p w14:paraId="5E808F12" w14:textId="77777777" w:rsidR="002D7312" w:rsidRPr="00CE3C1C" w:rsidRDefault="002D7312" w:rsidP="00A56745">
            <w:pPr>
              <w:widowControl/>
              <w:autoSpaceDE/>
              <w:autoSpaceDN/>
              <w:adjustRightInd/>
              <w:contextualSpacing/>
              <w:jc w:val="center"/>
            </w:pPr>
          </w:p>
        </w:tc>
        <w:tc>
          <w:tcPr>
            <w:tcW w:w="2268" w:type="dxa"/>
            <w:vMerge/>
            <w:vAlign w:val="center"/>
          </w:tcPr>
          <w:p w14:paraId="04FD9EB4" w14:textId="77777777" w:rsidR="002D7312" w:rsidRPr="00CE3C1C" w:rsidRDefault="002D7312" w:rsidP="00A56745">
            <w:pPr>
              <w:widowControl/>
              <w:autoSpaceDE/>
              <w:autoSpaceDN/>
              <w:adjustRightInd/>
              <w:contextualSpacing/>
              <w:jc w:val="center"/>
            </w:pPr>
          </w:p>
        </w:tc>
        <w:tc>
          <w:tcPr>
            <w:tcW w:w="2268" w:type="dxa"/>
            <w:vMerge/>
            <w:noWrap/>
            <w:vAlign w:val="center"/>
          </w:tcPr>
          <w:p w14:paraId="10BE07DB" w14:textId="77777777" w:rsidR="002D7312" w:rsidRPr="00CE3C1C" w:rsidRDefault="002D7312" w:rsidP="00A56745">
            <w:pPr>
              <w:widowControl/>
              <w:autoSpaceDE/>
              <w:autoSpaceDN/>
              <w:adjustRightInd/>
              <w:contextualSpacing/>
              <w:jc w:val="center"/>
            </w:pPr>
          </w:p>
        </w:tc>
      </w:tr>
      <w:tr w:rsidR="002D7312" w:rsidRPr="00CE3C1C" w14:paraId="4459EFEC" w14:textId="77777777" w:rsidTr="003836FE">
        <w:trPr>
          <w:trHeight w:val="20"/>
        </w:trPr>
        <w:tc>
          <w:tcPr>
            <w:tcW w:w="7083" w:type="dxa"/>
            <w:noWrap/>
            <w:vAlign w:val="center"/>
          </w:tcPr>
          <w:p w14:paraId="66327540" w14:textId="77777777" w:rsidR="002D7312" w:rsidRPr="00CE3C1C" w:rsidRDefault="002D7312" w:rsidP="00A56745">
            <w:pPr>
              <w:widowControl/>
              <w:autoSpaceDE/>
              <w:autoSpaceDN/>
              <w:adjustRightInd/>
              <w:contextualSpacing/>
              <w:jc w:val="center"/>
            </w:pPr>
            <w:r w:rsidRPr="00CE3C1C">
              <w:t>1</w:t>
            </w:r>
          </w:p>
        </w:tc>
        <w:tc>
          <w:tcPr>
            <w:tcW w:w="797" w:type="dxa"/>
            <w:noWrap/>
            <w:vAlign w:val="center"/>
          </w:tcPr>
          <w:p w14:paraId="38C8FC21" w14:textId="77777777" w:rsidR="002D7312" w:rsidRPr="00CE3C1C" w:rsidRDefault="002D7312" w:rsidP="00A56745">
            <w:pPr>
              <w:widowControl/>
              <w:autoSpaceDE/>
              <w:autoSpaceDN/>
              <w:adjustRightInd/>
              <w:contextualSpacing/>
              <w:jc w:val="center"/>
            </w:pPr>
            <w:r w:rsidRPr="00CE3C1C">
              <w:t>2</w:t>
            </w:r>
          </w:p>
        </w:tc>
        <w:tc>
          <w:tcPr>
            <w:tcW w:w="2180" w:type="dxa"/>
          </w:tcPr>
          <w:p w14:paraId="117D5CB3" w14:textId="77777777" w:rsidR="002D7312" w:rsidRPr="00CE3C1C" w:rsidRDefault="002D7312" w:rsidP="00A56745">
            <w:pPr>
              <w:widowControl/>
              <w:autoSpaceDE/>
              <w:autoSpaceDN/>
              <w:adjustRightInd/>
              <w:contextualSpacing/>
              <w:jc w:val="center"/>
            </w:pPr>
            <w:r w:rsidRPr="00CE3C1C">
              <w:t>3</w:t>
            </w:r>
          </w:p>
        </w:tc>
        <w:tc>
          <w:tcPr>
            <w:tcW w:w="2268" w:type="dxa"/>
          </w:tcPr>
          <w:p w14:paraId="115A0949" w14:textId="77777777" w:rsidR="002D7312" w:rsidRPr="00CE3C1C" w:rsidRDefault="002D7312" w:rsidP="00A56745">
            <w:pPr>
              <w:widowControl/>
              <w:autoSpaceDE/>
              <w:autoSpaceDN/>
              <w:adjustRightInd/>
              <w:contextualSpacing/>
              <w:jc w:val="center"/>
            </w:pPr>
            <w:r w:rsidRPr="00CE3C1C">
              <w:t>4</w:t>
            </w:r>
          </w:p>
        </w:tc>
        <w:tc>
          <w:tcPr>
            <w:tcW w:w="2268" w:type="dxa"/>
            <w:noWrap/>
            <w:vAlign w:val="center"/>
          </w:tcPr>
          <w:p w14:paraId="4622E938" w14:textId="77777777" w:rsidR="002D7312" w:rsidRPr="00CE3C1C" w:rsidRDefault="002D7312" w:rsidP="00A56745">
            <w:pPr>
              <w:widowControl/>
              <w:autoSpaceDE/>
              <w:autoSpaceDN/>
              <w:adjustRightInd/>
              <w:contextualSpacing/>
              <w:jc w:val="center"/>
            </w:pPr>
            <w:r w:rsidRPr="00CE3C1C">
              <w:t>5</w:t>
            </w:r>
          </w:p>
        </w:tc>
      </w:tr>
      <w:tr w:rsidR="002D7312" w:rsidRPr="00CE3C1C" w14:paraId="1BD51E61" w14:textId="77777777" w:rsidTr="003836FE">
        <w:trPr>
          <w:trHeight w:val="20"/>
        </w:trPr>
        <w:tc>
          <w:tcPr>
            <w:tcW w:w="7083" w:type="dxa"/>
            <w:noWrap/>
            <w:vAlign w:val="center"/>
            <w:hideMark/>
          </w:tcPr>
          <w:p w14:paraId="4955FDC3" w14:textId="77777777" w:rsidR="002D7312" w:rsidRPr="00CE3C1C" w:rsidRDefault="002D7312" w:rsidP="00A56745">
            <w:pPr>
              <w:widowControl/>
              <w:autoSpaceDE/>
              <w:autoSpaceDN/>
              <w:adjustRightInd/>
              <w:contextualSpacing/>
            </w:pPr>
            <w:r w:rsidRPr="00CE3C1C">
              <w:t>по образовательным программам – всего (сумма строк 02–12)</w:t>
            </w:r>
          </w:p>
        </w:tc>
        <w:tc>
          <w:tcPr>
            <w:tcW w:w="797" w:type="dxa"/>
            <w:noWrap/>
            <w:vAlign w:val="center"/>
          </w:tcPr>
          <w:p w14:paraId="02F4F131" w14:textId="77777777" w:rsidR="002D7312" w:rsidRPr="00CE3C1C" w:rsidRDefault="002D7312" w:rsidP="00A56745">
            <w:pPr>
              <w:widowControl/>
              <w:autoSpaceDE/>
              <w:autoSpaceDN/>
              <w:adjustRightInd/>
              <w:contextualSpacing/>
              <w:jc w:val="center"/>
            </w:pPr>
            <w:r w:rsidRPr="00CE3C1C">
              <w:t>01</w:t>
            </w:r>
          </w:p>
        </w:tc>
        <w:tc>
          <w:tcPr>
            <w:tcW w:w="2180" w:type="dxa"/>
            <w:vAlign w:val="center"/>
          </w:tcPr>
          <w:p w14:paraId="09D5A5FE" w14:textId="77777777" w:rsidR="002D7312" w:rsidRPr="00CE3C1C" w:rsidRDefault="002D7312" w:rsidP="00A56745">
            <w:pPr>
              <w:widowControl/>
              <w:autoSpaceDE/>
              <w:autoSpaceDN/>
              <w:adjustRightInd/>
              <w:contextualSpacing/>
              <w:jc w:val="right"/>
            </w:pPr>
          </w:p>
        </w:tc>
        <w:tc>
          <w:tcPr>
            <w:tcW w:w="2268" w:type="dxa"/>
            <w:vAlign w:val="center"/>
          </w:tcPr>
          <w:p w14:paraId="644DB5CC"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1444509C" w14:textId="77777777" w:rsidR="002D7312" w:rsidRPr="00CE3C1C" w:rsidRDefault="002D7312" w:rsidP="00A56745">
            <w:pPr>
              <w:widowControl/>
              <w:autoSpaceDE/>
              <w:autoSpaceDN/>
              <w:adjustRightInd/>
              <w:contextualSpacing/>
              <w:jc w:val="right"/>
            </w:pPr>
          </w:p>
        </w:tc>
      </w:tr>
      <w:tr w:rsidR="002D7312" w:rsidRPr="00CE3C1C" w14:paraId="1B8863CF" w14:textId="77777777" w:rsidTr="003836FE">
        <w:trPr>
          <w:trHeight w:val="20"/>
        </w:trPr>
        <w:tc>
          <w:tcPr>
            <w:tcW w:w="7083" w:type="dxa"/>
            <w:noWrap/>
            <w:vAlign w:val="center"/>
          </w:tcPr>
          <w:p w14:paraId="59FB416F" w14:textId="2E6EC48B" w:rsidR="002D7312" w:rsidRPr="00CE3C1C" w:rsidRDefault="002D7312" w:rsidP="00DE24B3">
            <w:pPr>
              <w:widowControl/>
              <w:autoSpaceDE/>
              <w:autoSpaceDN/>
              <w:adjustRightInd/>
              <w:ind w:left="596"/>
              <w:contextualSpacing/>
            </w:pPr>
            <w:r w:rsidRPr="00CE3C1C">
              <w:t>по основным общеобразовательным программам</w:t>
            </w:r>
          </w:p>
        </w:tc>
        <w:tc>
          <w:tcPr>
            <w:tcW w:w="797" w:type="dxa"/>
            <w:noWrap/>
            <w:vAlign w:val="center"/>
          </w:tcPr>
          <w:p w14:paraId="170A2322" w14:textId="77777777" w:rsidR="002D7312" w:rsidRPr="00CE3C1C" w:rsidRDefault="002D7312" w:rsidP="00A56745">
            <w:pPr>
              <w:widowControl/>
              <w:autoSpaceDE/>
              <w:autoSpaceDN/>
              <w:adjustRightInd/>
              <w:contextualSpacing/>
              <w:jc w:val="center"/>
            </w:pPr>
            <w:r w:rsidRPr="00CE3C1C">
              <w:t>02</w:t>
            </w:r>
          </w:p>
        </w:tc>
        <w:tc>
          <w:tcPr>
            <w:tcW w:w="2180" w:type="dxa"/>
          </w:tcPr>
          <w:p w14:paraId="7AF280BA" w14:textId="77777777" w:rsidR="002D7312" w:rsidRPr="00CE3C1C" w:rsidRDefault="002D7312" w:rsidP="00A56745">
            <w:pPr>
              <w:widowControl/>
              <w:autoSpaceDE/>
              <w:autoSpaceDN/>
              <w:adjustRightInd/>
              <w:contextualSpacing/>
              <w:jc w:val="right"/>
            </w:pPr>
          </w:p>
        </w:tc>
        <w:tc>
          <w:tcPr>
            <w:tcW w:w="2268" w:type="dxa"/>
          </w:tcPr>
          <w:p w14:paraId="4441544F" w14:textId="77777777" w:rsidR="002D7312" w:rsidRPr="00CE3C1C" w:rsidRDefault="002D7312" w:rsidP="00A56745">
            <w:pPr>
              <w:widowControl/>
              <w:autoSpaceDE/>
              <w:autoSpaceDN/>
              <w:adjustRightInd/>
              <w:contextualSpacing/>
              <w:jc w:val="right"/>
            </w:pPr>
          </w:p>
        </w:tc>
        <w:tc>
          <w:tcPr>
            <w:tcW w:w="2268" w:type="dxa"/>
            <w:noWrap/>
            <w:vAlign w:val="center"/>
          </w:tcPr>
          <w:p w14:paraId="194C348A" w14:textId="77777777" w:rsidR="002D7312" w:rsidRPr="00CE3C1C" w:rsidRDefault="002D7312" w:rsidP="00A56745">
            <w:pPr>
              <w:widowControl/>
              <w:autoSpaceDE/>
              <w:autoSpaceDN/>
              <w:adjustRightInd/>
              <w:contextualSpacing/>
              <w:jc w:val="right"/>
            </w:pPr>
          </w:p>
        </w:tc>
      </w:tr>
      <w:tr w:rsidR="002D7312" w:rsidRPr="00CE3C1C" w14:paraId="506712CD" w14:textId="77777777" w:rsidTr="003836FE">
        <w:trPr>
          <w:trHeight w:val="20"/>
        </w:trPr>
        <w:tc>
          <w:tcPr>
            <w:tcW w:w="7083" w:type="dxa"/>
            <w:noWrap/>
            <w:vAlign w:val="center"/>
            <w:hideMark/>
          </w:tcPr>
          <w:p w14:paraId="5A69AF39" w14:textId="11296966" w:rsidR="002D7312" w:rsidRPr="00CE3C1C" w:rsidRDefault="002D7312" w:rsidP="00DE24B3">
            <w:pPr>
              <w:widowControl/>
              <w:autoSpaceDE/>
              <w:autoSpaceDN/>
              <w:adjustRightInd/>
              <w:ind w:left="596"/>
              <w:contextualSpacing/>
            </w:pPr>
            <w:r w:rsidRPr="00CE3C1C">
              <w:t>среднего профессионального образования</w:t>
            </w:r>
          </w:p>
        </w:tc>
        <w:tc>
          <w:tcPr>
            <w:tcW w:w="797" w:type="dxa"/>
            <w:noWrap/>
            <w:vAlign w:val="center"/>
          </w:tcPr>
          <w:p w14:paraId="2374124C" w14:textId="77777777" w:rsidR="002D7312" w:rsidRPr="00CE3C1C" w:rsidRDefault="002D7312" w:rsidP="00A56745">
            <w:pPr>
              <w:widowControl/>
              <w:autoSpaceDE/>
              <w:autoSpaceDN/>
              <w:adjustRightInd/>
              <w:contextualSpacing/>
              <w:jc w:val="center"/>
            </w:pPr>
            <w:r w:rsidRPr="00CE3C1C">
              <w:t>03</w:t>
            </w:r>
          </w:p>
        </w:tc>
        <w:tc>
          <w:tcPr>
            <w:tcW w:w="2180" w:type="dxa"/>
          </w:tcPr>
          <w:p w14:paraId="36EEB95D" w14:textId="77777777" w:rsidR="002D7312" w:rsidRPr="00CE3C1C" w:rsidRDefault="002D7312" w:rsidP="00A56745">
            <w:pPr>
              <w:widowControl/>
              <w:autoSpaceDE/>
              <w:autoSpaceDN/>
              <w:adjustRightInd/>
              <w:contextualSpacing/>
              <w:jc w:val="right"/>
            </w:pPr>
          </w:p>
        </w:tc>
        <w:tc>
          <w:tcPr>
            <w:tcW w:w="2268" w:type="dxa"/>
          </w:tcPr>
          <w:p w14:paraId="7F49F0C2"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52A649B9" w14:textId="77777777" w:rsidR="002D7312" w:rsidRPr="00CE3C1C" w:rsidRDefault="002D7312" w:rsidP="00A56745">
            <w:pPr>
              <w:widowControl/>
              <w:autoSpaceDE/>
              <w:autoSpaceDN/>
              <w:adjustRightInd/>
              <w:contextualSpacing/>
              <w:jc w:val="right"/>
            </w:pPr>
          </w:p>
        </w:tc>
      </w:tr>
      <w:tr w:rsidR="002D7312" w:rsidRPr="00CE3C1C" w14:paraId="3000767A" w14:textId="77777777" w:rsidTr="003836FE">
        <w:trPr>
          <w:trHeight w:val="20"/>
        </w:trPr>
        <w:tc>
          <w:tcPr>
            <w:tcW w:w="7083" w:type="dxa"/>
            <w:noWrap/>
            <w:vAlign w:val="center"/>
            <w:hideMark/>
          </w:tcPr>
          <w:p w14:paraId="1D491F16" w14:textId="38EFB16A" w:rsidR="002D7312" w:rsidRPr="00CE3C1C" w:rsidRDefault="002D7312" w:rsidP="00DE24B3">
            <w:pPr>
              <w:widowControl/>
              <w:autoSpaceDE/>
              <w:autoSpaceDN/>
              <w:adjustRightInd/>
              <w:ind w:left="596"/>
              <w:contextualSpacing/>
            </w:pPr>
            <w:r w:rsidRPr="00CE3C1C">
              <w:t>бакалавриата</w:t>
            </w:r>
          </w:p>
        </w:tc>
        <w:tc>
          <w:tcPr>
            <w:tcW w:w="797" w:type="dxa"/>
            <w:noWrap/>
            <w:vAlign w:val="center"/>
          </w:tcPr>
          <w:p w14:paraId="193A55F4" w14:textId="77777777" w:rsidR="002D7312" w:rsidRPr="00CE3C1C" w:rsidRDefault="002D7312" w:rsidP="00A56745">
            <w:pPr>
              <w:widowControl/>
              <w:autoSpaceDE/>
              <w:autoSpaceDN/>
              <w:adjustRightInd/>
              <w:contextualSpacing/>
              <w:jc w:val="center"/>
            </w:pPr>
            <w:r w:rsidRPr="00CE3C1C">
              <w:t>04</w:t>
            </w:r>
          </w:p>
        </w:tc>
        <w:tc>
          <w:tcPr>
            <w:tcW w:w="2180" w:type="dxa"/>
          </w:tcPr>
          <w:p w14:paraId="6E0025A3" w14:textId="77777777" w:rsidR="002D7312" w:rsidRPr="00CE3C1C" w:rsidRDefault="002D7312" w:rsidP="00A56745">
            <w:pPr>
              <w:widowControl/>
              <w:autoSpaceDE/>
              <w:autoSpaceDN/>
              <w:adjustRightInd/>
              <w:contextualSpacing/>
              <w:jc w:val="right"/>
            </w:pPr>
          </w:p>
        </w:tc>
        <w:tc>
          <w:tcPr>
            <w:tcW w:w="2268" w:type="dxa"/>
          </w:tcPr>
          <w:p w14:paraId="16B0E0AB"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1AA7BCBE" w14:textId="77777777" w:rsidR="002D7312" w:rsidRPr="00CE3C1C" w:rsidRDefault="002D7312" w:rsidP="00A56745">
            <w:pPr>
              <w:widowControl/>
              <w:autoSpaceDE/>
              <w:autoSpaceDN/>
              <w:adjustRightInd/>
              <w:contextualSpacing/>
              <w:jc w:val="right"/>
            </w:pPr>
          </w:p>
        </w:tc>
      </w:tr>
      <w:tr w:rsidR="002D7312" w:rsidRPr="00CE3C1C" w14:paraId="5D168893" w14:textId="77777777" w:rsidTr="003836FE">
        <w:trPr>
          <w:trHeight w:val="20"/>
        </w:trPr>
        <w:tc>
          <w:tcPr>
            <w:tcW w:w="7083" w:type="dxa"/>
            <w:noWrap/>
            <w:vAlign w:val="center"/>
            <w:hideMark/>
          </w:tcPr>
          <w:p w14:paraId="1CCDFBAB" w14:textId="32DC47C8" w:rsidR="002D7312" w:rsidRPr="00CE3C1C" w:rsidRDefault="002D7312" w:rsidP="00DE24B3">
            <w:pPr>
              <w:widowControl/>
              <w:autoSpaceDE/>
              <w:autoSpaceDN/>
              <w:adjustRightInd/>
              <w:ind w:left="596"/>
              <w:contextualSpacing/>
            </w:pPr>
            <w:r w:rsidRPr="00CE3C1C">
              <w:t>специалитета</w:t>
            </w:r>
          </w:p>
        </w:tc>
        <w:tc>
          <w:tcPr>
            <w:tcW w:w="797" w:type="dxa"/>
            <w:noWrap/>
            <w:vAlign w:val="center"/>
          </w:tcPr>
          <w:p w14:paraId="253C7E54" w14:textId="77777777" w:rsidR="002D7312" w:rsidRPr="00CE3C1C" w:rsidRDefault="002D7312" w:rsidP="00A56745">
            <w:pPr>
              <w:widowControl/>
              <w:autoSpaceDE/>
              <w:autoSpaceDN/>
              <w:adjustRightInd/>
              <w:contextualSpacing/>
              <w:jc w:val="center"/>
            </w:pPr>
            <w:r w:rsidRPr="00CE3C1C">
              <w:t>05</w:t>
            </w:r>
          </w:p>
        </w:tc>
        <w:tc>
          <w:tcPr>
            <w:tcW w:w="2180" w:type="dxa"/>
          </w:tcPr>
          <w:p w14:paraId="1CC720A1" w14:textId="77777777" w:rsidR="002D7312" w:rsidRPr="00CE3C1C" w:rsidRDefault="002D7312" w:rsidP="00A56745">
            <w:pPr>
              <w:widowControl/>
              <w:autoSpaceDE/>
              <w:autoSpaceDN/>
              <w:adjustRightInd/>
              <w:contextualSpacing/>
              <w:jc w:val="right"/>
            </w:pPr>
          </w:p>
        </w:tc>
        <w:tc>
          <w:tcPr>
            <w:tcW w:w="2268" w:type="dxa"/>
          </w:tcPr>
          <w:p w14:paraId="1E3B783D"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6A807507" w14:textId="77777777" w:rsidR="002D7312" w:rsidRPr="00CE3C1C" w:rsidRDefault="002D7312" w:rsidP="00A56745">
            <w:pPr>
              <w:widowControl/>
              <w:autoSpaceDE/>
              <w:autoSpaceDN/>
              <w:adjustRightInd/>
              <w:contextualSpacing/>
              <w:jc w:val="right"/>
            </w:pPr>
          </w:p>
        </w:tc>
      </w:tr>
      <w:tr w:rsidR="002D7312" w:rsidRPr="00CE3C1C" w14:paraId="41D5453E" w14:textId="77777777" w:rsidTr="003836FE">
        <w:trPr>
          <w:trHeight w:val="20"/>
        </w:trPr>
        <w:tc>
          <w:tcPr>
            <w:tcW w:w="7083" w:type="dxa"/>
            <w:noWrap/>
            <w:vAlign w:val="center"/>
            <w:hideMark/>
          </w:tcPr>
          <w:p w14:paraId="448252FB" w14:textId="4C239571" w:rsidR="002D7312" w:rsidRPr="00CE3C1C" w:rsidRDefault="002D7312" w:rsidP="00DE24B3">
            <w:pPr>
              <w:widowControl/>
              <w:autoSpaceDE/>
              <w:autoSpaceDN/>
              <w:adjustRightInd/>
              <w:ind w:left="596"/>
              <w:contextualSpacing/>
            </w:pPr>
            <w:r w:rsidRPr="00CE3C1C">
              <w:t>магистратуры</w:t>
            </w:r>
          </w:p>
        </w:tc>
        <w:tc>
          <w:tcPr>
            <w:tcW w:w="797" w:type="dxa"/>
            <w:noWrap/>
            <w:vAlign w:val="center"/>
          </w:tcPr>
          <w:p w14:paraId="56B65062" w14:textId="77777777" w:rsidR="002D7312" w:rsidRPr="00CE3C1C" w:rsidRDefault="002D7312" w:rsidP="00A56745">
            <w:pPr>
              <w:widowControl/>
              <w:autoSpaceDE/>
              <w:autoSpaceDN/>
              <w:adjustRightInd/>
              <w:contextualSpacing/>
              <w:jc w:val="center"/>
            </w:pPr>
            <w:r w:rsidRPr="00CE3C1C">
              <w:t>06</w:t>
            </w:r>
          </w:p>
        </w:tc>
        <w:tc>
          <w:tcPr>
            <w:tcW w:w="2180" w:type="dxa"/>
          </w:tcPr>
          <w:p w14:paraId="2B369A57" w14:textId="77777777" w:rsidR="002D7312" w:rsidRPr="00CE3C1C" w:rsidRDefault="002D7312" w:rsidP="00A56745">
            <w:pPr>
              <w:widowControl/>
              <w:autoSpaceDE/>
              <w:autoSpaceDN/>
              <w:adjustRightInd/>
              <w:contextualSpacing/>
              <w:jc w:val="right"/>
            </w:pPr>
          </w:p>
        </w:tc>
        <w:tc>
          <w:tcPr>
            <w:tcW w:w="2268" w:type="dxa"/>
          </w:tcPr>
          <w:p w14:paraId="68CBD42B"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6E976A48" w14:textId="77777777" w:rsidR="002D7312" w:rsidRPr="00CE3C1C" w:rsidRDefault="002D7312" w:rsidP="00A56745">
            <w:pPr>
              <w:widowControl/>
              <w:autoSpaceDE/>
              <w:autoSpaceDN/>
              <w:adjustRightInd/>
              <w:contextualSpacing/>
              <w:jc w:val="right"/>
            </w:pPr>
          </w:p>
        </w:tc>
      </w:tr>
      <w:tr w:rsidR="002D7312" w:rsidRPr="00CE3C1C" w14:paraId="36CAEE8F" w14:textId="77777777" w:rsidTr="003836FE">
        <w:trPr>
          <w:trHeight w:val="20"/>
        </w:trPr>
        <w:tc>
          <w:tcPr>
            <w:tcW w:w="7083" w:type="dxa"/>
            <w:noWrap/>
            <w:vAlign w:val="center"/>
            <w:hideMark/>
          </w:tcPr>
          <w:p w14:paraId="2DCE2362" w14:textId="11019347" w:rsidR="002D7312" w:rsidRPr="00CE3C1C" w:rsidRDefault="002D7312" w:rsidP="00DE24B3">
            <w:pPr>
              <w:widowControl/>
              <w:autoSpaceDE/>
              <w:autoSpaceDN/>
              <w:adjustRightInd/>
              <w:ind w:left="596"/>
              <w:contextualSpacing/>
            </w:pPr>
            <w:r w:rsidRPr="00CE3C1C">
              <w:t>подготовки научно-педагогических кадров в аспирантуре (адъюнктуре)</w:t>
            </w:r>
          </w:p>
        </w:tc>
        <w:tc>
          <w:tcPr>
            <w:tcW w:w="797" w:type="dxa"/>
            <w:noWrap/>
            <w:vAlign w:val="center"/>
          </w:tcPr>
          <w:p w14:paraId="5830217E" w14:textId="77777777" w:rsidR="002D7312" w:rsidRPr="00CE3C1C" w:rsidRDefault="002D7312" w:rsidP="00A56745">
            <w:pPr>
              <w:widowControl/>
              <w:autoSpaceDE/>
              <w:autoSpaceDN/>
              <w:adjustRightInd/>
              <w:contextualSpacing/>
              <w:jc w:val="center"/>
            </w:pPr>
            <w:r w:rsidRPr="00CE3C1C">
              <w:t>07</w:t>
            </w:r>
          </w:p>
        </w:tc>
        <w:tc>
          <w:tcPr>
            <w:tcW w:w="2180" w:type="dxa"/>
          </w:tcPr>
          <w:p w14:paraId="4981D622" w14:textId="77777777" w:rsidR="002D7312" w:rsidRPr="00CE3C1C" w:rsidRDefault="002D7312" w:rsidP="00A56745">
            <w:pPr>
              <w:widowControl/>
              <w:autoSpaceDE/>
              <w:autoSpaceDN/>
              <w:adjustRightInd/>
              <w:contextualSpacing/>
              <w:jc w:val="right"/>
            </w:pPr>
          </w:p>
        </w:tc>
        <w:tc>
          <w:tcPr>
            <w:tcW w:w="2268" w:type="dxa"/>
          </w:tcPr>
          <w:p w14:paraId="1500BDC1"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587C6210" w14:textId="77777777" w:rsidR="002D7312" w:rsidRPr="00CE3C1C" w:rsidRDefault="002D7312" w:rsidP="00A56745">
            <w:pPr>
              <w:widowControl/>
              <w:autoSpaceDE/>
              <w:autoSpaceDN/>
              <w:adjustRightInd/>
              <w:contextualSpacing/>
              <w:jc w:val="right"/>
            </w:pPr>
          </w:p>
        </w:tc>
      </w:tr>
      <w:tr w:rsidR="002D7312" w:rsidRPr="00CE3C1C" w14:paraId="1020CE8B" w14:textId="77777777" w:rsidTr="003836FE">
        <w:trPr>
          <w:trHeight w:val="20"/>
        </w:trPr>
        <w:tc>
          <w:tcPr>
            <w:tcW w:w="7083" w:type="dxa"/>
            <w:noWrap/>
            <w:vAlign w:val="center"/>
            <w:hideMark/>
          </w:tcPr>
          <w:p w14:paraId="222EA943" w14:textId="79A338FC" w:rsidR="002D7312" w:rsidRPr="00CE3C1C" w:rsidRDefault="002D7312" w:rsidP="00DE24B3">
            <w:pPr>
              <w:widowControl/>
              <w:autoSpaceDE/>
              <w:autoSpaceDN/>
              <w:adjustRightInd/>
              <w:ind w:left="596"/>
              <w:contextualSpacing/>
            </w:pPr>
            <w:r w:rsidRPr="00CE3C1C">
              <w:t>подготовки научно-педагогических кадров в ординатуре</w:t>
            </w:r>
          </w:p>
        </w:tc>
        <w:tc>
          <w:tcPr>
            <w:tcW w:w="797" w:type="dxa"/>
            <w:noWrap/>
            <w:vAlign w:val="center"/>
          </w:tcPr>
          <w:p w14:paraId="7320237D" w14:textId="77777777" w:rsidR="002D7312" w:rsidRPr="00CE3C1C" w:rsidRDefault="002D7312" w:rsidP="00A56745">
            <w:pPr>
              <w:widowControl/>
              <w:autoSpaceDE/>
              <w:autoSpaceDN/>
              <w:adjustRightInd/>
              <w:contextualSpacing/>
              <w:jc w:val="center"/>
            </w:pPr>
            <w:r w:rsidRPr="00CE3C1C">
              <w:t>08</w:t>
            </w:r>
          </w:p>
        </w:tc>
        <w:tc>
          <w:tcPr>
            <w:tcW w:w="2180" w:type="dxa"/>
          </w:tcPr>
          <w:p w14:paraId="32FE5C6F" w14:textId="77777777" w:rsidR="002D7312" w:rsidRPr="00CE3C1C" w:rsidRDefault="002D7312" w:rsidP="00A56745">
            <w:pPr>
              <w:widowControl/>
              <w:autoSpaceDE/>
              <w:autoSpaceDN/>
              <w:adjustRightInd/>
              <w:contextualSpacing/>
              <w:jc w:val="right"/>
            </w:pPr>
          </w:p>
        </w:tc>
        <w:tc>
          <w:tcPr>
            <w:tcW w:w="2268" w:type="dxa"/>
          </w:tcPr>
          <w:p w14:paraId="632CE910"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4CF5E361" w14:textId="77777777" w:rsidR="002D7312" w:rsidRPr="00CE3C1C" w:rsidRDefault="002D7312" w:rsidP="00A56745">
            <w:pPr>
              <w:widowControl/>
              <w:autoSpaceDE/>
              <w:autoSpaceDN/>
              <w:adjustRightInd/>
              <w:contextualSpacing/>
              <w:jc w:val="right"/>
            </w:pPr>
          </w:p>
        </w:tc>
      </w:tr>
      <w:tr w:rsidR="002D7312" w:rsidRPr="00CE3C1C" w14:paraId="259318BD" w14:textId="77777777" w:rsidTr="003836FE">
        <w:trPr>
          <w:trHeight w:val="20"/>
        </w:trPr>
        <w:tc>
          <w:tcPr>
            <w:tcW w:w="7083" w:type="dxa"/>
            <w:noWrap/>
            <w:vAlign w:val="center"/>
            <w:hideMark/>
          </w:tcPr>
          <w:p w14:paraId="55A056DA" w14:textId="383B4E85" w:rsidR="002D7312" w:rsidRPr="00CE3C1C" w:rsidRDefault="002D7312" w:rsidP="00DE24B3">
            <w:pPr>
              <w:widowControl/>
              <w:autoSpaceDE/>
              <w:autoSpaceDN/>
              <w:adjustRightInd/>
              <w:ind w:left="596"/>
              <w:contextualSpacing/>
            </w:pPr>
            <w:r w:rsidRPr="00CE3C1C">
              <w:t>подготовки научно-педагогических кадров в ассистентуре-стажировке</w:t>
            </w:r>
          </w:p>
        </w:tc>
        <w:tc>
          <w:tcPr>
            <w:tcW w:w="797" w:type="dxa"/>
            <w:noWrap/>
            <w:vAlign w:val="center"/>
          </w:tcPr>
          <w:p w14:paraId="0330D76B" w14:textId="77777777" w:rsidR="002D7312" w:rsidRPr="00CE3C1C" w:rsidRDefault="002D7312" w:rsidP="00A56745">
            <w:pPr>
              <w:widowControl/>
              <w:autoSpaceDE/>
              <w:autoSpaceDN/>
              <w:adjustRightInd/>
              <w:contextualSpacing/>
              <w:jc w:val="center"/>
            </w:pPr>
            <w:r w:rsidRPr="00CE3C1C">
              <w:t>09</w:t>
            </w:r>
          </w:p>
        </w:tc>
        <w:tc>
          <w:tcPr>
            <w:tcW w:w="2180" w:type="dxa"/>
          </w:tcPr>
          <w:p w14:paraId="03C4DEC5" w14:textId="77777777" w:rsidR="002D7312" w:rsidRPr="00CE3C1C" w:rsidRDefault="002D7312" w:rsidP="00A56745">
            <w:pPr>
              <w:widowControl/>
              <w:autoSpaceDE/>
              <w:autoSpaceDN/>
              <w:adjustRightInd/>
              <w:contextualSpacing/>
              <w:jc w:val="right"/>
            </w:pPr>
          </w:p>
        </w:tc>
        <w:tc>
          <w:tcPr>
            <w:tcW w:w="2268" w:type="dxa"/>
          </w:tcPr>
          <w:p w14:paraId="32A2D634"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2C0060EC" w14:textId="77777777" w:rsidR="002D7312" w:rsidRPr="00CE3C1C" w:rsidRDefault="002D7312" w:rsidP="00A56745">
            <w:pPr>
              <w:widowControl/>
              <w:autoSpaceDE/>
              <w:autoSpaceDN/>
              <w:adjustRightInd/>
              <w:contextualSpacing/>
              <w:jc w:val="right"/>
            </w:pPr>
          </w:p>
        </w:tc>
      </w:tr>
      <w:tr w:rsidR="002D7312" w:rsidRPr="00CE3C1C" w14:paraId="3179D7EF" w14:textId="77777777" w:rsidTr="003836FE">
        <w:trPr>
          <w:trHeight w:val="20"/>
        </w:trPr>
        <w:tc>
          <w:tcPr>
            <w:tcW w:w="7083" w:type="dxa"/>
            <w:noWrap/>
            <w:vAlign w:val="center"/>
            <w:hideMark/>
          </w:tcPr>
          <w:p w14:paraId="1728C213" w14:textId="59B6131A" w:rsidR="002D7312" w:rsidRPr="00CE3C1C" w:rsidRDefault="002D7312" w:rsidP="00DE24B3">
            <w:pPr>
              <w:widowControl/>
              <w:autoSpaceDE/>
              <w:autoSpaceDN/>
              <w:adjustRightInd/>
              <w:ind w:left="596"/>
              <w:contextualSpacing/>
            </w:pPr>
            <w:r w:rsidRPr="00CE3C1C">
              <w:t>по программам профессионального обучения</w:t>
            </w:r>
          </w:p>
        </w:tc>
        <w:tc>
          <w:tcPr>
            <w:tcW w:w="797" w:type="dxa"/>
            <w:noWrap/>
            <w:vAlign w:val="center"/>
          </w:tcPr>
          <w:p w14:paraId="11A9FF9A" w14:textId="77777777" w:rsidR="002D7312" w:rsidRPr="00CE3C1C" w:rsidRDefault="002D7312" w:rsidP="00A56745">
            <w:pPr>
              <w:widowControl/>
              <w:autoSpaceDE/>
              <w:autoSpaceDN/>
              <w:adjustRightInd/>
              <w:contextualSpacing/>
              <w:jc w:val="center"/>
            </w:pPr>
            <w:r w:rsidRPr="00CE3C1C">
              <w:t>10</w:t>
            </w:r>
          </w:p>
        </w:tc>
        <w:tc>
          <w:tcPr>
            <w:tcW w:w="2180" w:type="dxa"/>
          </w:tcPr>
          <w:p w14:paraId="41BF649D" w14:textId="77777777" w:rsidR="002D7312" w:rsidRPr="00CE3C1C" w:rsidRDefault="002D7312" w:rsidP="00A56745">
            <w:pPr>
              <w:widowControl/>
              <w:autoSpaceDE/>
              <w:autoSpaceDN/>
              <w:adjustRightInd/>
              <w:contextualSpacing/>
              <w:jc w:val="right"/>
            </w:pPr>
          </w:p>
        </w:tc>
        <w:tc>
          <w:tcPr>
            <w:tcW w:w="2268" w:type="dxa"/>
          </w:tcPr>
          <w:p w14:paraId="6683BCED"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66F3C92E" w14:textId="77777777" w:rsidR="002D7312" w:rsidRPr="00CE3C1C" w:rsidRDefault="002D7312" w:rsidP="00A56745">
            <w:pPr>
              <w:widowControl/>
              <w:autoSpaceDE/>
              <w:autoSpaceDN/>
              <w:adjustRightInd/>
              <w:contextualSpacing/>
              <w:jc w:val="right"/>
            </w:pPr>
          </w:p>
        </w:tc>
      </w:tr>
      <w:tr w:rsidR="002D7312" w:rsidRPr="00CE3C1C" w14:paraId="29E6DB2E" w14:textId="77777777" w:rsidTr="003836FE">
        <w:trPr>
          <w:trHeight w:val="20"/>
        </w:trPr>
        <w:tc>
          <w:tcPr>
            <w:tcW w:w="7083" w:type="dxa"/>
            <w:noWrap/>
            <w:vAlign w:val="center"/>
            <w:hideMark/>
          </w:tcPr>
          <w:p w14:paraId="2A5DA6B8" w14:textId="659FB0F1" w:rsidR="002D7312" w:rsidRPr="00CE3C1C" w:rsidRDefault="002D7312" w:rsidP="00DE24B3">
            <w:pPr>
              <w:widowControl/>
              <w:autoSpaceDE/>
              <w:autoSpaceDN/>
              <w:adjustRightInd/>
              <w:ind w:left="596"/>
              <w:contextualSpacing/>
            </w:pPr>
            <w:r w:rsidRPr="00CE3C1C">
              <w:t>по дополнительным общеобразовательным программам</w:t>
            </w:r>
          </w:p>
        </w:tc>
        <w:tc>
          <w:tcPr>
            <w:tcW w:w="797" w:type="dxa"/>
            <w:noWrap/>
            <w:vAlign w:val="center"/>
          </w:tcPr>
          <w:p w14:paraId="65D1B1D7" w14:textId="77777777" w:rsidR="002D7312" w:rsidRPr="00CE3C1C" w:rsidRDefault="002D7312" w:rsidP="00A56745">
            <w:pPr>
              <w:widowControl/>
              <w:autoSpaceDE/>
              <w:autoSpaceDN/>
              <w:adjustRightInd/>
              <w:contextualSpacing/>
              <w:jc w:val="center"/>
            </w:pPr>
            <w:r w:rsidRPr="00CE3C1C">
              <w:t>11</w:t>
            </w:r>
          </w:p>
        </w:tc>
        <w:tc>
          <w:tcPr>
            <w:tcW w:w="2180" w:type="dxa"/>
          </w:tcPr>
          <w:p w14:paraId="38A06C82" w14:textId="77777777" w:rsidR="002D7312" w:rsidRPr="00CE3C1C" w:rsidRDefault="002D7312" w:rsidP="00A56745">
            <w:pPr>
              <w:widowControl/>
              <w:autoSpaceDE/>
              <w:autoSpaceDN/>
              <w:adjustRightInd/>
              <w:contextualSpacing/>
              <w:jc w:val="right"/>
            </w:pPr>
          </w:p>
        </w:tc>
        <w:tc>
          <w:tcPr>
            <w:tcW w:w="2268" w:type="dxa"/>
          </w:tcPr>
          <w:p w14:paraId="7D6F842D"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3A2EA118" w14:textId="77777777" w:rsidR="002D7312" w:rsidRPr="00CE3C1C" w:rsidRDefault="002D7312" w:rsidP="00A56745">
            <w:pPr>
              <w:widowControl/>
              <w:autoSpaceDE/>
              <w:autoSpaceDN/>
              <w:adjustRightInd/>
              <w:contextualSpacing/>
              <w:jc w:val="right"/>
            </w:pPr>
          </w:p>
        </w:tc>
      </w:tr>
      <w:tr w:rsidR="002D7312" w:rsidRPr="00CE3C1C" w14:paraId="09437334" w14:textId="77777777" w:rsidTr="003836FE">
        <w:trPr>
          <w:trHeight w:val="20"/>
        </w:trPr>
        <w:tc>
          <w:tcPr>
            <w:tcW w:w="7083" w:type="dxa"/>
            <w:noWrap/>
            <w:vAlign w:val="center"/>
            <w:hideMark/>
          </w:tcPr>
          <w:p w14:paraId="187335CD" w14:textId="6674A7AA" w:rsidR="002D7312" w:rsidRPr="00CE3C1C" w:rsidRDefault="002D7312" w:rsidP="00A56745">
            <w:pPr>
              <w:widowControl/>
              <w:autoSpaceDE/>
              <w:autoSpaceDN/>
              <w:adjustRightInd/>
              <w:ind w:left="596"/>
              <w:contextualSpacing/>
            </w:pPr>
            <w:r w:rsidRPr="00CE3C1C">
              <w:t>по дополнительным профессиональным программам</w:t>
            </w:r>
          </w:p>
        </w:tc>
        <w:tc>
          <w:tcPr>
            <w:tcW w:w="797" w:type="dxa"/>
            <w:noWrap/>
            <w:vAlign w:val="center"/>
          </w:tcPr>
          <w:p w14:paraId="16E3B4E5" w14:textId="77777777" w:rsidR="002D7312" w:rsidRPr="00CE3C1C" w:rsidRDefault="002D7312" w:rsidP="00A56745">
            <w:pPr>
              <w:widowControl/>
              <w:autoSpaceDE/>
              <w:autoSpaceDN/>
              <w:adjustRightInd/>
              <w:contextualSpacing/>
              <w:jc w:val="center"/>
            </w:pPr>
            <w:r w:rsidRPr="00CE3C1C">
              <w:t>12</w:t>
            </w:r>
          </w:p>
        </w:tc>
        <w:tc>
          <w:tcPr>
            <w:tcW w:w="2180" w:type="dxa"/>
          </w:tcPr>
          <w:p w14:paraId="389F6A3E" w14:textId="77777777" w:rsidR="002D7312" w:rsidRPr="00CE3C1C" w:rsidRDefault="002D7312" w:rsidP="00A56745">
            <w:pPr>
              <w:widowControl/>
              <w:autoSpaceDE/>
              <w:autoSpaceDN/>
              <w:adjustRightInd/>
              <w:contextualSpacing/>
              <w:jc w:val="right"/>
            </w:pPr>
          </w:p>
        </w:tc>
        <w:tc>
          <w:tcPr>
            <w:tcW w:w="2268" w:type="dxa"/>
          </w:tcPr>
          <w:p w14:paraId="56BB9713" w14:textId="77777777" w:rsidR="002D7312" w:rsidRPr="00CE3C1C" w:rsidRDefault="002D7312" w:rsidP="00A56745">
            <w:pPr>
              <w:widowControl/>
              <w:autoSpaceDE/>
              <w:autoSpaceDN/>
              <w:adjustRightInd/>
              <w:contextualSpacing/>
              <w:jc w:val="right"/>
            </w:pPr>
          </w:p>
        </w:tc>
        <w:tc>
          <w:tcPr>
            <w:tcW w:w="2268" w:type="dxa"/>
            <w:noWrap/>
            <w:vAlign w:val="center"/>
            <w:hideMark/>
          </w:tcPr>
          <w:p w14:paraId="759FA9D6" w14:textId="77777777" w:rsidR="002D7312" w:rsidRPr="00CE3C1C" w:rsidRDefault="002D7312" w:rsidP="00A56745">
            <w:pPr>
              <w:widowControl/>
              <w:autoSpaceDE/>
              <w:autoSpaceDN/>
              <w:adjustRightInd/>
              <w:contextualSpacing/>
              <w:jc w:val="right"/>
            </w:pPr>
          </w:p>
        </w:tc>
      </w:tr>
      <w:tr w:rsidR="000D4E23" w:rsidRPr="00CE3C1C" w14:paraId="4FFFF4E2" w14:textId="77777777" w:rsidTr="003836FE">
        <w:trPr>
          <w:trHeight w:val="270"/>
        </w:trPr>
        <w:tc>
          <w:tcPr>
            <w:tcW w:w="7083" w:type="dxa"/>
            <w:noWrap/>
            <w:vAlign w:val="center"/>
          </w:tcPr>
          <w:p w14:paraId="4363D087" w14:textId="60F979D8" w:rsidR="000D4E23" w:rsidRPr="00CE3C1C" w:rsidRDefault="000D4E23" w:rsidP="00A200A7">
            <w:pPr>
              <w:widowControl/>
              <w:autoSpaceDE/>
              <w:autoSpaceDN/>
              <w:adjustRightInd/>
              <w:contextualSpacing/>
            </w:pPr>
            <w:r w:rsidRPr="00CE3C1C">
              <w:t>подготовка научных кадров в докторантуре</w:t>
            </w:r>
          </w:p>
        </w:tc>
        <w:tc>
          <w:tcPr>
            <w:tcW w:w="797" w:type="dxa"/>
            <w:noWrap/>
            <w:vAlign w:val="center"/>
          </w:tcPr>
          <w:p w14:paraId="67439632" w14:textId="23E251C0" w:rsidR="000D4E23" w:rsidRPr="00CE3C1C" w:rsidRDefault="000D4E23" w:rsidP="000D4E23">
            <w:pPr>
              <w:widowControl/>
              <w:autoSpaceDE/>
              <w:autoSpaceDN/>
              <w:adjustRightInd/>
              <w:contextualSpacing/>
              <w:jc w:val="center"/>
            </w:pPr>
            <w:r w:rsidRPr="00CE3C1C">
              <w:t>13</w:t>
            </w:r>
          </w:p>
        </w:tc>
        <w:tc>
          <w:tcPr>
            <w:tcW w:w="2180" w:type="dxa"/>
          </w:tcPr>
          <w:p w14:paraId="26E5DD20" w14:textId="77777777" w:rsidR="000D4E23" w:rsidRPr="00CE3C1C" w:rsidRDefault="000D4E23" w:rsidP="000D4E23">
            <w:pPr>
              <w:widowControl/>
              <w:autoSpaceDE/>
              <w:autoSpaceDN/>
              <w:adjustRightInd/>
              <w:contextualSpacing/>
              <w:jc w:val="right"/>
            </w:pPr>
          </w:p>
        </w:tc>
        <w:tc>
          <w:tcPr>
            <w:tcW w:w="2268" w:type="dxa"/>
          </w:tcPr>
          <w:p w14:paraId="5B60C9BF" w14:textId="77777777" w:rsidR="000D4E23" w:rsidRPr="00CE3C1C" w:rsidRDefault="000D4E23" w:rsidP="000D4E23">
            <w:pPr>
              <w:widowControl/>
              <w:autoSpaceDE/>
              <w:autoSpaceDN/>
              <w:adjustRightInd/>
              <w:contextualSpacing/>
              <w:jc w:val="right"/>
            </w:pPr>
          </w:p>
        </w:tc>
        <w:tc>
          <w:tcPr>
            <w:tcW w:w="2268" w:type="dxa"/>
            <w:noWrap/>
            <w:vAlign w:val="center"/>
          </w:tcPr>
          <w:p w14:paraId="2B289C46" w14:textId="77777777" w:rsidR="000D4E23" w:rsidRPr="00CE3C1C" w:rsidRDefault="000D4E23" w:rsidP="000D4E23">
            <w:pPr>
              <w:widowControl/>
              <w:autoSpaceDE/>
              <w:autoSpaceDN/>
              <w:adjustRightInd/>
              <w:contextualSpacing/>
              <w:jc w:val="right"/>
            </w:pPr>
          </w:p>
        </w:tc>
      </w:tr>
      <w:tr w:rsidR="000D4E23" w:rsidRPr="00CE3C1C" w14:paraId="46210110" w14:textId="77777777" w:rsidTr="003836FE">
        <w:trPr>
          <w:trHeight w:val="20"/>
        </w:trPr>
        <w:tc>
          <w:tcPr>
            <w:tcW w:w="7083" w:type="dxa"/>
            <w:noWrap/>
            <w:vAlign w:val="center"/>
            <w:hideMark/>
          </w:tcPr>
          <w:p w14:paraId="7BA73A20" w14:textId="2B50E58B" w:rsidR="000D4E23" w:rsidRPr="00CE3C1C" w:rsidRDefault="000D4E23" w:rsidP="000D4E23">
            <w:pPr>
              <w:widowControl/>
              <w:autoSpaceDE/>
              <w:autoSpaceDN/>
              <w:adjustRightInd/>
              <w:contextualSpacing/>
            </w:pPr>
            <w:r w:rsidRPr="00CE3C1C">
              <w:t>научные исследования и разработки</w:t>
            </w:r>
          </w:p>
        </w:tc>
        <w:tc>
          <w:tcPr>
            <w:tcW w:w="797" w:type="dxa"/>
            <w:noWrap/>
            <w:vAlign w:val="center"/>
          </w:tcPr>
          <w:p w14:paraId="596DCC38" w14:textId="565565CE" w:rsidR="000D4E23" w:rsidRPr="00CE3C1C" w:rsidRDefault="000D4E23" w:rsidP="000D4E23">
            <w:pPr>
              <w:widowControl/>
              <w:autoSpaceDE/>
              <w:autoSpaceDN/>
              <w:adjustRightInd/>
              <w:contextualSpacing/>
              <w:jc w:val="center"/>
            </w:pPr>
            <w:r w:rsidRPr="00CE3C1C">
              <w:t>14</w:t>
            </w:r>
          </w:p>
        </w:tc>
        <w:tc>
          <w:tcPr>
            <w:tcW w:w="2180" w:type="dxa"/>
          </w:tcPr>
          <w:p w14:paraId="64405E14" w14:textId="77777777" w:rsidR="000D4E23" w:rsidRPr="00CE3C1C" w:rsidRDefault="000D4E23" w:rsidP="000D4E23">
            <w:pPr>
              <w:widowControl/>
              <w:autoSpaceDE/>
              <w:autoSpaceDN/>
              <w:adjustRightInd/>
              <w:contextualSpacing/>
              <w:jc w:val="right"/>
            </w:pPr>
          </w:p>
        </w:tc>
        <w:tc>
          <w:tcPr>
            <w:tcW w:w="2268" w:type="dxa"/>
          </w:tcPr>
          <w:p w14:paraId="14660806" w14:textId="77777777" w:rsidR="000D4E23" w:rsidRPr="00CE3C1C" w:rsidRDefault="000D4E23" w:rsidP="000D4E23">
            <w:pPr>
              <w:widowControl/>
              <w:autoSpaceDE/>
              <w:autoSpaceDN/>
              <w:adjustRightInd/>
              <w:contextualSpacing/>
              <w:jc w:val="right"/>
            </w:pPr>
          </w:p>
        </w:tc>
        <w:tc>
          <w:tcPr>
            <w:tcW w:w="2268" w:type="dxa"/>
            <w:noWrap/>
            <w:vAlign w:val="center"/>
            <w:hideMark/>
          </w:tcPr>
          <w:p w14:paraId="294E9118" w14:textId="77777777" w:rsidR="000D4E23" w:rsidRPr="00CE3C1C" w:rsidRDefault="000D4E23" w:rsidP="000D4E23">
            <w:pPr>
              <w:widowControl/>
              <w:autoSpaceDE/>
              <w:autoSpaceDN/>
              <w:adjustRightInd/>
              <w:contextualSpacing/>
              <w:jc w:val="right"/>
            </w:pPr>
          </w:p>
        </w:tc>
      </w:tr>
      <w:tr w:rsidR="000D4E23" w:rsidRPr="00CE3C1C" w14:paraId="20996EC1" w14:textId="77777777" w:rsidTr="003836FE">
        <w:trPr>
          <w:trHeight w:val="20"/>
        </w:trPr>
        <w:tc>
          <w:tcPr>
            <w:tcW w:w="7083" w:type="dxa"/>
            <w:noWrap/>
            <w:vAlign w:val="center"/>
            <w:hideMark/>
          </w:tcPr>
          <w:p w14:paraId="7B329741" w14:textId="1889852B" w:rsidR="000D4E23" w:rsidRPr="00CE3C1C" w:rsidRDefault="000D4E23" w:rsidP="000D4E23">
            <w:pPr>
              <w:widowControl/>
              <w:autoSpaceDE/>
              <w:autoSpaceDN/>
              <w:adjustRightInd/>
              <w:contextualSpacing/>
            </w:pPr>
            <w:r w:rsidRPr="00CE3C1C">
              <w:t>научно-технические услуги</w:t>
            </w:r>
          </w:p>
        </w:tc>
        <w:tc>
          <w:tcPr>
            <w:tcW w:w="797" w:type="dxa"/>
            <w:noWrap/>
            <w:vAlign w:val="center"/>
          </w:tcPr>
          <w:p w14:paraId="5EE18DA6" w14:textId="28D30E0E" w:rsidR="000D4E23" w:rsidRPr="00CE3C1C" w:rsidRDefault="000D4E23" w:rsidP="000D4E23">
            <w:pPr>
              <w:widowControl/>
              <w:autoSpaceDE/>
              <w:autoSpaceDN/>
              <w:adjustRightInd/>
              <w:contextualSpacing/>
              <w:jc w:val="center"/>
            </w:pPr>
            <w:r w:rsidRPr="00CE3C1C">
              <w:t>15</w:t>
            </w:r>
          </w:p>
        </w:tc>
        <w:tc>
          <w:tcPr>
            <w:tcW w:w="2180" w:type="dxa"/>
          </w:tcPr>
          <w:p w14:paraId="0E040F05" w14:textId="77777777" w:rsidR="000D4E23" w:rsidRPr="00CE3C1C" w:rsidRDefault="000D4E23" w:rsidP="000D4E23">
            <w:pPr>
              <w:widowControl/>
              <w:autoSpaceDE/>
              <w:autoSpaceDN/>
              <w:adjustRightInd/>
              <w:contextualSpacing/>
              <w:jc w:val="right"/>
            </w:pPr>
          </w:p>
        </w:tc>
        <w:tc>
          <w:tcPr>
            <w:tcW w:w="2268" w:type="dxa"/>
          </w:tcPr>
          <w:p w14:paraId="4CC0F401" w14:textId="77777777" w:rsidR="000D4E23" w:rsidRPr="00CE3C1C" w:rsidRDefault="000D4E23" w:rsidP="000D4E23">
            <w:pPr>
              <w:widowControl/>
              <w:autoSpaceDE/>
              <w:autoSpaceDN/>
              <w:adjustRightInd/>
              <w:contextualSpacing/>
              <w:jc w:val="right"/>
            </w:pPr>
          </w:p>
        </w:tc>
        <w:tc>
          <w:tcPr>
            <w:tcW w:w="2268" w:type="dxa"/>
            <w:noWrap/>
            <w:vAlign w:val="center"/>
            <w:hideMark/>
          </w:tcPr>
          <w:p w14:paraId="215DA541" w14:textId="77777777" w:rsidR="000D4E23" w:rsidRPr="00CE3C1C" w:rsidRDefault="000D4E23" w:rsidP="000D4E23">
            <w:pPr>
              <w:widowControl/>
              <w:autoSpaceDE/>
              <w:autoSpaceDN/>
              <w:adjustRightInd/>
              <w:contextualSpacing/>
              <w:jc w:val="right"/>
            </w:pPr>
          </w:p>
        </w:tc>
      </w:tr>
      <w:tr w:rsidR="000D4E23" w:rsidRPr="00CE3C1C" w14:paraId="05262699" w14:textId="77777777" w:rsidTr="003836FE">
        <w:trPr>
          <w:trHeight w:val="20"/>
        </w:trPr>
        <w:tc>
          <w:tcPr>
            <w:tcW w:w="7083" w:type="dxa"/>
            <w:noWrap/>
            <w:vAlign w:val="center"/>
            <w:hideMark/>
          </w:tcPr>
          <w:p w14:paraId="393AA82C" w14:textId="57B5CD6F" w:rsidR="000D4E23" w:rsidRPr="00CE3C1C" w:rsidRDefault="000D4E23" w:rsidP="000D4E23">
            <w:pPr>
              <w:widowControl/>
              <w:autoSpaceDE/>
              <w:autoSpaceDN/>
              <w:adjustRightInd/>
              <w:contextualSpacing/>
            </w:pPr>
            <w:r w:rsidRPr="00CE3C1C">
              <w:t>использование результатов интеллектуальной деятельности</w:t>
            </w:r>
          </w:p>
        </w:tc>
        <w:tc>
          <w:tcPr>
            <w:tcW w:w="797" w:type="dxa"/>
            <w:noWrap/>
            <w:vAlign w:val="center"/>
          </w:tcPr>
          <w:p w14:paraId="1A527375" w14:textId="73BC75A3" w:rsidR="000D4E23" w:rsidRPr="00CE3C1C" w:rsidRDefault="000D4E23" w:rsidP="000D4E23">
            <w:pPr>
              <w:widowControl/>
              <w:autoSpaceDE/>
              <w:autoSpaceDN/>
              <w:adjustRightInd/>
              <w:contextualSpacing/>
              <w:jc w:val="center"/>
            </w:pPr>
            <w:r w:rsidRPr="00CE3C1C">
              <w:t>16</w:t>
            </w:r>
          </w:p>
        </w:tc>
        <w:tc>
          <w:tcPr>
            <w:tcW w:w="2180" w:type="dxa"/>
          </w:tcPr>
          <w:p w14:paraId="68241051" w14:textId="77777777" w:rsidR="000D4E23" w:rsidRPr="00CE3C1C" w:rsidRDefault="000D4E23" w:rsidP="000D4E23">
            <w:pPr>
              <w:widowControl/>
              <w:autoSpaceDE/>
              <w:autoSpaceDN/>
              <w:adjustRightInd/>
              <w:contextualSpacing/>
              <w:jc w:val="right"/>
            </w:pPr>
          </w:p>
        </w:tc>
        <w:tc>
          <w:tcPr>
            <w:tcW w:w="2268" w:type="dxa"/>
          </w:tcPr>
          <w:p w14:paraId="4A92D1D6" w14:textId="77777777" w:rsidR="000D4E23" w:rsidRPr="00CE3C1C" w:rsidRDefault="000D4E23" w:rsidP="000D4E23">
            <w:pPr>
              <w:widowControl/>
              <w:autoSpaceDE/>
              <w:autoSpaceDN/>
              <w:adjustRightInd/>
              <w:contextualSpacing/>
              <w:jc w:val="right"/>
            </w:pPr>
          </w:p>
        </w:tc>
        <w:tc>
          <w:tcPr>
            <w:tcW w:w="2268" w:type="dxa"/>
            <w:noWrap/>
            <w:vAlign w:val="center"/>
            <w:hideMark/>
          </w:tcPr>
          <w:p w14:paraId="7D88D37C" w14:textId="77777777" w:rsidR="000D4E23" w:rsidRPr="00CE3C1C" w:rsidRDefault="000D4E23" w:rsidP="000D4E23">
            <w:pPr>
              <w:widowControl/>
              <w:autoSpaceDE/>
              <w:autoSpaceDN/>
              <w:adjustRightInd/>
              <w:contextualSpacing/>
              <w:jc w:val="right"/>
            </w:pPr>
          </w:p>
        </w:tc>
      </w:tr>
      <w:tr w:rsidR="000D4E23" w:rsidRPr="00CE3C1C" w14:paraId="292283AC" w14:textId="77777777" w:rsidTr="003836FE">
        <w:trPr>
          <w:trHeight w:val="20"/>
        </w:trPr>
        <w:tc>
          <w:tcPr>
            <w:tcW w:w="7083" w:type="dxa"/>
            <w:noWrap/>
            <w:vAlign w:val="center"/>
            <w:hideMark/>
          </w:tcPr>
          <w:p w14:paraId="23A37A73" w14:textId="3E21CAC0" w:rsidR="000D4E23" w:rsidRPr="00CE3C1C" w:rsidRDefault="000D4E23" w:rsidP="000D4E23">
            <w:pPr>
              <w:widowControl/>
              <w:autoSpaceDE/>
              <w:autoSpaceDN/>
              <w:adjustRightInd/>
              <w:contextualSpacing/>
            </w:pPr>
            <w:r w:rsidRPr="00CE3C1C">
              <w:t>творческие проекты</w:t>
            </w:r>
          </w:p>
        </w:tc>
        <w:tc>
          <w:tcPr>
            <w:tcW w:w="797" w:type="dxa"/>
            <w:noWrap/>
            <w:vAlign w:val="center"/>
          </w:tcPr>
          <w:p w14:paraId="519D5076" w14:textId="4EC138B5" w:rsidR="000D4E23" w:rsidRPr="00CE3C1C" w:rsidRDefault="000D4E23" w:rsidP="000D4E23">
            <w:pPr>
              <w:widowControl/>
              <w:autoSpaceDE/>
              <w:autoSpaceDN/>
              <w:adjustRightInd/>
              <w:contextualSpacing/>
              <w:jc w:val="center"/>
            </w:pPr>
            <w:r w:rsidRPr="00CE3C1C">
              <w:t>17</w:t>
            </w:r>
          </w:p>
        </w:tc>
        <w:tc>
          <w:tcPr>
            <w:tcW w:w="2180" w:type="dxa"/>
          </w:tcPr>
          <w:p w14:paraId="1B24B209" w14:textId="77777777" w:rsidR="000D4E23" w:rsidRPr="00CE3C1C" w:rsidRDefault="000D4E23" w:rsidP="000D4E23">
            <w:pPr>
              <w:widowControl/>
              <w:autoSpaceDE/>
              <w:autoSpaceDN/>
              <w:adjustRightInd/>
              <w:contextualSpacing/>
              <w:jc w:val="right"/>
            </w:pPr>
          </w:p>
        </w:tc>
        <w:tc>
          <w:tcPr>
            <w:tcW w:w="2268" w:type="dxa"/>
          </w:tcPr>
          <w:p w14:paraId="69CEBDB6" w14:textId="77777777" w:rsidR="000D4E23" w:rsidRPr="00CE3C1C" w:rsidRDefault="000D4E23" w:rsidP="000D4E23">
            <w:pPr>
              <w:widowControl/>
              <w:autoSpaceDE/>
              <w:autoSpaceDN/>
              <w:adjustRightInd/>
              <w:contextualSpacing/>
              <w:jc w:val="right"/>
            </w:pPr>
          </w:p>
        </w:tc>
        <w:tc>
          <w:tcPr>
            <w:tcW w:w="2268" w:type="dxa"/>
            <w:noWrap/>
            <w:vAlign w:val="center"/>
            <w:hideMark/>
          </w:tcPr>
          <w:p w14:paraId="3B50E308" w14:textId="77777777" w:rsidR="000D4E23" w:rsidRPr="00CE3C1C" w:rsidRDefault="000D4E23" w:rsidP="000D4E23">
            <w:pPr>
              <w:widowControl/>
              <w:autoSpaceDE/>
              <w:autoSpaceDN/>
              <w:adjustRightInd/>
              <w:contextualSpacing/>
              <w:jc w:val="right"/>
            </w:pPr>
          </w:p>
        </w:tc>
      </w:tr>
      <w:tr w:rsidR="000D4E23" w:rsidRPr="00CE3C1C" w14:paraId="666355BE" w14:textId="77777777" w:rsidTr="003836FE">
        <w:trPr>
          <w:trHeight w:val="20"/>
        </w:trPr>
        <w:tc>
          <w:tcPr>
            <w:tcW w:w="7083" w:type="dxa"/>
            <w:noWrap/>
            <w:vAlign w:val="center"/>
          </w:tcPr>
          <w:p w14:paraId="2C222830" w14:textId="0AEF6502" w:rsidR="000D4E23" w:rsidRPr="00CE3C1C" w:rsidRDefault="000D4E23" w:rsidP="000D4E23">
            <w:pPr>
              <w:widowControl/>
              <w:autoSpaceDE/>
              <w:autoSpaceDN/>
              <w:adjustRightInd/>
              <w:contextualSpacing/>
            </w:pPr>
            <w:r w:rsidRPr="00CE3C1C">
              <w:t>проведение научно-образовательных мероприятий (конференции, симпозиумы, семинары и т.п.)</w:t>
            </w:r>
          </w:p>
        </w:tc>
        <w:tc>
          <w:tcPr>
            <w:tcW w:w="797" w:type="dxa"/>
            <w:noWrap/>
            <w:vAlign w:val="center"/>
          </w:tcPr>
          <w:p w14:paraId="356C96F3" w14:textId="2E60C6B9" w:rsidR="000D4E23" w:rsidRPr="00CE3C1C" w:rsidRDefault="000D4E23" w:rsidP="000D4E23">
            <w:pPr>
              <w:widowControl/>
              <w:autoSpaceDE/>
              <w:autoSpaceDN/>
              <w:adjustRightInd/>
              <w:contextualSpacing/>
              <w:jc w:val="center"/>
            </w:pPr>
            <w:r w:rsidRPr="00CE3C1C">
              <w:t>18</w:t>
            </w:r>
          </w:p>
        </w:tc>
        <w:tc>
          <w:tcPr>
            <w:tcW w:w="2180" w:type="dxa"/>
          </w:tcPr>
          <w:p w14:paraId="21E7B621" w14:textId="77777777" w:rsidR="000D4E23" w:rsidRPr="00CE3C1C" w:rsidRDefault="000D4E23" w:rsidP="000D4E23">
            <w:pPr>
              <w:widowControl/>
              <w:autoSpaceDE/>
              <w:autoSpaceDN/>
              <w:adjustRightInd/>
              <w:contextualSpacing/>
              <w:jc w:val="right"/>
            </w:pPr>
          </w:p>
        </w:tc>
        <w:tc>
          <w:tcPr>
            <w:tcW w:w="2268" w:type="dxa"/>
          </w:tcPr>
          <w:p w14:paraId="5142DF43" w14:textId="77777777" w:rsidR="000D4E23" w:rsidRPr="00CE3C1C" w:rsidRDefault="000D4E23" w:rsidP="000D4E23">
            <w:pPr>
              <w:widowControl/>
              <w:autoSpaceDE/>
              <w:autoSpaceDN/>
              <w:adjustRightInd/>
              <w:contextualSpacing/>
              <w:jc w:val="right"/>
            </w:pPr>
          </w:p>
        </w:tc>
        <w:tc>
          <w:tcPr>
            <w:tcW w:w="2268" w:type="dxa"/>
            <w:noWrap/>
            <w:vAlign w:val="center"/>
          </w:tcPr>
          <w:p w14:paraId="0D7BEDED" w14:textId="77777777" w:rsidR="000D4E23" w:rsidRPr="00CE3C1C" w:rsidRDefault="000D4E23" w:rsidP="000D4E23">
            <w:pPr>
              <w:widowControl/>
              <w:autoSpaceDE/>
              <w:autoSpaceDN/>
              <w:adjustRightInd/>
              <w:contextualSpacing/>
              <w:jc w:val="right"/>
            </w:pPr>
          </w:p>
        </w:tc>
      </w:tr>
      <w:tr w:rsidR="000D4E23" w:rsidRPr="00CE3C1C" w14:paraId="09F42143" w14:textId="77777777" w:rsidTr="003836FE">
        <w:trPr>
          <w:trHeight w:val="20"/>
        </w:trPr>
        <w:tc>
          <w:tcPr>
            <w:tcW w:w="7083" w:type="dxa"/>
            <w:noWrap/>
            <w:vAlign w:val="center"/>
            <w:hideMark/>
          </w:tcPr>
          <w:p w14:paraId="0BDD4027" w14:textId="554F07DC" w:rsidR="000D4E23" w:rsidRPr="00CE3C1C" w:rsidRDefault="000D4E23" w:rsidP="000D4E23">
            <w:pPr>
              <w:widowControl/>
              <w:autoSpaceDE/>
              <w:autoSpaceDN/>
              <w:adjustRightInd/>
              <w:contextualSpacing/>
            </w:pPr>
            <w:r w:rsidRPr="00CE3C1C">
              <w:t>доходы от платы за пользование общежитиями</w:t>
            </w:r>
          </w:p>
        </w:tc>
        <w:tc>
          <w:tcPr>
            <w:tcW w:w="797" w:type="dxa"/>
            <w:noWrap/>
            <w:vAlign w:val="center"/>
          </w:tcPr>
          <w:p w14:paraId="41F2E1BF" w14:textId="155A1470" w:rsidR="000D4E23" w:rsidRPr="00CE3C1C" w:rsidRDefault="000D4E23" w:rsidP="000D4E23">
            <w:pPr>
              <w:widowControl/>
              <w:autoSpaceDE/>
              <w:autoSpaceDN/>
              <w:adjustRightInd/>
              <w:contextualSpacing/>
              <w:jc w:val="center"/>
            </w:pPr>
            <w:r w:rsidRPr="00CE3C1C">
              <w:t>19</w:t>
            </w:r>
          </w:p>
        </w:tc>
        <w:tc>
          <w:tcPr>
            <w:tcW w:w="2180" w:type="dxa"/>
          </w:tcPr>
          <w:p w14:paraId="1DCB4477" w14:textId="77777777" w:rsidR="000D4E23" w:rsidRPr="00CE3C1C" w:rsidRDefault="000D4E23" w:rsidP="000D4E23">
            <w:pPr>
              <w:widowControl/>
              <w:autoSpaceDE/>
              <w:autoSpaceDN/>
              <w:adjustRightInd/>
              <w:contextualSpacing/>
              <w:jc w:val="right"/>
            </w:pPr>
          </w:p>
        </w:tc>
        <w:tc>
          <w:tcPr>
            <w:tcW w:w="2268" w:type="dxa"/>
          </w:tcPr>
          <w:p w14:paraId="1A0E482C" w14:textId="77777777" w:rsidR="000D4E23" w:rsidRPr="00CE3C1C" w:rsidRDefault="000D4E23" w:rsidP="000D4E23">
            <w:pPr>
              <w:widowControl/>
              <w:autoSpaceDE/>
              <w:autoSpaceDN/>
              <w:adjustRightInd/>
              <w:contextualSpacing/>
              <w:jc w:val="right"/>
            </w:pPr>
          </w:p>
        </w:tc>
        <w:tc>
          <w:tcPr>
            <w:tcW w:w="2268" w:type="dxa"/>
            <w:noWrap/>
            <w:vAlign w:val="center"/>
            <w:hideMark/>
          </w:tcPr>
          <w:p w14:paraId="30F389A4" w14:textId="77777777" w:rsidR="000D4E23" w:rsidRPr="00CE3C1C" w:rsidRDefault="000D4E23" w:rsidP="000D4E23">
            <w:pPr>
              <w:widowControl/>
              <w:autoSpaceDE/>
              <w:autoSpaceDN/>
              <w:adjustRightInd/>
              <w:contextualSpacing/>
              <w:jc w:val="right"/>
            </w:pPr>
          </w:p>
        </w:tc>
      </w:tr>
      <w:tr w:rsidR="000D4E23" w:rsidRPr="00CE3C1C" w14:paraId="57F34B16" w14:textId="77777777" w:rsidTr="003836FE">
        <w:trPr>
          <w:trHeight w:val="20"/>
        </w:trPr>
        <w:tc>
          <w:tcPr>
            <w:tcW w:w="7083" w:type="dxa"/>
            <w:noWrap/>
            <w:vAlign w:val="center"/>
          </w:tcPr>
          <w:p w14:paraId="75ACC228" w14:textId="1E7D5754" w:rsidR="000D4E23" w:rsidRPr="00CE3C1C" w:rsidRDefault="000D4E23" w:rsidP="000D4E23">
            <w:pPr>
              <w:widowControl/>
              <w:autoSpaceDE/>
              <w:autoSpaceDN/>
              <w:adjustRightInd/>
              <w:contextualSpacing/>
            </w:pPr>
            <w:r w:rsidRPr="00CE3C1C">
              <w:t>осуществление капитальных вложений</w:t>
            </w:r>
          </w:p>
        </w:tc>
        <w:tc>
          <w:tcPr>
            <w:tcW w:w="797" w:type="dxa"/>
            <w:noWrap/>
            <w:vAlign w:val="center"/>
          </w:tcPr>
          <w:p w14:paraId="7FA168EC" w14:textId="089D1B2E" w:rsidR="000D4E23" w:rsidRPr="00CE3C1C" w:rsidRDefault="000D4E23" w:rsidP="000D4E23">
            <w:pPr>
              <w:widowControl/>
              <w:autoSpaceDE/>
              <w:autoSpaceDN/>
              <w:adjustRightInd/>
              <w:contextualSpacing/>
              <w:jc w:val="center"/>
            </w:pPr>
            <w:r w:rsidRPr="00CE3C1C">
              <w:t>20</w:t>
            </w:r>
          </w:p>
        </w:tc>
        <w:tc>
          <w:tcPr>
            <w:tcW w:w="2180" w:type="dxa"/>
          </w:tcPr>
          <w:p w14:paraId="6E431141" w14:textId="77777777" w:rsidR="000D4E23" w:rsidRPr="00CE3C1C" w:rsidRDefault="000D4E23" w:rsidP="000D4E23">
            <w:pPr>
              <w:widowControl/>
              <w:autoSpaceDE/>
              <w:autoSpaceDN/>
              <w:adjustRightInd/>
              <w:contextualSpacing/>
              <w:jc w:val="right"/>
            </w:pPr>
          </w:p>
        </w:tc>
        <w:tc>
          <w:tcPr>
            <w:tcW w:w="2268" w:type="dxa"/>
          </w:tcPr>
          <w:p w14:paraId="1DF9DDA1" w14:textId="77777777" w:rsidR="000D4E23" w:rsidRPr="00CE3C1C" w:rsidRDefault="000D4E23" w:rsidP="000D4E23">
            <w:pPr>
              <w:widowControl/>
              <w:autoSpaceDE/>
              <w:autoSpaceDN/>
              <w:adjustRightInd/>
              <w:contextualSpacing/>
              <w:jc w:val="right"/>
            </w:pPr>
          </w:p>
        </w:tc>
        <w:tc>
          <w:tcPr>
            <w:tcW w:w="2268" w:type="dxa"/>
            <w:noWrap/>
            <w:vAlign w:val="center"/>
          </w:tcPr>
          <w:p w14:paraId="15B83C70" w14:textId="77777777" w:rsidR="000D4E23" w:rsidRPr="00CE3C1C" w:rsidRDefault="000D4E23" w:rsidP="000D4E23">
            <w:pPr>
              <w:widowControl/>
              <w:autoSpaceDE/>
              <w:autoSpaceDN/>
              <w:adjustRightInd/>
              <w:contextualSpacing/>
              <w:jc w:val="right"/>
            </w:pPr>
          </w:p>
        </w:tc>
      </w:tr>
      <w:tr w:rsidR="000D4E23" w:rsidRPr="00CE3C1C" w14:paraId="1178E444" w14:textId="77777777" w:rsidTr="003836FE">
        <w:trPr>
          <w:trHeight w:val="20"/>
        </w:trPr>
        <w:tc>
          <w:tcPr>
            <w:tcW w:w="7083" w:type="dxa"/>
            <w:noWrap/>
            <w:vAlign w:val="center"/>
            <w:hideMark/>
          </w:tcPr>
          <w:p w14:paraId="2B945FE3" w14:textId="4283C92F" w:rsidR="000D4E23" w:rsidRPr="00CE3C1C" w:rsidRDefault="0073618A" w:rsidP="006B5DBA">
            <w:pPr>
              <w:widowControl/>
              <w:autoSpaceDE/>
              <w:autoSpaceDN/>
              <w:adjustRightInd/>
              <w:contextualSpacing/>
            </w:pPr>
            <w:r w:rsidRPr="00CE3C1C">
              <w:t>доходы от иной деятельности</w:t>
            </w:r>
          </w:p>
        </w:tc>
        <w:tc>
          <w:tcPr>
            <w:tcW w:w="797" w:type="dxa"/>
            <w:noWrap/>
            <w:vAlign w:val="center"/>
          </w:tcPr>
          <w:p w14:paraId="762F5995" w14:textId="3EC39158" w:rsidR="000D4E23" w:rsidRPr="00CE3C1C" w:rsidRDefault="000D4E23" w:rsidP="000D4E23">
            <w:pPr>
              <w:widowControl/>
              <w:autoSpaceDE/>
              <w:autoSpaceDN/>
              <w:adjustRightInd/>
              <w:contextualSpacing/>
              <w:jc w:val="center"/>
            </w:pPr>
            <w:r w:rsidRPr="00CE3C1C">
              <w:t>21</w:t>
            </w:r>
          </w:p>
        </w:tc>
        <w:tc>
          <w:tcPr>
            <w:tcW w:w="2180" w:type="dxa"/>
          </w:tcPr>
          <w:p w14:paraId="118CAC55" w14:textId="77777777" w:rsidR="000D4E23" w:rsidRPr="00CE3C1C" w:rsidRDefault="000D4E23" w:rsidP="000D4E23">
            <w:pPr>
              <w:widowControl/>
              <w:autoSpaceDE/>
              <w:autoSpaceDN/>
              <w:adjustRightInd/>
              <w:contextualSpacing/>
              <w:jc w:val="right"/>
            </w:pPr>
          </w:p>
        </w:tc>
        <w:tc>
          <w:tcPr>
            <w:tcW w:w="2268" w:type="dxa"/>
          </w:tcPr>
          <w:p w14:paraId="5CBBEE74" w14:textId="77777777" w:rsidR="000D4E23" w:rsidRPr="00CE3C1C" w:rsidRDefault="000D4E23" w:rsidP="000D4E23">
            <w:pPr>
              <w:widowControl/>
              <w:autoSpaceDE/>
              <w:autoSpaceDN/>
              <w:adjustRightInd/>
              <w:contextualSpacing/>
              <w:jc w:val="right"/>
            </w:pPr>
          </w:p>
        </w:tc>
        <w:tc>
          <w:tcPr>
            <w:tcW w:w="2268" w:type="dxa"/>
            <w:noWrap/>
            <w:vAlign w:val="center"/>
            <w:hideMark/>
          </w:tcPr>
          <w:p w14:paraId="30B7AD1C" w14:textId="77777777" w:rsidR="000D4E23" w:rsidRPr="00CE3C1C" w:rsidRDefault="000D4E23" w:rsidP="000D4E23">
            <w:pPr>
              <w:widowControl/>
              <w:autoSpaceDE/>
              <w:autoSpaceDN/>
              <w:adjustRightInd/>
              <w:contextualSpacing/>
              <w:jc w:val="right"/>
            </w:pPr>
          </w:p>
        </w:tc>
      </w:tr>
      <w:tr w:rsidR="000D4E23" w:rsidRPr="00CE3C1C" w14:paraId="070027C7" w14:textId="77777777" w:rsidTr="003836FE">
        <w:trPr>
          <w:trHeight w:val="20"/>
        </w:trPr>
        <w:tc>
          <w:tcPr>
            <w:tcW w:w="7083" w:type="dxa"/>
            <w:noWrap/>
            <w:vAlign w:val="center"/>
          </w:tcPr>
          <w:p w14:paraId="65D9B70E" w14:textId="59E5C26B" w:rsidR="000D4E23" w:rsidRPr="00CE3C1C" w:rsidRDefault="00EE2C45" w:rsidP="00D81EE2">
            <w:pPr>
              <w:widowControl/>
              <w:autoSpaceDE/>
              <w:autoSpaceDN/>
              <w:adjustRightInd/>
              <w:contextualSpacing/>
            </w:pPr>
            <w:r w:rsidRPr="00CE3C1C">
              <w:t>Всего (сумма строк 01, 13–2</w:t>
            </w:r>
            <w:r w:rsidR="00D81EE2" w:rsidRPr="00CE3C1C">
              <w:t>1</w:t>
            </w:r>
            <w:r w:rsidR="000D4E23" w:rsidRPr="00CE3C1C">
              <w:t>)</w:t>
            </w:r>
          </w:p>
        </w:tc>
        <w:tc>
          <w:tcPr>
            <w:tcW w:w="797" w:type="dxa"/>
            <w:noWrap/>
            <w:vAlign w:val="center"/>
          </w:tcPr>
          <w:p w14:paraId="6C507052" w14:textId="65A98D8E" w:rsidR="000D4E23" w:rsidRPr="00CE3C1C" w:rsidRDefault="00EE2C45" w:rsidP="00FE7D7C">
            <w:pPr>
              <w:widowControl/>
              <w:autoSpaceDE/>
              <w:autoSpaceDN/>
              <w:adjustRightInd/>
              <w:contextualSpacing/>
              <w:jc w:val="center"/>
            </w:pPr>
            <w:r w:rsidRPr="00CE3C1C">
              <w:t>2</w:t>
            </w:r>
            <w:r w:rsidR="00FE7D7C" w:rsidRPr="00CE3C1C">
              <w:t>2</w:t>
            </w:r>
          </w:p>
        </w:tc>
        <w:tc>
          <w:tcPr>
            <w:tcW w:w="2180" w:type="dxa"/>
          </w:tcPr>
          <w:p w14:paraId="64F1EAA1" w14:textId="77777777" w:rsidR="000D4E23" w:rsidRPr="00CE3C1C" w:rsidRDefault="000D4E23" w:rsidP="000D4E23">
            <w:pPr>
              <w:widowControl/>
              <w:autoSpaceDE/>
              <w:autoSpaceDN/>
              <w:adjustRightInd/>
              <w:contextualSpacing/>
              <w:jc w:val="right"/>
            </w:pPr>
          </w:p>
        </w:tc>
        <w:tc>
          <w:tcPr>
            <w:tcW w:w="2268" w:type="dxa"/>
          </w:tcPr>
          <w:p w14:paraId="2FC3119C" w14:textId="77777777" w:rsidR="000D4E23" w:rsidRPr="00CE3C1C" w:rsidRDefault="000D4E23" w:rsidP="000D4E23">
            <w:pPr>
              <w:widowControl/>
              <w:autoSpaceDE/>
              <w:autoSpaceDN/>
              <w:adjustRightInd/>
              <w:contextualSpacing/>
              <w:jc w:val="right"/>
            </w:pPr>
          </w:p>
        </w:tc>
        <w:tc>
          <w:tcPr>
            <w:tcW w:w="2268" w:type="dxa"/>
            <w:noWrap/>
            <w:vAlign w:val="center"/>
          </w:tcPr>
          <w:p w14:paraId="69874F75" w14:textId="77777777" w:rsidR="000D4E23" w:rsidRPr="00CE3C1C" w:rsidRDefault="000D4E23" w:rsidP="000D4E23">
            <w:pPr>
              <w:widowControl/>
              <w:autoSpaceDE/>
              <w:autoSpaceDN/>
              <w:adjustRightInd/>
              <w:contextualSpacing/>
              <w:jc w:val="right"/>
            </w:pPr>
          </w:p>
        </w:tc>
      </w:tr>
    </w:tbl>
    <w:p w14:paraId="6AF1DDF7" w14:textId="77777777" w:rsidR="003836FE" w:rsidRPr="00CE3C1C" w:rsidRDefault="003836FE">
      <w:pPr>
        <w:widowControl/>
        <w:autoSpaceDE/>
        <w:autoSpaceDN/>
        <w:adjustRightInd/>
        <w:spacing w:after="160" w:line="259" w:lineRule="auto"/>
        <w:rPr>
          <w:b/>
          <w:sz w:val="24"/>
        </w:rPr>
      </w:pPr>
    </w:p>
    <w:p w14:paraId="5BDD2A3D" w14:textId="77777777" w:rsidR="003836FE" w:rsidRPr="00CE3C1C" w:rsidRDefault="003836FE">
      <w:pPr>
        <w:widowControl/>
        <w:autoSpaceDE/>
        <w:autoSpaceDN/>
        <w:adjustRightInd/>
        <w:spacing w:after="160" w:line="259" w:lineRule="auto"/>
        <w:rPr>
          <w:b/>
          <w:sz w:val="24"/>
        </w:rPr>
      </w:pPr>
    </w:p>
    <w:tbl>
      <w:tblPr>
        <w:tblW w:w="1460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89"/>
        <w:gridCol w:w="567"/>
        <w:gridCol w:w="3544"/>
        <w:gridCol w:w="1701"/>
      </w:tblGrid>
      <w:tr w:rsidR="00FE7D7C" w:rsidRPr="00CE3C1C" w14:paraId="5AE672E2" w14:textId="77777777" w:rsidTr="00F212F9">
        <w:trPr>
          <w:trHeight w:val="303"/>
        </w:trPr>
        <w:tc>
          <w:tcPr>
            <w:tcW w:w="14601" w:type="dxa"/>
            <w:gridSpan w:val="4"/>
          </w:tcPr>
          <w:p w14:paraId="79EED821" w14:textId="12D3D30C" w:rsidR="00FE7D7C" w:rsidRPr="00CE3C1C" w:rsidRDefault="00FE7D7C" w:rsidP="00FE7D7C">
            <w:pPr>
              <w:spacing w:line="240" w:lineRule="exact"/>
              <w:jc w:val="both"/>
              <w:rPr>
                <w:b/>
                <w:color w:val="000000"/>
              </w:rPr>
            </w:pPr>
            <w:r w:rsidRPr="00CE3C1C">
              <w:rPr>
                <w:b/>
                <w:color w:val="000000"/>
              </w:rPr>
              <w:t xml:space="preserve">Справка </w:t>
            </w:r>
            <w:r w:rsidR="00E014D3" w:rsidRPr="00CE3C1C">
              <w:rPr>
                <w:b/>
                <w:color w:val="000000"/>
              </w:rPr>
              <w:t>5</w:t>
            </w:r>
          </w:p>
        </w:tc>
      </w:tr>
      <w:tr w:rsidR="00FE7D7C" w:rsidRPr="00CE3C1C" w14:paraId="2DF048C2" w14:textId="77777777" w:rsidTr="001137C7">
        <w:trPr>
          <w:trHeight w:val="480"/>
        </w:trPr>
        <w:tc>
          <w:tcPr>
            <w:tcW w:w="8789" w:type="dxa"/>
            <w:vAlign w:val="center"/>
          </w:tcPr>
          <w:p w14:paraId="55D21C8B" w14:textId="2BD8B591" w:rsidR="00FE7D7C" w:rsidRPr="00CE3C1C" w:rsidRDefault="00FE7D7C" w:rsidP="0020315D">
            <w:pPr>
              <w:spacing w:line="240" w:lineRule="exact"/>
              <w:jc w:val="both"/>
              <w:rPr>
                <w:color w:val="000000"/>
              </w:rPr>
            </w:pPr>
            <w:r w:rsidRPr="00CE3C1C">
              <w:t>Поступления в фонд целевого капитала</w:t>
            </w:r>
          </w:p>
        </w:tc>
        <w:tc>
          <w:tcPr>
            <w:tcW w:w="567" w:type="dxa"/>
            <w:shd w:val="clear" w:color="auto" w:fill="auto"/>
            <w:noWrap/>
            <w:vAlign w:val="center"/>
          </w:tcPr>
          <w:p w14:paraId="789DF588" w14:textId="226B6164" w:rsidR="00FE7D7C" w:rsidRPr="00CE3C1C" w:rsidRDefault="00D81EE2" w:rsidP="001137C7">
            <w:pPr>
              <w:spacing w:line="240" w:lineRule="exact"/>
              <w:jc w:val="center"/>
              <w:rPr>
                <w:color w:val="000000"/>
              </w:rPr>
            </w:pPr>
            <w:r w:rsidRPr="00CE3C1C">
              <w:rPr>
                <w:color w:val="000000"/>
              </w:rPr>
              <w:t>23</w:t>
            </w:r>
          </w:p>
        </w:tc>
        <w:tc>
          <w:tcPr>
            <w:tcW w:w="3544" w:type="dxa"/>
            <w:shd w:val="clear" w:color="auto" w:fill="auto"/>
            <w:noWrap/>
            <w:vAlign w:val="center"/>
          </w:tcPr>
          <w:p w14:paraId="5EE157F8" w14:textId="1CEACC82" w:rsidR="00FE7D7C" w:rsidRPr="00CE3C1C" w:rsidRDefault="00FE7D7C" w:rsidP="0020315D">
            <w:pPr>
              <w:spacing w:line="240" w:lineRule="exact"/>
              <w:jc w:val="center"/>
              <w:rPr>
                <w:color w:val="000000"/>
              </w:rPr>
            </w:pPr>
            <w:r w:rsidRPr="00CE3C1C">
              <w:rPr>
                <w:color w:val="000000"/>
              </w:rPr>
              <w:t>_______</w:t>
            </w:r>
            <w:r w:rsidR="00D81EE2" w:rsidRPr="00CE3C1C">
              <w:rPr>
                <w:color w:val="000000"/>
              </w:rPr>
              <w:t>______</w:t>
            </w:r>
          </w:p>
        </w:tc>
        <w:tc>
          <w:tcPr>
            <w:tcW w:w="1701" w:type="dxa"/>
            <w:shd w:val="clear" w:color="auto" w:fill="auto"/>
            <w:noWrap/>
            <w:vAlign w:val="center"/>
          </w:tcPr>
          <w:p w14:paraId="05F89EC9" w14:textId="53B1BF24" w:rsidR="00FE7D7C" w:rsidRPr="00CE3C1C" w:rsidRDefault="00D81EE2" w:rsidP="0020315D">
            <w:pPr>
              <w:spacing w:line="240" w:lineRule="exact"/>
              <w:jc w:val="center"/>
              <w:rPr>
                <w:color w:val="000000"/>
              </w:rPr>
            </w:pPr>
            <w:r w:rsidRPr="00CE3C1C">
              <w:rPr>
                <w:color w:val="000000"/>
              </w:rPr>
              <w:t>(тыс. руб.)</w:t>
            </w:r>
          </w:p>
        </w:tc>
      </w:tr>
    </w:tbl>
    <w:p w14:paraId="5B369D5A" w14:textId="77777777" w:rsidR="00E63122" w:rsidRPr="00CE3C1C" w:rsidRDefault="00E63122">
      <w:pPr>
        <w:widowControl/>
        <w:autoSpaceDE/>
        <w:autoSpaceDN/>
        <w:adjustRightInd/>
        <w:spacing w:after="160" w:line="259" w:lineRule="auto"/>
        <w:rPr>
          <w:rFonts w:eastAsiaTheme="majorEastAsia" w:cstheme="majorBidi"/>
          <w:b/>
          <w:sz w:val="24"/>
          <w:szCs w:val="26"/>
        </w:rPr>
      </w:pPr>
      <w:r w:rsidRPr="00CE3C1C">
        <w:rPr>
          <w:b/>
          <w:sz w:val="24"/>
        </w:rPr>
        <w:br w:type="page"/>
      </w:r>
    </w:p>
    <w:p w14:paraId="74BD5D33" w14:textId="41A111DA" w:rsidR="0019613B" w:rsidRPr="00CE3C1C" w:rsidRDefault="000B1B62" w:rsidP="00A56745">
      <w:pPr>
        <w:pStyle w:val="2"/>
        <w:jc w:val="center"/>
        <w:rPr>
          <w:rFonts w:ascii="Times New Roman" w:hAnsi="Times New Roman"/>
          <w:b/>
          <w:color w:val="auto"/>
          <w:sz w:val="24"/>
        </w:rPr>
      </w:pPr>
      <w:r w:rsidRPr="00CE3C1C">
        <w:rPr>
          <w:rFonts w:ascii="Times New Roman" w:hAnsi="Times New Roman"/>
          <w:b/>
          <w:color w:val="auto"/>
          <w:sz w:val="24"/>
        </w:rPr>
        <w:lastRenderedPageBreak/>
        <w:t xml:space="preserve">Таблица </w:t>
      </w:r>
      <w:r w:rsidR="003B5FC9" w:rsidRPr="00CE3C1C">
        <w:rPr>
          <w:rFonts w:ascii="Times New Roman" w:hAnsi="Times New Roman"/>
          <w:b/>
          <w:color w:val="auto"/>
          <w:sz w:val="24"/>
        </w:rPr>
        <w:t>6.</w:t>
      </w:r>
      <w:r w:rsidR="002A6C29" w:rsidRPr="00CE3C1C">
        <w:rPr>
          <w:rFonts w:ascii="Times New Roman" w:hAnsi="Times New Roman"/>
          <w:b/>
          <w:color w:val="auto"/>
          <w:sz w:val="24"/>
        </w:rPr>
        <w:t>2</w:t>
      </w:r>
      <w:r w:rsidR="00037F0F" w:rsidRPr="00CE3C1C">
        <w:rPr>
          <w:rFonts w:ascii="Times New Roman" w:hAnsi="Times New Roman"/>
          <w:b/>
          <w:color w:val="auto"/>
          <w:sz w:val="24"/>
        </w:rPr>
        <w:t>. Сведения о заработной плате иностранных работников</w:t>
      </w:r>
      <w:r w:rsidR="00782B6F" w:rsidRPr="00CE3C1C">
        <w:rPr>
          <w:rFonts w:ascii="Times New Roman" w:hAnsi="Times New Roman"/>
          <w:b/>
          <w:color w:val="auto"/>
          <w:sz w:val="24"/>
        </w:rPr>
        <w:t xml:space="preserve"> </w:t>
      </w:r>
      <w:r w:rsidR="002A6C29" w:rsidRPr="00CE3C1C">
        <w:rPr>
          <w:rFonts w:ascii="Times New Roman" w:hAnsi="Times New Roman"/>
          <w:b/>
          <w:color w:val="auto"/>
          <w:sz w:val="24"/>
        </w:rPr>
        <w:t xml:space="preserve">за </w:t>
      </w:r>
      <w:r w:rsidR="0074170B" w:rsidRPr="00CE3C1C">
        <w:rPr>
          <w:rFonts w:ascii="Times New Roman" w:hAnsi="Times New Roman"/>
          <w:b/>
          <w:color w:val="auto"/>
          <w:sz w:val="24"/>
        </w:rPr>
        <w:t xml:space="preserve">отчетный </w:t>
      </w:r>
      <w:r w:rsidR="00782B6F" w:rsidRPr="00CE3C1C">
        <w:rPr>
          <w:rFonts w:ascii="Times New Roman" w:hAnsi="Times New Roman"/>
          <w:b/>
          <w:color w:val="auto"/>
          <w:sz w:val="24"/>
        </w:rPr>
        <w:t>год</w:t>
      </w:r>
    </w:p>
    <w:p w14:paraId="5EC63480" w14:textId="4522A6E9" w:rsidR="0043342B" w:rsidRPr="00CE3C1C" w:rsidRDefault="0043342B" w:rsidP="0043342B">
      <w:pPr>
        <w:ind w:left="7080"/>
        <w:rPr>
          <w:rFonts w:eastAsia="Calibri"/>
        </w:rPr>
      </w:pPr>
    </w:p>
    <w:p w14:paraId="17EDFA3D" w14:textId="5D6A0B4A" w:rsidR="00037F0F" w:rsidRPr="00CE3C1C" w:rsidRDefault="0043342B" w:rsidP="0043342B">
      <w:pPr>
        <w:ind w:left="7080"/>
        <w:rPr>
          <w:rFonts w:eastAsia="Calibri"/>
        </w:rPr>
      </w:pPr>
      <w:r w:rsidRPr="00CE3C1C">
        <w:rPr>
          <w:rFonts w:eastAsia="Calibri"/>
        </w:rPr>
        <w:t xml:space="preserve">           </w:t>
      </w:r>
      <w:r w:rsidR="00037F0F" w:rsidRPr="00CE3C1C">
        <w:rPr>
          <w:rFonts w:eastAsia="Calibri"/>
        </w:rPr>
        <w:t>Код по ОКЕИ: человек – 792, тысяча рублей – 384 (с одним десятичным знаком)</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3124"/>
        <w:gridCol w:w="707"/>
        <w:gridCol w:w="1900"/>
        <w:gridCol w:w="1868"/>
        <w:gridCol w:w="1579"/>
        <w:gridCol w:w="2439"/>
        <w:gridCol w:w="2865"/>
      </w:tblGrid>
      <w:tr w:rsidR="00BF3616" w:rsidRPr="00CE3C1C" w14:paraId="43A27F2D" w14:textId="77777777" w:rsidTr="00BF3616">
        <w:trPr>
          <w:cantSplit/>
          <w:jc w:val="center"/>
        </w:trPr>
        <w:tc>
          <w:tcPr>
            <w:tcW w:w="1079" w:type="pct"/>
            <w:vMerge w:val="restart"/>
            <w:tcBorders>
              <w:top w:val="single" w:sz="4" w:space="0" w:color="auto"/>
              <w:left w:val="single" w:sz="4" w:space="0" w:color="auto"/>
              <w:right w:val="single" w:sz="4" w:space="0" w:color="auto"/>
            </w:tcBorders>
            <w:shd w:val="clear" w:color="auto" w:fill="auto"/>
            <w:vAlign w:val="center"/>
          </w:tcPr>
          <w:p w14:paraId="1FA5BBFF"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Категории персонала</w:t>
            </w:r>
          </w:p>
        </w:tc>
        <w:tc>
          <w:tcPr>
            <w:tcW w:w="244" w:type="pct"/>
            <w:vMerge w:val="restart"/>
            <w:tcBorders>
              <w:top w:val="single" w:sz="4" w:space="0" w:color="auto"/>
              <w:left w:val="single" w:sz="4" w:space="0" w:color="auto"/>
              <w:right w:val="single" w:sz="4" w:space="0" w:color="auto"/>
            </w:tcBorders>
            <w:shd w:val="clear" w:color="auto" w:fill="auto"/>
            <w:vAlign w:val="center"/>
          </w:tcPr>
          <w:p w14:paraId="3429E434" w14:textId="231AC8D7" w:rsidR="00BF3616" w:rsidRPr="00CE3C1C" w:rsidRDefault="00BF3616" w:rsidP="00A56745">
            <w:pPr>
              <w:widowControl/>
              <w:autoSpaceDE/>
              <w:autoSpaceDN/>
              <w:adjustRightInd/>
              <w:spacing w:line="216" w:lineRule="auto"/>
              <w:jc w:val="center"/>
              <w:rPr>
                <w:rFonts w:eastAsia="Calibri"/>
              </w:rPr>
            </w:pPr>
            <w:r w:rsidRPr="00CE3C1C">
              <w:rPr>
                <w:rFonts w:eastAsia="Calibri"/>
              </w:rPr>
              <w:t>№ строки</w:t>
            </w:r>
          </w:p>
        </w:tc>
        <w:tc>
          <w:tcPr>
            <w:tcW w:w="1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46C11" w14:textId="0A328E71" w:rsidR="00BF3616" w:rsidRPr="00CE3C1C" w:rsidRDefault="00BF3616" w:rsidP="00242C44">
            <w:pPr>
              <w:widowControl/>
              <w:autoSpaceDE/>
              <w:autoSpaceDN/>
              <w:adjustRightInd/>
              <w:spacing w:line="216" w:lineRule="auto"/>
              <w:jc w:val="center"/>
              <w:rPr>
                <w:rFonts w:eastAsia="Calibri"/>
              </w:rPr>
            </w:pPr>
            <w:r w:rsidRPr="00CE3C1C">
              <w:rPr>
                <w:rFonts w:eastAsia="Calibri"/>
              </w:rPr>
              <w:t>Средняя численность иностранных работников</w:t>
            </w:r>
            <w:r w:rsidR="004D0A22" w:rsidRPr="00CE3C1C">
              <w:rPr>
                <w:rFonts w:eastAsia="Calibri"/>
              </w:rPr>
              <w:t xml:space="preserve"> за </w:t>
            </w:r>
            <w:r w:rsidR="00242C44" w:rsidRPr="00CE3C1C">
              <w:t>отчетный</w:t>
            </w:r>
            <w:r w:rsidR="0019613B" w:rsidRPr="00CE3C1C">
              <w:rPr>
                <w:rFonts w:eastAsia="Calibri"/>
              </w:rPr>
              <w:t xml:space="preserve"> год</w:t>
            </w:r>
          </w:p>
        </w:tc>
        <w:tc>
          <w:tcPr>
            <w:tcW w:w="23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2A575" w14:textId="0982FD82" w:rsidR="00BF3616" w:rsidRPr="00CE3C1C" w:rsidRDefault="00BF3616" w:rsidP="00A56745">
            <w:pPr>
              <w:widowControl/>
              <w:autoSpaceDE/>
              <w:autoSpaceDN/>
              <w:adjustRightInd/>
              <w:spacing w:line="216" w:lineRule="auto"/>
              <w:jc w:val="center"/>
              <w:rPr>
                <w:rFonts w:eastAsia="Calibri"/>
              </w:rPr>
            </w:pPr>
            <w:r w:rsidRPr="00CE3C1C">
              <w:rPr>
                <w:rFonts w:eastAsia="Calibri"/>
              </w:rPr>
              <w:t>Фонд начисленной заработной платы иностранных работников</w:t>
            </w:r>
          </w:p>
        </w:tc>
      </w:tr>
      <w:tr w:rsidR="00BF3616" w:rsidRPr="00CE3C1C" w14:paraId="35EB88C3" w14:textId="77777777" w:rsidTr="00BF3616">
        <w:trPr>
          <w:cantSplit/>
          <w:trHeight w:val="353"/>
          <w:jc w:val="center"/>
        </w:trPr>
        <w:tc>
          <w:tcPr>
            <w:tcW w:w="1079" w:type="pct"/>
            <w:vMerge/>
            <w:tcBorders>
              <w:left w:val="single" w:sz="4" w:space="0" w:color="auto"/>
              <w:right w:val="single" w:sz="4" w:space="0" w:color="auto"/>
            </w:tcBorders>
            <w:shd w:val="clear" w:color="auto" w:fill="auto"/>
            <w:vAlign w:val="center"/>
          </w:tcPr>
          <w:p w14:paraId="4BF5BCFC" w14:textId="77777777" w:rsidR="00BF3616" w:rsidRPr="00CE3C1C" w:rsidRDefault="00BF3616" w:rsidP="00A56745">
            <w:pPr>
              <w:widowControl/>
              <w:autoSpaceDE/>
              <w:autoSpaceDN/>
              <w:adjustRightInd/>
              <w:spacing w:line="216" w:lineRule="auto"/>
              <w:jc w:val="center"/>
              <w:rPr>
                <w:rFonts w:eastAsia="Calibri"/>
              </w:rPr>
            </w:pPr>
          </w:p>
        </w:tc>
        <w:tc>
          <w:tcPr>
            <w:tcW w:w="244" w:type="pct"/>
            <w:vMerge/>
            <w:tcBorders>
              <w:left w:val="single" w:sz="4" w:space="0" w:color="auto"/>
              <w:right w:val="single" w:sz="4" w:space="0" w:color="auto"/>
            </w:tcBorders>
            <w:shd w:val="clear" w:color="auto" w:fill="auto"/>
            <w:vAlign w:val="center"/>
          </w:tcPr>
          <w:p w14:paraId="2D5FEF02" w14:textId="77777777" w:rsidR="00BF3616" w:rsidRPr="00CE3C1C" w:rsidRDefault="00BF3616" w:rsidP="00A56745">
            <w:pPr>
              <w:widowControl/>
              <w:autoSpaceDE/>
              <w:autoSpaceDN/>
              <w:adjustRightInd/>
              <w:spacing w:line="216" w:lineRule="auto"/>
              <w:jc w:val="center"/>
              <w:rPr>
                <w:rFonts w:eastAsia="Calibri"/>
              </w:rPr>
            </w:pPr>
          </w:p>
        </w:tc>
        <w:tc>
          <w:tcPr>
            <w:tcW w:w="656" w:type="pct"/>
            <w:vMerge w:val="restart"/>
            <w:tcBorders>
              <w:top w:val="single" w:sz="4" w:space="0" w:color="auto"/>
              <w:left w:val="single" w:sz="4" w:space="0" w:color="auto"/>
              <w:right w:val="single" w:sz="4" w:space="0" w:color="auto"/>
            </w:tcBorders>
            <w:shd w:val="clear" w:color="auto" w:fill="auto"/>
            <w:vAlign w:val="center"/>
          </w:tcPr>
          <w:p w14:paraId="23EEE868" w14:textId="1BB03624" w:rsidR="00BF3616" w:rsidRPr="00CE3C1C" w:rsidRDefault="00BF3616" w:rsidP="00A56745">
            <w:pPr>
              <w:widowControl/>
              <w:autoSpaceDE/>
              <w:autoSpaceDN/>
              <w:adjustRightInd/>
              <w:spacing w:line="216" w:lineRule="auto"/>
              <w:jc w:val="center"/>
              <w:rPr>
                <w:rFonts w:eastAsia="Calibri"/>
              </w:rPr>
            </w:pPr>
            <w:r w:rsidRPr="00CE3C1C">
              <w:rPr>
                <w:rFonts w:eastAsia="Calibri"/>
              </w:rPr>
              <w:t>списочного состава (без внешних совместителей)</w:t>
            </w:r>
          </w:p>
        </w:tc>
        <w:tc>
          <w:tcPr>
            <w:tcW w:w="645" w:type="pct"/>
            <w:vMerge w:val="restart"/>
            <w:tcBorders>
              <w:top w:val="single" w:sz="4" w:space="0" w:color="auto"/>
              <w:left w:val="single" w:sz="4" w:space="0" w:color="auto"/>
              <w:right w:val="single" w:sz="4" w:space="0" w:color="auto"/>
            </w:tcBorders>
            <w:shd w:val="clear" w:color="auto" w:fill="auto"/>
            <w:vAlign w:val="center"/>
          </w:tcPr>
          <w:p w14:paraId="5987C632" w14:textId="117BC956" w:rsidR="00BF3616" w:rsidRPr="00CE3C1C" w:rsidRDefault="00BF3616" w:rsidP="00A56745">
            <w:pPr>
              <w:widowControl/>
              <w:autoSpaceDE/>
              <w:autoSpaceDN/>
              <w:adjustRightInd/>
              <w:spacing w:line="216" w:lineRule="auto"/>
              <w:jc w:val="center"/>
              <w:rPr>
                <w:rFonts w:eastAsia="Calibri"/>
              </w:rPr>
            </w:pPr>
            <w:r w:rsidRPr="00CE3C1C">
              <w:rPr>
                <w:rFonts w:eastAsia="Calibri"/>
              </w:rPr>
              <w:t>внешних совместителей</w:t>
            </w:r>
            <w:r w:rsidRPr="00CE3C1C">
              <w:rPr>
                <w:rStyle w:val="af0"/>
                <w:rFonts w:eastAsia="Calibri"/>
              </w:rPr>
              <w:footnoteReference w:id="72"/>
            </w:r>
          </w:p>
        </w:tc>
        <w:tc>
          <w:tcPr>
            <w:tcW w:w="1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B53A4" w14:textId="2D175D03" w:rsidR="00BF3616" w:rsidRPr="00CE3C1C" w:rsidRDefault="00BF3616" w:rsidP="00A56745">
            <w:pPr>
              <w:widowControl/>
              <w:autoSpaceDE/>
              <w:autoSpaceDN/>
              <w:adjustRightInd/>
              <w:spacing w:line="216" w:lineRule="auto"/>
              <w:jc w:val="center"/>
              <w:rPr>
                <w:rFonts w:eastAsia="Calibri"/>
              </w:rPr>
            </w:pPr>
            <w:r w:rsidRPr="00CE3C1C">
              <w:rPr>
                <w:rFonts w:eastAsia="Calibri"/>
              </w:rPr>
              <w:t xml:space="preserve">списочного состава </w:t>
            </w:r>
            <w:r w:rsidRPr="00CE3C1C">
              <w:rPr>
                <w:rFonts w:eastAsia="Calibri"/>
              </w:rPr>
              <w:br/>
              <w:t>(без внешних совместителей)</w:t>
            </w:r>
          </w:p>
        </w:tc>
        <w:tc>
          <w:tcPr>
            <w:tcW w:w="990" w:type="pct"/>
            <w:vMerge w:val="restart"/>
            <w:tcBorders>
              <w:top w:val="single" w:sz="4" w:space="0" w:color="auto"/>
              <w:left w:val="single" w:sz="4" w:space="0" w:color="auto"/>
              <w:right w:val="single" w:sz="4" w:space="0" w:color="auto"/>
            </w:tcBorders>
            <w:shd w:val="clear" w:color="auto" w:fill="auto"/>
            <w:vAlign w:val="center"/>
          </w:tcPr>
          <w:p w14:paraId="3B548E80" w14:textId="34119F58" w:rsidR="00BF3616" w:rsidRPr="00CE3C1C" w:rsidRDefault="00BF3616" w:rsidP="00A56745">
            <w:pPr>
              <w:widowControl/>
              <w:autoSpaceDE/>
              <w:autoSpaceDN/>
              <w:adjustRightInd/>
              <w:spacing w:line="216" w:lineRule="auto"/>
              <w:jc w:val="center"/>
              <w:rPr>
                <w:rFonts w:eastAsia="Calibri"/>
              </w:rPr>
            </w:pPr>
            <w:r w:rsidRPr="00CE3C1C">
              <w:rPr>
                <w:rFonts w:eastAsia="Calibri"/>
              </w:rPr>
              <w:t>внешних совместителей</w:t>
            </w:r>
          </w:p>
        </w:tc>
      </w:tr>
      <w:tr w:rsidR="00BF3616" w:rsidRPr="00CE3C1C" w14:paraId="518F3B5D" w14:textId="77777777" w:rsidTr="00BF3616">
        <w:trPr>
          <w:cantSplit/>
          <w:trHeight w:val="353"/>
          <w:jc w:val="center"/>
        </w:trPr>
        <w:tc>
          <w:tcPr>
            <w:tcW w:w="1079" w:type="pct"/>
            <w:vMerge/>
            <w:tcBorders>
              <w:left w:val="single" w:sz="4" w:space="0" w:color="auto"/>
              <w:bottom w:val="single" w:sz="4" w:space="0" w:color="auto"/>
              <w:right w:val="single" w:sz="4" w:space="0" w:color="auto"/>
            </w:tcBorders>
            <w:shd w:val="clear" w:color="auto" w:fill="auto"/>
            <w:vAlign w:val="center"/>
          </w:tcPr>
          <w:p w14:paraId="27EA6686" w14:textId="77777777" w:rsidR="00BF3616" w:rsidRPr="00CE3C1C" w:rsidRDefault="00BF3616" w:rsidP="00A56745">
            <w:pPr>
              <w:widowControl/>
              <w:autoSpaceDE/>
              <w:autoSpaceDN/>
              <w:adjustRightInd/>
              <w:spacing w:line="216" w:lineRule="auto"/>
              <w:jc w:val="center"/>
              <w:rPr>
                <w:rFonts w:eastAsia="Calibri"/>
              </w:rPr>
            </w:pPr>
          </w:p>
        </w:tc>
        <w:tc>
          <w:tcPr>
            <w:tcW w:w="244" w:type="pct"/>
            <w:vMerge/>
            <w:tcBorders>
              <w:left w:val="single" w:sz="4" w:space="0" w:color="auto"/>
              <w:bottom w:val="single" w:sz="4" w:space="0" w:color="auto"/>
              <w:right w:val="single" w:sz="4" w:space="0" w:color="auto"/>
            </w:tcBorders>
            <w:shd w:val="clear" w:color="auto" w:fill="auto"/>
            <w:vAlign w:val="center"/>
          </w:tcPr>
          <w:p w14:paraId="666BF9AB" w14:textId="77777777" w:rsidR="00BF3616" w:rsidRPr="00CE3C1C" w:rsidRDefault="00BF3616" w:rsidP="00A56745">
            <w:pPr>
              <w:widowControl/>
              <w:autoSpaceDE/>
              <w:autoSpaceDN/>
              <w:adjustRightInd/>
              <w:spacing w:line="216" w:lineRule="auto"/>
              <w:jc w:val="center"/>
              <w:rPr>
                <w:rFonts w:eastAsia="Calibri"/>
              </w:rPr>
            </w:pPr>
          </w:p>
        </w:tc>
        <w:tc>
          <w:tcPr>
            <w:tcW w:w="656" w:type="pct"/>
            <w:vMerge/>
            <w:tcBorders>
              <w:left w:val="single" w:sz="4" w:space="0" w:color="auto"/>
              <w:bottom w:val="single" w:sz="4" w:space="0" w:color="auto"/>
              <w:right w:val="single" w:sz="4" w:space="0" w:color="auto"/>
            </w:tcBorders>
            <w:shd w:val="clear" w:color="auto" w:fill="auto"/>
            <w:vAlign w:val="center"/>
          </w:tcPr>
          <w:p w14:paraId="575610E7" w14:textId="77777777" w:rsidR="00BF3616" w:rsidRPr="00CE3C1C" w:rsidRDefault="00BF3616" w:rsidP="00A56745">
            <w:pPr>
              <w:widowControl/>
              <w:autoSpaceDE/>
              <w:autoSpaceDN/>
              <w:adjustRightInd/>
              <w:spacing w:line="216" w:lineRule="auto"/>
              <w:jc w:val="center"/>
              <w:rPr>
                <w:rFonts w:eastAsia="Calibri"/>
              </w:rPr>
            </w:pPr>
          </w:p>
        </w:tc>
        <w:tc>
          <w:tcPr>
            <w:tcW w:w="645" w:type="pct"/>
            <w:vMerge/>
            <w:tcBorders>
              <w:left w:val="single" w:sz="4" w:space="0" w:color="auto"/>
              <w:bottom w:val="single" w:sz="4" w:space="0" w:color="auto"/>
              <w:right w:val="single" w:sz="4" w:space="0" w:color="auto"/>
            </w:tcBorders>
            <w:shd w:val="clear" w:color="auto" w:fill="auto"/>
            <w:vAlign w:val="center"/>
          </w:tcPr>
          <w:p w14:paraId="1BD34A75" w14:textId="77777777" w:rsidR="00BF3616" w:rsidRPr="00CE3C1C" w:rsidRDefault="00BF3616" w:rsidP="00A56745">
            <w:pPr>
              <w:widowControl/>
              <w:autoSpaceDE/>
              <w:autoSpaceDN/>
              <w:adjustRightInd/>
              <w:spacing w:line="216" w:lineRule="auto"/>
              <w:jc w:val="center"/>
              <w:rPr>
                <w:rFonts w:eastAsia="Calibri"/>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DC2A7F" w14:textId="6F404BCF" w:rsidR="00BF3616" w:rsidRPr="00CE3C1C" w:rsidRDefault="00BF3616" w:rsidP="00A56745">
            <w:pPr>
              <w:widowControl/>
              <w:autoSpaceDE/>
              <w:autoSpaceDN/>
              <w:adjustRightInd/>
              <w:spacing w:line="216" w:lineRule="auto"/>
              <w:jc w:val="center"/>
              <w:rPr>
                <w:rFonts w:eastAsia="Calibri"/>
              </w:rPr>
            </w:pPr>
            <w:r w:rsidRPr="00CE3C1C">
              <w:rPr>
                <w:rFonts w:eastAsia="Calibri"/>
              </w:rPr>
              <w:t>всего</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0570243" w14:textId="239F7F18" w:rsidR="00BF3616" w:rsidRPr="00CE3C1C" w:rsidRDefault="00BF3616" w:rsidP="00A56745">
            <w:pPr>
              <w:widowControl/>
              <w:autoSpaceDE/>
              <w:autoSpaceDN/>
              <w:adjustRightInd/>
              <w:spacing w:line="216" w:lineRule="auto"/>
              <w:jc w:val="center"/>
              <w:rPr>
                <w:rFonts w:eastAsia="Calibri"/>
              </w:rPr>
            </w:pPr>
            <w:r w:rsidRPr="00CE3C1C">
              <w:rPr>
                <w:rFonts w:eastAsia="Calibri"/>
              </w:rPr>
              <w:t>в том числе по внутреннему совместительству</w:t>
            </w:r>
            <w:r w:rsidRPr="00CE3C1C">
              <w:rPr>
                <w:rStyle w:val="af0"/>
                <w:rFonts w:eastAsia="Calibri"/>
              </w:rPr>
              <w:footnoteReference w:id="73"/>
            </w:r>
          </w:p>
        </w:tc>
        <w:tc>
          <w:tcPr>
            <w:tcW w:w="990" w:type="pct"/>
            <w:vMerge/>
            <w:tcBorders>
              <w:left w:val="single" w:sz="4" w:space="0" w:color="auto"/>
              <w:bottom w:val="single" w:sz="4" w:space="0" w:color="auto"/>
              <w:right w:val="single" w:sz="4" w:space="0" w:color="auto"/>
            </w:tcBorders>
            <w:shd w:val="clear" w:color="auto" w:fill="auto"/>
            <w:vAlign w:val="center"/>
          </w:tcPr>
          <w:p w14:paraId="24FE79B1" w14:textId="77777777" w:rsidR="00BF3616" w:rsidRPr="00CE3C1C" w:rsidRDefault="00BF3616" w:rsidP="00A56745">
            <w:pPr>
              <w:widowControl/>
              <w:autoSpaceDE/>
              <w:autoSpaceDN/>
              <w:adjustRightInd/>
              <w:spacing w:line="216" w:lineRule="auto"/>
              <w:jc w:val="center"/>
              <w:rPr>
                <w:rFonts w:eastAsia="Calibri"/>
              </w:rPr>
            </w:pPr>
          </w:p>
        </w:tc>
      </w:tr>
      <w:tr w:rsidR="00BF3616" w:rsidRPr="00CE3C1C" w14:paraId="75DCD9D3" w14:textId="77777777" w:rsidTr="00BF3616">
        <w:trPr>
          <w:jc w:val="center"/>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EE5529F"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1</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E9F96EC"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B6DAAA3"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937ECF6"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4</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18A4041" w14:textId="4B9EC9F8" w:rsidR="00BF3616" w:rsidRPr="00CE3C1C" w:rsidRDefault="00BF3616" w:rsidP="00A56745">
            <w:pPr>
              <w:widowControl/>
              <w:autoSpaceDE/>
              <w:autoSpaceDN/>
              <w:adjustRightInd/>
              <w:spacing w:line="216" w:lineRule="auto"/>
              <w:jc w:val="center"/>
              <w:rPr>
                <w:rFonts w:eastAsia="Calibri"/>
              </w:rPr>
            </w:pPr>
            <w:r w:rsidRPr="00CE3C1C">
              <w:rPr>
                <w:rFonts w:eastAsia="Calibri"/>
              </w:rPr>
              <w:t>5</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FCFE1DD" w14:textId="25B7075C" w:rsidR="00BF3616" w:rsidRPr="00CE3C1C" w:rsidRDefault="00BF3616" w:rsidP="00A56745">
            <w:pPr>
              <w:widowControl/>
              <w:autoSpaceDE/>
              <w:autoSpaceDN/>
              <w:adjustRightInd/>
              <w:spacing w:line="216" w:lineRule="auto"/>
              <w:jc w:val="center"/>
              <w:rPr>
                <w:rFonts w:eastAsia="Calibri"/>
              </w:rPr>
            </w:pPr>
            <w:r w:rsidRPr="00CE3C1C">
              <w:rPr>
                <w:rFonts w:eastAsia="Calibri"/>
              </w:rPr>
              <w:t>6</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1518DCD7" w14:textId="79A22D35" w:rsidR="00BF3616" w:rsidRPr="00CE3C1C" w:rsidRDefault="00BF3616" w:rsidP="00A56745">
            <w:pPr>
              <w:widowControl/>
              <w:autoSpaceDE/>
              <w:autoSpaceDN/>
              <w:adjustRightInd/>
              <w:spacing w:line="216" w:lineRule="auto"/>
              <w:jc w:val="center"/>
              <w:rPr>
                <w:rFonts w:eastAsia="Calibri"/>
              </w:rPr>
            </w:pPr>
            <w:r w:rsidRPr="00CE3C1C">
              <w:rPr>
                <w:rFonts w:eastAsia="Calibri"/>
              </w:rPr>
              <w:t>7</w:t>
            </w:r>
          </w:p>
        </w:tc>
      </w:tr>
      <w:tr w:rsidR="00BF3616" w:rsidRPr="00CE3C1C" w14:paraId="3C840A88" w14:textId="77777777" w:rsidTr="00BF3616">
        <w:trPr>
          <w:jc w:val="center"/>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349D7CEC" w14:textId="6C175D5B" w:rsidR="00BF3616" w:rsidRPr="00CE3C1C" w:rsidRDefault="00BF3616" w:rsidP="00A56745">
            <w:pPr>
              <w:widowControl/>
              <w:autoSpaceDE/>
              <w:autoSpaceDN/>
              <w:adjustRightInd/>
              <w:spacing w:line="216" w:lineRule="auto"/>
              <w:rPr>
                <w:rFonts w:eastAsia="Calibri"/>
              </w:rPr>
            </w:pPr>
            <w:r w:rsidRPr="00CE3C1C">
              <w:rPr>
                <w:rFonts w:eastAsia="Calibri"/>
              </w:rPr>
              <w:t>Всего (сумма строк 02–04)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bottom"/>
          </w:tcPr>
          <w:p w14:paraId="18CE3A96"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01</w:t>
            </w:r>
          </w:p>
        </w:tc>
        <w:tc>
          <w:tcPr>
            <w:tcW w:w="656" w:type="pct"/>
            <w:tcBorders>
              <w:top w:val="single" w:sz="4" w:space="0" w:color="auto"/>
              <w:left w:val="single" w:sz="4" w:space="0" w:color="auto"/>
              <w:bottom w:val="single" w:sz="4" w:space="0" w:color="auto"/>
              <w:right w:val="single" w:sz="4" w:space="0" w:color="auto"/>
            </w:tcBorders>
            <w:shd w:val="clear" w:color="auto" w:fill="auto"/>
            <w:vAlign w:val="bottom"/>
          </w:tcPr>
          <w:p w14:paraId="3AAA3F98" w14:textId="77777777" w:rsidR="00BF3616" w:rsidRPr="00CE3C1C" w:rsidRDefault="00BF3616" w:rsidP="00A56745">
            <w:pPr>
              <w:widowControl/>
              <w:autoSpaceDE/>
              <w:autoSpaceDN/>
              <w:adjustRightInd/>
              <w:spacing w:line="216" w:lineRule="auto"/>
              <w:jc w:val="center"/>
              <w:rPr>
                <w:rFonts w:eastAsia="Calibri"/>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30567F6A" w14:textId="77777777" w:rsidR="00BF3616" w:rsidRPr="00CE3C1C" w:rsidRDefault="00BF3616" w:rsidP="00A56745">
            <w:pPr>
              <w:widowControl/>
              <w:autoSpaceDE/>
              <w:autoSpaceDN/>
              <w:adjustRightInd/>
              <w:spacing w:line="216" w:lineRule="auto"/>
              <w:jc w:val="center"/>
              <w:rPr>
                <w:rFonts w:eastAsia="Calibri"/>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tcPr>
          <w:p w14:paraId="0162CD25" w14:textId="557DA8EC" w:rsidR="00BF3616" w:rsidRPr="00CE3C1C" w:rsidRDefault="00BF3616" w:rsidP="00A56745">
            <w:pPr>
              <w:widowControl/>
              <w:autoSpaceDE/>
              <w:autoSpaceDN/>
              <w:adjustRightInd/>
              <w:spacing w:line="216" w:lineRule="auto"/>
              <w:jc w:val="center"/>
              <w:rPr>
                <w:rFonts w:eastAsia="Calibri"/>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14:paraId="4664AA6E" w14:textId="77777777" w:rsidR="00BF3616" w:rsidRPr="00CE3C1C" w:rsidRDefault="00BF3616" w:rsidP="00A56745">
            <w:pPr>
              <w:widowControl/>
              <w:autoSpaceDE/>
              <w:autoSpaceDN/>
              <w:adjustRightInd/>
              <w:spacing w:line="216" w:lineRule="auto"/>
              <w:jc w:val="center"/>
              <w:rPr>
                <w:rFonts w:eastAsia="Calibri"/>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bottom"/>
          </w:tcPr>
          <w:p w14:paraId="1EEB1B53" w14:textId="77777777" w:rsidR="00BF3616" w:rsidRPr="00CE3C1C" w:rsidRDefault="00BF3616" w:rsidP="00A56745">
            <w:pPr>
              <w:widowControl/>
              <w:autoSpaceDE/>
              <w:autoSpaceDN/>
              <w:adjustRightInd/>
              <w:spacing w:line="216" w:lineRule="auto"/>
              <w:jc w:val="center"/>
              <w:rPr>
                <w:rFonts w:eastAsia="Calibri"/>
              </w:rPr>
            </w:pPr>
          </w:p>
        </w:tc>
      </w:tr>
      <w:tr w:rsidR="00BF3616" w:rsidRPr="00CE3C1C" w14:paraId="002A47F4" w14:textId="77777777" w:rsidTr="00BF3616">
        <w:trPr>
          <w:trHeight w:val="280"/>
          <w:jc w:val="center"/>
        </w:trPr>
        <w:tc>
          <w:tcPr>
            <w:tcW w:w="1079" w:type="pct"/>
            <w:tcBorders>
              <w:top w:val="single" w:sz="4" w:space="0" w:color="auto"/>
              <w:left w:val="single" w:sz="4" w:space="0" w:color="auto"/>
              <w:right w:val="single" w:sz="4" w:space="0" w:color="auto"/>
            </w:tcBorders>
            <w:shd w:val="clear" w:color="auto" w:fill="auto"/>
            <w:vAlign w:val="center"/>
          </w:tcPr>
          <w:p w14:paraId="3094D2E8" w14:textId="77777777" w:rsidR="00BF3616" w:rsidRPr="00CE3C1C" w:rsidRDefault="00BF3616" w:rsidP="00A56745">
            <w:pPr>
              <w:widowControl/>
              <w:autoSpaceDE/>
              <w:autoSpaceDN/>
              <w:adjustRightInd/>
              <w:spacing w:line="216" w:lineRule="auto"/>
              <w:ind w:left="142"/>
              <w:rPr>
                <w:rFonts w:eastAsia="Calibri"/>
              </w:rPr>
            </w:pPr>
            <w:r w:rsidRPr="00CE3C1C">
              <w:rPr>
                <w:rFonts w:eastAsia="Calibri"/>
              </w:rPr>
              <w:t>в том числе:</w:t>
            </w:r>
          </w:p>
          <w:p w14:paraId="586BDD68" w14:textId="77777777" w:rsidR="00BF3616" w:rsidRPr="00CE3C1C" w:rsidRDefault="00BF3616" w:rsidP="00A56745">
            <w:pPr>
              <w:widowControl/>
              <w:autoSpaceDE/>
              <w:autoSpaceDN/>
              <w:adjustRightInd/>
              <w:spacing w:line="216" w:lineRule="auto"/>
              <w:ind w:left="142"/>
              <w:rPr>
                <w:rFonts w:eastAsia="Calibri"/>
              </w:rPr>
            </w:pPr>
            <w:r w:rsidRPr="00CE3C1C">
              <w:rPr>
                <w:rFonts w:eastAsia="Calibri"/>
              </w:rPr>
              <w:t>руководящий персонал</w:t>
            </w:r>
          </w:p>
        </w:tc>
        <w:tc>
          <w:tcPr>
            <w:tcW w:w="244" w:type="pct"/>
            <w:tcBorders>
              <w:top w:val="single" w:sz="4" w:space="0" w:color="auto"/>
              <w:left w:val="single" w:sz="4" w:space="0" w:color="auto"/>
              <w:right w:val="single" w:sz="4" w:space="0" w:color="auto"/>
            </w:tcBorders>
            <w:shd w:val="clear" w:color="auto" w:fill="auto"/>
            <w:vAlign w:val="bottom"/>
          </w:tcPr>
          <w:p w14:paraId="3D19B16D"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02</w:t>
            </w:r>
          </w:p>
        </w:tc>
        <w:tc>
          <w:tcPr>
            <w:tcW w:w="656" w:type="pct"/>
            <w:tcBorders>
              <w:top w:val="single" w:sz="4" w:space="0" w:color="auto"/>
              <w:left w:val="single" w:sz="4" w:space="0" w:color="auto"/>
              <w:right w:val="single" w:sz="4" w:space="0" w:color="auto"/>
            </w:tcBorders>
            <w:shd w:val="clear" w:color="auto" w:fill="auto"/>
            <w:vAlign w:val="bottom"/>
          </w:tcPr>
          <w:p w14:paraId="1DB889DA" w14:textId="77777777" w:rsidR="00BF3616" w:rsidRPr="00CE3C1C" w:rsidRDefault="00BF3616" w:rsidP="00A56745">
            <w:pPr>
              <w:widowControl/>
              <w:autoSpaceDE/>
              <w:autoSpaceDN/>
              <w:adjustRightInd/>
              <w:spacing w:line="216" w:lineRule="auto"/>
              <w:jc w:val="center"/>
              <w:rPr>
                <w:rFonts w:eastAsia="Calibri"/>
              </w:rPr>
            </w:pPr>
          </w:p>
        </w:tc>
        <w:tc>
          <w:tcPr>
            <w:tcW w:w="645" w:type="pct"/>
            <w:tcBorders>
              <w:top w:val="single" w:sz="4" w:space="0" w:color="auto"/>
              <w:left w:val="single" w:sz="4" w:space="0" w:color="auto"/>
              <w:right w:val="single" w:sz="4" w:space="0" w:color="auto"/>
            </w:tcBorders>
            <w:shd w:val="clear" w:color="auto" w:fill="auto"/>
            <w:vAlign w:val="bottom"/>
          </w:tcPr>
          <w:p w14:paraId="4B8D2F36" w14:textId="77777777" w:rsidR="00BF3616" w:rsidRPr="00CE3C1C" w:rsidRDefault="00BF3616" w:rsidP="00A56745">
            <w:pPr>
              <w:widowControl/>
              <w:autoSpaceDE/>
              <w:autoSpaceDN/>
              <w:adjustRightInd/>
              <w:spacing w:line="216" w:lineRule="auto"/>
              <w:jc w:val="center"/>
              <w:rPr>
                <w:rFonts w:eastAsia="Calibri"/>
              </w:rPr>
            </w:pPr>
          </w:p>
        </w:tc>
        <w:tc>
          <w:tcPr>
            <w:tcW w:w="545" w:type="pct"/>
            <w:tcBorders>
              <w:top w:val="single" w:sz="4" w:space="0" w:color="auto"/>
              <w:left w:val="single" w:sz="4" w:space="0" w:color="auto"/>
              <w:right w:val="single" w:sz="4" w:space="0" w:color="auto"/>
            </w:tcBorders>
            <w:shd w:val="clear" w:color="auto" w:fill="auto"/>
            <w:vAlign w:val="bottom"/>
          </w:tcPr>
          <w:p w14:paraId="0258FB3E" w14:textId="600EC13F" w:rsidR="00BF3616" w:rsidRPr="00CE3C1C" w:rsidRDefault="00BF3616" w:rsidP="00A56745">
            <w:pPr>
              <w:widowControl/>
              <w:autoSpaceDE/>
              <w:autoSpaceDN/>
              <w:adjustRightInd/>
              <w:spacing w:line="216" w:lineRule="auto"/>
              <w:jc w:val="center"/>
              <w:rPr>
                <w:rFonts w:eastAsia="Calibri"/>
              </w:rPr>
            </w:pPr>
          </w:p>
        </w:tc>
        <w:tc>
          <w:tcPr>
            <w:tcW w:w="842" w:type="pct"/>
            <w:tcBorders>
              <w:top w:val="single" w:sz="4" w:space="0" w:color="auto"/>
              <w:left w:val="single" w:sz="4" w:space="0" w:color="auto"/>
              <w:right w:val="single" w:sz="4" w:space="0" w:color="auto"/>
            </w:tcBorders>
            <w:shd w:val="clear" w:color="auto" w:fill="auto"/>
            <w:vAlign w:val="bottom"/>
          </w:tcPr>
          <w:p w14:paraId="2AAB3E16" w14:textId="77777777" w:rsidR="00BF3616" w:rsidRPr="00CE3C1C" w:rsidRDefault="00BF3616" w:rsidP="00A56745">
            <w:pPr>
              <w:widowControl/>
              <w:autoSpaceDE/>
              <w:autoSpaceDN/>
              <w:adjustRightInd/>
              <w:spacing w:line="216" w:lineRule="auto"/>
              <w:jc w:val="center"/>
              <w:rPr>
                <w:rFonts w:eastAsia="Calibri"/>
              </w:rPr>
            </w:pPr>
          </w:p>
        </w:tc>
        <w:tc>
          <w:tcPr>
            <w:tcW w:w="990" w:type="pct"/>
            <w:tcBorders>
              <w:top w:val="single" w:sz="4" w:space="0" w:color="auto"/>
              <w:left w:val="single" w:sz="4" w:space="0" w:color="auto"/>
              <w:right w:val="single" w:sz="4" w:space="0" w:color="auto"/>
            </w:tcBorders>
            <w:shd w:val="clear" w:color="auto" w:fill="auto"/>
            <w:vAlign w:val="bottom"/>
          </w:tcPr>
          <w:p w14:paraId="06798D31" w14:textId="77777777" w:rsidR="00BF3616" w:rsidRPr="00CE3C1C" w:rsidRDefault="00BF3616" w:rsidP="00A56745">
            <w:pPr>
              <w:widowControl/>
              <w:autoSpaceDE/>
              <w:autoSpaceDN/>
              <w:adjustRightInd/>
              <w:spacing w:line="216" w:lineRule="auto"/>
              <w:jc w:val="center"/>
              <w:rPr>
                <w:rFonts w:eastAsia="Calibri"/>
              </w:rPr>
            </w:pPr>
          </w:p>
        </w:tc>
      </w:tr>
      <w:tr w:rsidR="00BF3616" w:rsidRPr="00CE3C1C" w14:paraId="7E64C734" w14:textId="77777777" w:rsidTr="00BF3616">
        <w:trPr>
          <w:jc w:val="center"/>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1170320" w14:textId="77777777" w:rsidR="00BF3616" w:rsidRPr="00CE3C1C" w:rsidRDefault="00BF3616" w:rsidP="00A56745">
            <w:pPr>
              <w:widowControl/>
              <w:autoSpaceDE/>
              <w:autoSpaceDN/>
              <w:adjustRightInd/>
              <w:spacing w:line="216" w:lineRule="auto"/>
              <w:ind w:left="142"/>
              <w:rPr>
                <w:rFonts w:eastAsia="Calibri"/>
              </w:rPr>
            </w:pPr>
            <w:r w:rsidRPr="00CE3C1C">
              <w:rPr>
                <w:rFonts w:eastAsia="Calibri"/>
              </w:rPr>
              <w:t>профессорско-преподавательский</w:t>
            </w:r>
            <w:r w:rsidRPr="00CE3C1C">
              <w:rPr>
                <w:rFonts w:eastAsia="Calibri"/>
                <w:lang w:val="en-US"/>
              </w:rPr>
              <w:t xml:space="preserve"> </w:t>
            </w:r>
            <w:r w:rsidRPr="00CE3C1C">
              <w:rPr>
                <w:rFonts w:eastAsia="Calibri"/>
              </w:rPr>
              <w:t>состав</w:t>
            </w:r>
          </w:p>
        </w:tc>
        <w:tc>
          <w:tcPr>
            <w:tcW w:w="244" w:type="pct"/>
            <w:tcBorders>
              <w:top w:val="single" w:sz="4" w:space="0" w:color="auto"/>
              <w:left w:val="single" w:sz="4" w:space="0" w:color="auto"/>
              <w:bottom w:val="single" w:sz="4" w:space="0" w:color="auto"/>
              <w:right w:val="single" w:sz="4" w:space="0" w:color="auto"/>
            </w:tcBorders>
            <w:shd w:val="clear" w:color="auto" w:fill="auto"/>
            <w:vAlign w:val="bottom"/>
          </w:tcPr>
          <w:p w14:paraId="1ADFD844"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03</w:t>
            </w:r>
          </w:p>
        </w:tc>
        <w:tc>
          <w:tcPr>
            <w:tcW w:w="656" w:type="pct"/>
            <w:tcBorders>
              <w:top w:val="single" w:sz="4" w:space="0" w:color="auto"/>
              <w:left w:val="single" w:sz="4" w:space="0" w:color="auto"/>
              <w:bottom w:val="single" w:sz="4" w:space="0" w:color="auto"/>
              <w:right w:val="single" w:sz="4" w:space="0" w:color="auto"/>
            </w:tcBorders>
            <w:shd w:val="clear" w:color="auto" w:fill="auto"/>
            <w:vAlign w:val="bottom"/>
          </w:tcPr>
          <w:p w14:paraId="18787150" w14:textId="77777777" w:rsidR="00BF3616" w:rsidRPr="00CE3C1C" w:rsidRDefault="00BF3616" w:rsidP="00A56745">
            <w:pPr>
              <w:widowControl/>
              <w:autoSpaceDE/>
              <w:autoSpaceDN/>
              <w:adjustRightInd/>
              <w:spacing w:line="216" w:lineRule="auto"/>
              <w:jc w:val="center"/>
              <w:rPr>
                <w:rFonts w:eastAsia="Calibri"/>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5F9FBDE9" w14:textId="77777777" w:rsidR="00BF3616" w:rsidRPr="00CE3C1C" w:rsidRDefault="00BF3616" w:rsidP="00A56745">
            <w:pPr>
              <w:widowControl/>
              <w:autoSpaceDE/>
              <w:autoSpaceDN/>
              <w:adjustRightInd/>
              <w:spacing w:line="216" w:lineRule="auto"/>
              <w:jc w:val="center"/>
              <w:rPr>
                <w:rFonts w:eastAsia="Calibri"/>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tcPr>
          <w:p w14:paraId="0E458829" w14:textId="11F3C95D" w:rsidR="00BF3616" w:rsidRPr="00CE3C1C" w:rsidRDefault="00BF3616" w:rsidP="00A56745">
            <w:pPr>
              <w:widowControl/>
              <w:autoSpaceDE/>
              <w:autoSpaceDN/>
              <w:adjustRightInd/>
              <w:spacing w:line="216" w:lineRule="auto"/>
              <w:jc w:val="center"/>
              <w:rPr>
                <w:rFonts w:eastAsia="Calibri"/>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14:paraId="1C8551AE" w14:textId="77777777" w:rsidR="00BF3616" w:rsidRPr="00CE3C1C" w:rsidRDefault="00BF3616" w:rsidP="00A56745">
            <w:pPr>
              <w:widowControl/>
              <w:autoSpaceDE/>
              <w:autoSpaceDN/>
              <w:adjustRightInd/>
              <w:spacing w:line="216" w:lineRule="auto"/>
              <w:jc w:val="center"/>
              <w:rPr>
                <w:rFonts w:eastAsia="Calibri"/>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bottom"/>
          </w:tcPr>
          <w:p w14:paraId="419B504F" w14:textId="77777777" w:rsidR="00BF3616" w:rsidRPr="00CE3C1C" w:rsidRDefault="00BF3616" w:rsidP="00A56745">
            <w:pPr>
              <w:widowControl/>
              <w:autoSpaceDE/>
              <w:autoSpaceDN/>
              <w:adjustRightInd/>
              <w:spacing w:line="216" w:lineRule="auto"/>
              <w:jc w:val="center"/>
              <w:rPr>
                <w:rFonts w:eastAsia="Calibri"/>
              </w:rPr>
            </w:pPr>
          </w:p>
        </w:tc>
      </w:tr>
      <w:tr w:rsidR="00BF3616" w:rsidRPr="00CE3C1C" w14:paraId="4F9D3248" w14:textId="77777777" w:rsidTr="00BF3616">
        <w:trPr>
          <w:jc w:val="center"/>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B3B144B" w14:textId="77777777" w:rsidR="00BF3616" w:rsidRPr="00CE3C1C" w:rsidRDefault="00BF3616" w:rsidP="00A56745">
            <w:pPr>
              <w:widowControl/>
              <w:autoSpaceDE/>
              <w:autoSpaceDN/>
              <w:adjustRightInd/>
              <w:spacing w:line="216" w:lineRule="auto"/>
              <w:ind w:left="142"/>
              <w:rPr>
                <w:rFonts w:eastAsia="Calibri"/>
              </w:rPr>
            </w:pPr>
            <w:r w:rsidRPr="00CE3C1C">
              <w:rPr>
                <w:rFonts w:eastAsia="Calibri"/>
              </w:rPr>
              <w:t>научные работники</w:t>
            </w:r>
          </w:p>
        </w:tc>
        <w:tc>
          <w:tcPr>
            <w:tcW w:w="244" w:type="pct"/>
            <w:tcBorders>
              <w:top w:val="single" w:sz="4" w:space="0" w:color="auto"/>
              <w:left w:val="single" w:sz="4" w:space="0" w:color="auto"/>
              <w:bottom w:val="single" w:sz="4" w:space="0" w:color="auto"/>
              <w:right w:val="single" w:sz="4" w:space="0" w:color="auto"/>
            </w:tcBorders>
            <w:shd w:val="clear" w:color="auto" w:fill="auto"/>
            <w:vAlign w:val="bottom"/>
          </w:tcPr>
          <w:p w14:paraId="24866B92" w14:textId="77777777" w:rsidR="00BF3616" w:rsidRPr="00CE3C1C" w:rsidRDefault="00BF3616" w:rsidP="00A56745">
            <w:pPr>
              <w:widowControl/>
              <w:autoSpaceDE/>
              <w:autoSpaceDN/>
              <w:adjustRightInd/>
              <w:spacing w:line="216" w:lineRule="auto"/>
              <w:jc w:val="center"/>
              <w:rPr>
                <w:rFonts w:eastAsia="Calibri"/>
              </w:rPr>
            </w:pPr>
            <w:r w:rsidRPr="00CE3C1C">
              <w:rPr>
                <w:rFonts w:eastAsia="Calibri"/>
              </w:rPr>
              <w:t>04</w:t>
            </w:r>
          </w:p>
        </w:tc>
        <w:tc>
          <w:tcPr>
            <w:tcW w:w="656" w:type="pct"/>
            <w:tcBorders>
              <w:top w:val="single" w:sz="4" w:space="0" w:color="auto"/>
              <w:left w:val="single" w:sz="4" w:space="0" w:color="auto"/>
              <w:bottom w:val="single" w:sz="4" w:space="0" w:color="auto"/>
              <w:right w:val="single" w:sz="4" w:space="0" w:color="auto"/>
            </w:tcBorders>
            <w:shd w:val="clear" w:color="auto" w:fill="auto"/>
            <w:vAlign w:val="bottom"/>
          </w:tcPr>
          <w:p w14:paraId="53D99049" w14:textId="77777777" w:rsidR="00BF3616" w:rsidRPr="00CE3C1C" w:rsidRDefault="00BF3616" w:rsidP="00A56745">
            <w:pPr>
              <w:widowControl/>
              <w:autoSpaceDE/>
              <w:autoSpaceDN/>
              <w:adjustRightInd/>
              <w:spacing w:line="216" w:lineRule="auto"/>
              <w:jc w:val="center"/>
              <w:rPr>
                <w:rFonts w:eastAsia="Calibri"/>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5C812EF6" w14:textId="77777777" w:rsidR="00BF3616" w:rsidRPr="00CE3C1C" w:rsidRDefault="00BF3616" w:rsidP="00A56745">
            <w:pPr>
              <w:widowControl/>
              <w:autoSpaceDE/>
              <w:autoSpaceDN/>
              <w:adjustRightInd/>
              <w:spacing w:line="216" w:lineRule="auto"/>
              <w:jc w:val="center"/>
              <w:rPr>
                <w:rFonts w:eastAsia="Calibri"/>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tcPr>
          <w:p w14:paraId="62F38987" w14:textId="74844FD5" w:rsidR="00BF3616" w:rsidRPr="00CE3C1C" w:rsidRDefault="00BF3616" w:rsidP="00A56745">
            <w:pPr>
              <w:widowControl/>
              <w:autoSpaceDE/>
              <w:autoSpaceDN/>
              <w:adjustRightInd/>
              <w:spacing w:line="216" w:lineRule="auto"/>
              <w:jc w:val="center"/>
              <w:rPr>
                <w:rFonts w:eastAsia="Calibri"/>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14:paraId="33EFEB0B" w14:textId="77777777" w:rsidR="00BF3616" w:rsidRPr="00CE3C1C" w:rsidRDefault="00BF3616" w:rsidP="00A56745">
            <w:pPr>
              <w:widowControl/>
              <w:autoSpaceDE/>
              <w:autoSpaceDN/>
              <w:adjustRightInd/>
              <w:spacing w:line="216" w:lineRule="auto"/>
              <w:jc w:val="center"/>
              <w:rPr>
                <w:rFonts w:eastAsia="Calibri"/>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bottom"/>
          </w:tcPr>
          <w:p w14:paraId="1618C729" w14:textId="77777777" w:rsidR="00BF3616" w:rsidRPr="00CE3C1C" w:rsidRDefault="00BF3616" w:rsidP="00A56745">
            <w:pPr>
              <w:widowControl/>
              <w:autoSpaceDE/>
              <w:autoSpaceDN/>
              <w:adjustRightInd/>
              <w:spacing w:line="216" w:lineRule="auto"/>
              <w:jc w:val="center"/>
              <w:rPr>
                <w:rFonts w:eastAsia="Calibri"/>
              </w:rPr>
            </w:pPr>
          </w:p>
        </w:tc>
      </w:tr>
    </w:tbl>
    <w:p w14:paraId="3743B5E4" w14:textId="77777777" w:rsidR="004D441B" w:rsidRPr="00CE3C1C" w:rsidRDefault="004D441B" w:rsidP="00A56745">
      <w:pPr>
        <w:widowControl/>
        <w:autoSpaceDE/>
        <w:autoSpaceDN/>
        <w:adjustRightInd/>
        <w:spacing w:after="160" w:line="259" w:lineRule="auto"/>
        <w:rPr>
          <w:rFonts w:eastAsia="Calibri"/>
        </w:rPr>
      </w:pPr>
    </w:p>
    <w:tbl>
      <w:tblPr>
        <w:tblStyle w:val="af1"/>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3"/>
        <w:gridCol w:w="534"/>
        <w:gridCol w:w="3439"/>
        <w:gridCol w:w="1843"/>
      </w:tblGrid>
      <w:tr w:rsidR="00A1517D" w:rsidRPr="00CE3C1C" w14:paraId="25B67647" w14:textId="7DCE90FE" w:rsidTr="00D35454">
        <w:trPr>
          <w:trHeight w:val="688"/>
        </w:trPr>
        <w:tc>
          <w:tcPr>
            <w:tcW w:w="14459" w:type="dxa"/>
            <w:gridSpan w:val="4"/>
            <w:vAlign w:val="center"/>
          </w:tcPr>
          <w:p w14:paraId="789D5588" w14:textId="2CB9448E" w:rsidR="00A1517D" w:rsidRPr="00CE3C1C" w:rsidRDefault="00A1517D" w:rsidP="00E014D3">
            <w:pPr>
              <w:tabs>
                <w:tab w:val="left" w:pos="1134"/>
                <w:tab w:val="left" w:pos="2552"/>
                <w:tab w:val="center" w:pos="4677"/>
                <w:tab w:val="left" w:pos="6663"/>
                <w:tab w:val="right" w:pos="9355"/>
                <w:tab w:val="left" w:pos="9912"/>
                <w:tab w:val="left" w:pos="10620"/>
                <w:tab w:val="left" w:pos="11328"/>
                <w:tab w:val="left" w:pos="12036"/>
                <w:tab w:val="left" w:pos="12744"/>
                <w:tab w:val="left" w:pos="13452"/>
                <w:tab w:val="left" w:pos="14160"/>
                <w:tab w:val="right" w:pos="14570"/>
              </w:tabs>
              <w:spacing w:line="240" w:lineRule="exact"/>
              <w:rPr>
                <w:rFonts w:eastAsia="Calibri"/>
              </w:rPr>
            </w:pPr>
            <w:r w:rsidRPr="00CE3C1C">
              <w:rPr>
                <w:rFonts w:eastAsia="Calibri"/>
                <w:b/>
              </w:rPr>
              <w:t xml:space="preserve">Справка </w:t>
            </w:r>
            <w:r w:rsidR="00E014D3" w:rsidRPr="00CE3C1C">
              <w:rPr>
                <w:rFonts w:eastAsia="Calibri"/>
                <w:b/>
              </w:rPr>
              <w:t>6</w:t>
            </w:r>
            <w:r w:rsidRPr="00CE3C1C">
              <w:rPr>
                <w:rFonts w:eastAsia="Calibri"/>
              </w:rPr>
              <w:t>:</w:t>
            </w:r>
          </w:p>
        </w:tc>
      </w:tr>
      <w:tr w:rsidR="00A23FBE" w:rsidRPr="00CE3C1C" w14:paraId="62229582" w14:textId="6DF0FA23" w:rsidTr="00265A74">
        <w:trPr>
          <w:trHeight w:val="547"/>
        </w:trPr>
        <w:tc>
          <w:tcPr>
            <w:tcW w:w="8643" w:type="dxa"/>
            <w:vAlign w:val="center"/>
          </w:tcPr>
          <w:p w14:paraId="509364E1" w14:textId="474B0FF3" w:rsidR="00A23FBE" w:rsidRPr="00CE3C1C" w:rsidRDefault="00A23FBE" w:rsidP="00A23FBE">
            <w:pPr>
              <w:tabs>
                <w:tab w:val="left" w:pos="1134"/>
                <w:tab w:val="left" w:pos="2552"/>
                <w:tab w:val="center" w:pos="4677"/>
                <w:tab w:val="left" w:pos="6663"/>
                <w:tab w:val="right" w:pos="9355"/>
              </w:tabs>
              <w:spacing w:line="240" w:lineRule="exact"/>
              <w:jc w:val="both"/>
              <w:rPr>
                <w:rFonts w:eastAsia="Calibri"/>
              </w:rPr>
            </w:pPr>
            <w:r w:rsidRPr="00CE3C1C">
              <w:rPr>
                <w:rFonts w:eastAsia="Calibri"/>
              </w:rPr>
              <w:t>Фонд начисленной заработной платы работников из числа российских граждан – обладателей степени PhD зарубежных университетов (включая степень, приравненную к степени PhD)</w:t>
            </w:r>
          </w:p>
        </w:tc>
        <w:tc>
          <w:tcPr>
            <w:tcW w:w="534" w:type="dxa"/>
            <w:vAlign w:val="center"/>
          </w:tcPr>
          <w:p w14:paraId="4191F7C9" w14:textId="5548EB28" w:rsidR="00A23FBE" w:rsidRPr="00CE3C1C" w:rsidRDefault="00A23FBE" w:rsidP="003B4322">
            <w:pPr>
              <w:tabs>
                <w:tab w:val="left" w:pos="1134"/>
                <w:tab w:val="left" w:pos="2552"/>
                <w:tab w:val="center" w:pos="4677"/>
                <w:tab w:val="left" w:pos="6663"/>
                <w:tab w:val="right" w:pos="9355"/>
                <w:tab w:val="left" w:pos="9912"/>
                <w:tab w:val="left" w:pos="10620"/>
                <w:tab w:val="left" w:pos="11328"/>
                <w:tab w:val="left" w:pos="12036"/>
                <w:tab w:val="left" w:pos="12744"/>
                <w:tab w:val="left" w:pos="13452"/>
                <w:tab w:val="left" w:pos="14160"/>
                <w:tab w:val="right" w:pos="14570"/>
              </w:tabs>
              <w:spacing w:line="240" w:lineRule="exact"/>
              <w:jc w:val="both"/>
              <w:rPr>
                <w:rFonts w:eastAsia="Calibri"/>
              </w:rPr>
            </w:pPr>
            <w:r w:rsidRPr="00CE3C1C">
              <w:rPr>
                <w:rFonts w:eastAsia="Calibri"/>
              </w:rPr>
              <w:t>0</w:t>
            </w:r>
            <w:r w:rsidR="003B4322" w:rsidRPr="00CE3C1C">
              <w:rPr>
                <w:rFonts w:eastAsia="Calibri"/>
              </w:rPr>
              <w:t>5</w:t>
            </w:r>
          </w:p>
        </w:tc>
        <w:tc>
          <w:tcPr>
            <w:tcW w:w="3439" w:type="dxa"/>
            <w:vAlign w:val="center"/>
          </w:tcPr>
          <w:p w14:paraId="17DBB104" w14:textId="45AAC511" w:rsidR="00A23FBE" w:rsidRPr="00CE3C1C" w:rsidRDefault="00A23FBE" w:rsidP="00A56745">
            <w:pPr>
              <w:tabs>
                <w:tab w:val="left" w:pos="1134"/>
                <w:tab w:val="left" w:pos="2552"/>
                <w:tab w:val="center" w:pos="4677"/>
                <w:tab w:val="left" w:pos="6663"/>
                <w:tab w:val="right" w:pos="9355"/>
                <w:tab w:val="left" w:pos="9912"/>
                <w:tab w:val="left" w:pos="10620"/>
                <w:tab w:val="left" w:pos="11328"/>
                <w:tab w:val="left" w:pos="12036"/>
                <w:tab w:val="left" w:pos="12744"/>
                <w:tab w:val="left" w:pos="13452"/>
                <w:tab w:val="left" w:pos="14160"/>
                <w:tab w:val="right" w:pos="14570"/>
              </w:tabs>
              <w:spacing w:line="240" w:lineRule="exact"/>
              <w:jc w:val="center"/>
              <w:rPr>
                <w:rFonts w:eastAsia="Calibri"/>
              </w:rPr>
            </w:pPr>
            <w:r w:rsidRPr="00CE3C1C">
              <w:rPr>
                <w:rFonts w:eastAsia="Calibri"/>
              </w:rPr>
              <w:t>__________</w:t>
            </w:r>
          </w:p>
        </w:tc>
        <w:tc>
          <w:tcPr>
            <w:tcW w:w="1843" w:type="dxa"/>
            <w:vAlign w:val="center"/>
          </w:tcPr>
          <w:p w14:paraId="50B90E85" w14:textId="2EA05811" w:rsidR="00A23FBE" w:rsidRPr="00CE3C1C" w:rsidRDefault="0002552C" w:rsidP="00A56745">
            <w:pPr>
              <w:tabs>
                <w:tab w:val="left" w:pos="1134"/>
                <w:tab w:val="left" w:pos="2552"/>
                <w:tab w:val="center" w:pos="4677"/>
                <w:tab w:val="left" w:pos="6663"/>
                <w:tab w:val="right" w:pos="9355"/>
                <w:tab w:val="left" w:pos="9912"/>
                <w:tab w:val="left" w:pos="10620"/>
                <w:tab w:val="left" w:pos="11328"/>
                <w:tab w:val="left" w:pos="12036"/>
                <w:tab w:val="left" w:pos="12744"/>
                <w:tab w:val="left" w:pos="13452"/>
                <w:tab w:val="left" w:pos="14160"/>
                <w:tab w:val="right" w:pos="14570"/>
              </w:tabs>
              <w:spacing w:line="240" w:lineRule="exact"/>
              <w:jc w:val="center"/>
              <w:rPr>
                <w:rFonts w:eastAsia="Calibri"/>
              </w:rPr>
            </w:pPr>
            <w:r w:rsidRPr="00CE3C1C">
              <w:rPr>
                <w:rFonts w:eastAsia="Calibri"/>
              </w:rPr>
              <w:t>(</w:t>
            </w:r>
            <w:r w:rsidR="00A23FBE" w:rsidRPr="00CE3C1C">
              <w:rPr>
                <w:rFonts w:eastAsia="Calibri"/>
              </w:rPr>
              <w:t>тыс. руб.</w:t>
            </w:r>
            <w:r w:rsidRPr="00CE3C1C">
              <w:rPr>
                <w:rFonts w:eastAsia="Calibri"/>
              </w:rPr>
              <w:t>)</w:t>
            </w:r>
          </w:p>
        </w:tc>
      </w:tr>
    </w:tbl>
    <w:p w14:paraId="36E35C38" w14:textId="77777777" w:rsidR="00AD4C83" w:rsidRPr="00CE3C1C" w:rsidRDefault="00AD4C83" w:rsidP="00A56745">
      <w:pPr>
        <w:widowControl/>
        <w:autoSpaceDE/>
        <w:autoSpaceDN/>
        <w:adjustRightInd/>
        <w:spacing w:after="160" w:line="259" w:lineRule="auto"/>
        <w:rPr>
          <w:rFonts w:eastAsia="Calibri"/>
        </w:rPr>
      </w:pPr>
      <w:r w:rsidRPr="00CE3C1C">
        <w:rPr>
          <w:rFonts w:eastAsia="Calibri"/>
        </w:rPr>
        <w:br w:type="page"/>
      </w:r>
    </w:p>
    <w:p w14:paraId="091AB75D" w14:textId="2E07FB74" w:rsidR="005F0249" w:rsidRPr="00CE3C1C" w:rsidRDefault="000521AA" w:rsidP="00A56745">
      <w:pPr>
        <w:keepNext/>
        <w:keepLines/>
        <w:spacing w:after="200"/>
        <w:jc w:val="center"/>
        <w:outlineLvl w:val="1"/>
        <w:rPr>
          <w:rFonts w:eastAsia="Calibri"/>
          <w:b/>
          <w:sz w:val="24"/>
          <w:szCs w:val="24"/>
          <w:lang w:eastAsia="en-US"/>
        </w:rPr>
      </w:pPr>
      <w:r w:rsidRPr="00CE3C1C">
        <w:rPr>
          <w:rFonts w:eastAsia="Calibri"/>
          <w:b/>
          <w:sz w:val="24"/>
          <w:szCs w:val="24"/>
          <w:lang w:eastAsia="en-US"/>
        </w:rPr>
        <w:lastRenderedPageBreak/>
        <w:t>Т</w:t>
      </w:r>
      <w:r w:rsidR="00705D24" w:rsidRPr="00CE3C1C">
        <w:rPr>
          <w:rFonts w:eastAsia="Calibri"/>
          <w:b/>
          <w:sz w:val="24"/>
          <w:szCs w:val="24"/>
          <w:lang w:eastAsia="en-US"/>
        </w:rPr>
        <w:t>аблица 6.3.</w:t>
      </w:r>
      <w:r w:rsidR="005F0249" w:rsidRPr="00CE3C1C">
        <w:rPr>
          <w:rFonts w:eastAsia="Calibri"/>
          <w:b/>
          <w:sz w:val="24"/>
          <w:szCs w:val="24"/>
          <w:lang w:eastAsia="en-US"/>
        </w:rPr>
        <w:t xml:space="preserve"> </w:t>
      </w:r>
      <w:r w:rsidR="005F0249" w:rsidRPr="00CE3C1C">
        <w:rPr>
          <w:rFonts w:eastAsia="Calibri"/>
          <w:b/>
          <w:sz w:val="24"/>
        </w:rPr>
        <w:t>Информация о стоимости обучения</w:t>
      </w:r>
      <w:r w:rsidR="004F09F7" w:rsidRPr="00CE3C1C">
        <w:rPr>
          <w:rStyle w:val="af0"/>
          <w:rFonts w:eastAsia="Calibri"/>
          <w:b/>
        </w:rPr>
        <w:footnoteReference w:id="74"/>
      </w:r>
      <w:r w:rsidR="005F0249" w:rsidRPr="00CE3C1C">
        <w:rPr>
          <w:rFonts w:eastAsia="Calibri"/>
          <w:b/>
        </w:rPr>
        <w:t xml:space="preserve"> </w:t>
      </w:r>
      <w:r w:rsidR="00064D8A" w:rsidRPr="00CE3C1C">
        <w:rPr>
          <w:rFonts w:eastAsia="Calibri"/>
          <w:b/>
          <w:sz w:val="24"/>
        </w:rPr>
        <w:t>для иностранных граждан</w:t>
      </w:r>
      <w:r w:rsidR="00FD3897" w:rsidRPr="00CE3C1C">
        <w:rPr>
          <w:rFonts w:eastAsia="Calibri"/>
          <w:b/>
          <w:sz w:val="24"/>
        </w:rPr>
        <w:t xml:space="preserve"> и лиц без гражданства</w:t>
      </w:r>
      <w:r w:rsidR="00064D8A" w:rsidRPr="00CE3C1C">
        <w:rPr>
          <w:rFonts w:eastAsia="Calibri"/>
          <w:b/>
          <w:sz w:val="24"/>
        </w:rPr>
        <w:t xml:space="preserve"> </w:t>
      </w:r>
      <w:r w:rsidR="00192504" w:rsidRPr="00CE3C1C">
        <w:rPr>
          <w:rFonts w:eastAsia="Calibri"/>
          <w:b/>
          <w:sz w:val="24"/>
        </w:rPr>
        <w:t xml:space="preserve">по состоянию на </w:t>
      </w:r>
      <w:r w:rsidR="005F0249" w:rsidRPr="00CE3C1C">
        <w:rPr>
          <w:rFonts w:eastAsia="Calibri"/>
          <w:b/>
          <w:sz w:val="24"/>
        </w:rPr>
        <w:t xml:space="preserve">1 </w:t>
      </w:r>
      <w:r w:rsidR="00192504" w:rsidRPr="00CE3C1C">
        <w:rPr>
          <w:rFonts w:eastAsia="Calibri"/>
          <w:b/>
          <w:sz w:val="24"/>
        </w:rPr>
        <w:t>сентября</w:t>
      </w:r>
      <w:r w:rsidR="00064D8A" w:rsidRPr="00CE3C1C">
        <w:rPr>
          <w:rFonts w:eastAsia="Calibri"/>
          <w:b/>
          <w:sz w:val="24"/>
        </w:rPr>
        <w:t xml:space="preserve"> </w:t>
      </w:r>
      <w:r w:rsidR="000E7A11" w:rsidRPr="00CE3C1C">
        <w:rPr>
          <w:rFonts w:eastAsia="Calibri"/>
          <w:b/>
          <w:sz w:val="24"/>
        </w:rPr>
        <w:t xml:space="preserve">отчетного </w:t>
      </w:r>
      <w:r w:rsidR="005F0249" w:rsidRPr="00CE3C1C">
        <w:rPr>
          <w:rFonts w:eastAsia="Calibri"/>
          <w:b/>
          <w:sz w:val="24"/>
        </w:rPr>
        <w:t>года</w:t>
      </w:r>
    </w:p>
    <w:p w14:paraId="60F93231" w14:textId="77777777" w:rsidR="005F0249" w:rsidRPr="00CE3C1C" w:rsidRDefault="005F0249" w:rsidP="00897A03">
      <w:pPr>
        <w:ind w:left="7788" w:right="83" w:firstLine="708"/>
        <w:jc w:val="center"/>
        <w:rPr>
          <w:szCs w:val="18"/>
        </w:rPr>
      </w:pPr>
      <w:r w:rsidRPr="00CE3C1C">
        <w:rPr>
          <w:szCs w:val="18"/>
        </w:rPr>
        <w:t>Код по ОКЕИ: тысяча рублей – 384 (с одним десятичным знаком)</w:t>
      </w:r>
    </w:p>
    <w:tbl>
      <w:tblPr>
        <w:tblStyle w:val="14"/>
        <w:tblW w:w="14425" w:type="dxa"/>
        <w:tblLayout w:type="fixed"/>
        <w:tblLook w:val="04A0" w:firstRow="1" w:lastRow="0" w:firstColumn="1" w:lastColumn="0" w:noHBand="0" w:noVBand="1"/>
      </w:tblPr>
      <w:tblGrid>
        <w:gridCol w:w="3227"/>
        <w:gridCol w:w="6520"/>
        <w:gridCol w:w="426"/>
        <w:gridCol w:w="708"/>
        <w:gridCol w:w="709"/>
        <w:gridCol w:w="709"/>
        <w:gridCol w:w="567"/>
        <w:gridCol w:w="709"/>
        <w:gridCol w:w="850"/>
      </w:tblGrid>
      <w:tr w:rsidR="0057546B" w:rsidRPr="00CE3C1C" w14:paraId="1BE2C08D" w14:textId="77777777" w:rsidTr="00AE633F">
        <w:trPr>
          <w:trHeight w:val="449"/>
          <w:tblHeader/>
        </w:trPr>
        <w:tc>
          <w:tcPr>
            <w:tcW w:w="3227" w:type="dxa"/>
            <w:vMerge w:val="restart"/>
          </w:tcPr>
          <w:p w14:paraId="67607CE4" w14:textId="77777777" w:rsidR="0057546B" w:rsidRPr="00CE3C1C" w:rsidRDefault="0057546B" w:rsidP="00A56745">
            <w:pPr>
              <w:widowControl/>
              <w:autoSpaceDE/>
              <w:autoSpaceDN/>
              <w:adjustRightInd/>
              <w:jc w:val="center"/>
            </w:pPr>
          </w:p>
        </w:tc>
        <w:tc>
          <w:tcPr>
            <w:tcW w:w="6520" w:type="dxa"/>
            <w:vMerge w:val="restart"/>
            <w:vAlign w:val="center"/>
          </w:tcPr>
          <w:p w14:paraId="53075F9C" w14:textId="16376D15" w:rsidR="0057546B" w:rsidRPr="00CE3C1C" w:rsidRDefault="0057546B" w:rsidP="00A56745">
            <w:pPr>
              <w:widowControl/>
              <w:autoSpaceDE/>
              <w:autoSpaceDN/>
              <w:adjustRightInd/>
              <w:jc w:val="center"/>
            </w:pPr>
            <w:r w:rsidRPr="00CE3C1C">
              <w:t>Наименование показателя</w:t>
            </w:r>
          </w:p>
        </w:tc>
        <w:tc>
          <w:tcPr>
            <w:tcW w:w="426" w:type="dxa"/>
            <w:vMerge w:val="restart"/>
            <w:textDirection w:val="btLr"/>
            <w:vAlign w:val="center"/>
          </w:tcPr>
          <w:p w14:paraId="5CEBCD65" w14:textId="77777777" w:rsidR="0057546B" w:rsidRPr="00CE3C1C" w:rsidRDefault="0057546B" w:rsidP="00C64EE2">
            <w:pPr>
              <w:widowControl/>
              <w:autoSpaceDE/>
              <w:autoSpaceDN/>
              <w:adjustRightInd/>
              <w:ind w:left="113" w:right="113"/>
              <w:jc w:val="center"/>
            </w:pPr>
            <w:r w:rsidRPr="00CE3C1C">
              <w:rPr>
                <w:szCs w:val="18"/>
              </w:rPr>
              <w:t>№ строки</w:t>
            </w:r>
          </w:p>
        </w:tc>
        <w:tc>
          <w:tcPr>
            <w:tcW w:w="4252" w:type="dxa"/>
            <w:gridSpan w:val="6"/>
            <w:vAlign w:val="center"/>
          </w:tcPr>
          <w:p w14:paraId="5D3380D8" w14:textId="77777777" w:rsidR="0057546B" w:rsidRPr="00CE3C1C" w:rsidRDefault="0057546B" w:rsidP="00A56745">
            <w:pPr>
              <w:widowControl/>
              <w:autoSpaceDE/>
              <w:autoSpaceDN/>
              <w:adjustRightInd/>
              <w:jc w:val="center"/>
            </w:pPr>
            <w:r w:rsidRPr="00CE3C1C">
              <w:t>Стоимость обучения в год</w:t>
            </w:r>
          </w:p>
        </w:tc>
      </w:tr>
      <w:tr w:rsidR="0057546B" w:rsidRPr="00CE3C1C" w14:paraId="32ACC8F4" w14:textId="77777777" w:rsidTr="000E4126">
        <w:trPr>
          <w:trHeight w:val="288"/>
          <w:tblHeader/>
        </w:trPr>
        <w:tc>
          <w:tcPr>
            <w:tcW w:w="3227" w:type="dxa"/>
            <w:vMerge/>
          </w:tcPr>
          <w:p w14:paraId="658CA354" w14:textId="77777777" w:rsidR="0057546B" w:rsidRPr="00CE3C1C" w:rsidRDefault="0057546B" w:rsidP="00A56745">
            <w:pPr>
              <w:widowControl/>
              <w:autoSpaceDE/>
              <w:autoSpaceDN/>
              <w:adjustRightInd/>
              <w:jc w:val="center"/>
            </w:pPr>
          </w:p>
        </w:tc>
        <w:tc>
          <w:tcPr>
            <w:tcW w:w="6520" w:type="dxa"/>
            <w:vMerge/>
            <w:vAlign w:val="center"/>
          </w:tcPr>
          <w:p w14:paraId="6501B225" w14:textId="7BA434DB" w:rsidR="0057546B" w:rsidRPr="00CE3C1C" w:rsidRDefault="0057546B" w:rsidP="00A56745">
            <w:pPr>
              <w:widowControl/>
              <w:autoSpaceDE/>
              <w:autoSpaceDN/>
              <w:adjustRightInd/>
              <w:jc w:val="center"/>
            </w:pPr>
          </w:p>
        </w:tc>
        <w:tc>
          <w:tcPr>
            <w:tcW w:w="426" w:type="dxa"/>
            <w:vMerge/>
            <w:vAlign w:val="center"/>
          </w:tcPr>
          <w:p w14:paraId="0D1C15E1" w14:textId="77777777" w:rsidR="0057546B" w:rsidRPr="00CE3C1C" w:rsidRDefault="0057546B" w:rsidP="00A56745">
            <w:pPr>
              <w:widowControl/>
              <w:autoSpaceDE/>
              <w:autoSpaceDN/>
              <w:adjustRightInd/>
              <w:jc w:val="center"/>
              <w:rPr>
                <w:szCs w:val="18"/>
              </w:rPr>
            </w:pPr>
          </w:p>
        </w:tc>
        <w:tc>
          <w:tcPr>
            <w:tcW w:w="1417" w:type="dxa"/>
            <w:gridSpan w:val="2"/>
            <w:vAlign w:val="center"/>
          </w:tcPr>
          <w:p w14:paraId="09800373" w14:textId="51B96D08" w:rsidR="0057546B" w:rsidRPr="00CE3C1C" w:rsidRDefault="0057546B" w:rsidP="000E4126">
            <w:pPr>
              <w:widowControl/>
              <w:autoSpaceDE/>
              <w:autoSpaceDN/>
              <w:adjustRightInd/>
              <w:jc w:val="center"/>
            </w:pPr>
            <w:r w:rsidRPr="00CE3C1C">
              <w:t>очная форма</w:t>
            </w:r>
          </w:p>
        </w:tc>
        <w:tc>
          <w:tcPr>
            <w:tcW w:w="1276" w:type="dxa"/>
            <w:gridSpan w:val="2"/>
            <w:vAlign w:val="center"/>
          </w:tcPr>
          <w:p w14:paraId="0F111AC9" w14:textId="77777777" w:rsidR="0057546B" w:rsidRPr="00CE3C1C" w:rsidRDefault="0057546B" w:rsidP="00067D63">
            <w:pPr>
              <w:widowControl/>
              <w:autoSpaceDE/>
              <w:autoSpaceDN/>
              <w:adjustRightInd/>
              <w:jc w:val="center"/>
            </w:pPr>
            <w:r w:rsidRPr="00CE3C1C">
              <w:t>очно-заочная форма</w:t>
            </w:r>
          </w:p>
        </w:tc>
        <w:tc>
          <w:tcPr>
            <w:tcW w:w="1559" w:type="dxa"/>
            <w:gridSpan w:val="2"/>
            <w:vAlign w:val="center"/>
          </w:tcPr>
          <w:p w14:paraId="1E3D59DA" w14:textId="77777777" w:rsidR="0057546B" w:rsidRPr="00CE3C1C" w:rsidRDefault="0057546B" w:rsidP="00067D63">
            <w:pPr>
              <w:widowControl/>
              <w:autoSpaceDE/>
              <w:autoSpaceDN/>
              <w:adjustRightInd/>
              <w:jc w:val="center"/>
            </w:pPr>
            <w:r w:rsidRPr="00CE3C1C">
              <w:t>заочная форма</w:t>
            </w:r>
          </w:p>
        </w:tc>
      </w:tr>
      <w:tr w:rsidR="00AE633F" w:rsidRPr="00CE3C1C" w14:paraId="045B06C1" w14:textId="77777777" w:rsidTr="00AE633F">
        <w:trPr>
          <w:cantSplit/>
          <w:trHeight w:val="1777"/>
          <w:tblHeader/>
        </w:trPr>
        <w:tc>
          <w:tcPr>
            <w:tcW w:w="3227" w:type="dxa"/>
            <w:vMerge/>
          </w:tcPr>
          <w:p w14:paraId="675658BF" w14:textId="77777777" w:rsidR="0057546B" w:rsidRPr="00CE3C1C" w:rsidRDefault="0057546B" w:rsidP="00A56745">
            <w:pPr>
              <w:widowControl/>
              <w:autoSpaceDE/>
              <w:autoSpaceDN/>
              <w:adjustRightInd/>
              <w:jc w:val="center"/>
            </w:pPr>
          </w:p>
        </w:tc>
        <w:tc>
          <w:tcPr>
            <w:tcW w:w="6520" w:type="dxa"/>
            <w:vMerge/>
            <w:vAlign w:val="center"/>
          </w:tcPr>
          <w:p w14:paraId="29A5FA6E" w14:textId="5F62AB66" w:rsidR="0057546B" w:rsidRPr="00CE3C1C" w:rsidRDefault="0057546B" w:rsidP="00A56745">
            <w:pPr>
              <w:widowControl/>
              <w:autoSpaceDE/>
              <w:autoSpaceDN/>
              <w:adjustRightInd/>
              <w:jc w:val="center"/>
            </w:pPr>
          </w:p>
        </w:tc>
        <w:tc>
          <w:tcPr>
            <w:tcW w:w="426" w:type="dxa"/>
            <w:vMerge/>
            <w:vAlign w:val="center"/>
          </w:tcPr>
          <w:p w14:paraId="5F8513DE" w14:textId="77777777" w:rsidR="0057546B" w:rsidRPr="00CE3C1C" w:rsidRDefault="0057546B" w:rsidP="00A56745">
            <w:pPr>
              <w:widowControl/>
              <w:autoSpaceDE/>
              <w:autoSpaceDN/>
              <w:adjustRightInd/>
              <w:jc w:val="center"/>
              <w:rPr>
                <w:szCs w:val="18"/>
              </w:rPr>
            </w:pPr>
          </w:p>
        </w:tc>
        <w:tc>
          <w:tcPr>
            <w:tcW w:w="708" w:type="dxa"/>
            <w:textDirection w:val="btLr"/>
          </w:tcPr>
          <w:p w14:paraId="0F58178C" w14:textId="77777777" w:rsidR="0057546B" w:rsidRPr="00CE3C1C" w:rsidRDefault="0057546B" w:rsidP="00C64EE2">
            <w:pPr>
              <w:widowControl/>
              <w:autoSpaceDE/>
              <w:autoSpaceDN/>
              <w:adjustRightInd/>
              <w:ind w:left="113" w:right="113"/>
              <w:jc w:val="center"/>
            </w:pPr>
            <w:r w:rsidRPr="00CE3C1C">
              <w:t>минимальный размер</w:t>
            </w:r>
          </w:p>
        </w:tc>
        <w:tc>
          <w:tcPr>
            <w:tcW w:w="709" w:type="dxa"/>
            <w:textDirection w:val="btLr"/>
          </w:tcPr>
          <w:p w14:paraId="418C1EEA" w14:textId="77777777" w:rsidR="0057546B" w:rsidRPr="00CE3C1C" w:rsidRDefault="0057546B" w:rsidP="00C64EE2">
            <w:pPr>
              <w:widowControl/>
              <w:autoSpaceDE/>
              <w:autoSpaceDN/>
              <w:adjustRightInd/>
              <w:ind w:left="113" w:right="113"/>
              <w:jc w:val="center"/>
            </w:pPr>
            <w:r w:rsidRPr="00CE3C1C">
              <w:t>максимальный размер</w:t>
            </w:r>
          </w:p>
        </w:tc>
        <w:tc>
          <w:tcPr>
            <w:tcW w:w="709" w:type="dxa"/>
            <w:textDirection w:val="btLr"/>
          </w:tcPr>
          <w:p w14:paraId="378AD4AB" w14:textId="77777777" w:rsidR="0057546B" w:rsidRPr="00CE3C1C" w:rsidRDefault="0057546B" w:rsidP="00C64EE2">
            <w:pPr>
              <w:widowControl/>
              <w:autoSpaceDE/>
              <w:autoSpaceDN/>
              <w:adjustRightInd/>
              <w:ind w:left="113" w:right="113"/>
              <w:jc w:val="center"/>
            </w:pPr>
            <w:r w:rsidRPr="00CE3C1C">
              <w:t>минимальный размер</w:t>
            </w:r>
          </w:p>
        </w:tc>
        <w:tc>
          <w:tcPr>
            <w:tcW w:w="567" w:type="dxa"/>
            <w:textDirection w:val="btLr"/>
          </w:tcPr>
          <w:p w14:paraId="640D7FE8" w14:textId="77777777" w:rsidR="0057546B" w:rsidRPr="00CE3C1C" w:rsidRDefault="0057546B" w:rsidP="00C64EE2">
            <w:pPr>
              <w:widowControl/>
              <w:autoSpaceDE/>
              <w:autoSpaceDN/>
              <w:adjustRightInd/>
              <w:ind w:left="113" w:right="113"/>
              <w:jc w:val="center"/>
            </w:pPr>
            <w:r w:rsidRPr="00CE3C1C">
              <w:t>максимальный размер</w:t>
            </w:r>
          </w:p>
        </w:tc>
        <w:tc>
          <w:tcPr>
            <w:tcW w:w="709" w:type="dxa"/>
            <w:textDirection w:val="btLr"/>
          </w:tcPr>
          <w:p w14:paraId="74F0D4AC" w14:textId="77777777" w:rsidR="0057546B" w:rsidRPr="00CE3C1C" w:rsidRDefault="0057546B" w:rsidP="00C64EE2">
            <w:pPr>
              <w:widowControl/>
              <w:autoSpaceDE/>
              <w:autoSpaceDN/>
              <w:adjustRightInd/>
              <w:ind w:left="113" w:right="113"/>
              <w:jc w:val="center"/>
            </w:pPr>
            <w:r w:rsidRPr="00CE3C1C">
              <w:t>минимальный размер</w:t>
            </w:r>
          </w:p>
        </w:tc>
        <w:tc>
          <w:tcPr>
            <w:tcW w:w="850" w:type="dxa"/>
            <w:textDirection w:val="btLr"/>
          </w:tcPr>
          <w:p w14:paraId="561BD22E" w14:textId="77777777" w:rsidR="0057546B" w:rsidRPr="00CE3C1C" w:rsidRDefault="0057546B" w:rsidP="00C64EE2">
            <w:pPr>
              <w:widowControl/>
              <w:autoSpaceDE/>
              <w:autoSpaceDN/>
              <w:adjustRightInd/>
              <w:ind w:left="113" w:right="113"/>
              <w:jc w:val="center"/>
            </w:pPr>
            <w:r w:rsidRPr="00CE3C1C">
              <w:t>максимальный размер</w:t>
            </w:r>
          </w:p>
        </w:tc>
      </w:tr>
      <w:tr w:rsidR="009D6CC8" w:rsidRPr="00CE3C1C" w14:paraId="2BD90E1D" w14:textId="77777777" w:rsidTr="000E0205">
        <w:trPr>
          <w:trHeight w:val="70"/>
        </w:trPr>
        <w:tc>
          <w:tcPr>
            <w:tcW w:w="3227" w:type="dxa"/>
            <w:vAlign w:val="center"/>
          </w:tcPr>
          <w:p w14:paraId="2BF38354" w14:textId="16BBEC77" w:rsidR="009D6CC8" w:rsidRPr="00CE3C1C" w:rsidRDefault="009D6CC8" w:rsidP="00A56745">
            <w:pPr>
              <w:widowControl/>
              <w:autoSpaceDE/>
              <w:autoSpaceDN/>
              <w:adjustRightInd/>
              <w:ind w:right="-108"/>
              <w:jc w:val="center"/>
            </w:pPr>
            <w:r w:rsidRPr="00CE3C1C">
              <w:t>1</w:t>
            </w:r>
          </w:p>
        </w:tc>
        <w:tc>
          <w:tcPr>
            <w:tcW w:w="6520" w:type="dxa"/>
            <w:vAlign w:val="center"/>
          </w:tcPr>
          <w:p w14:paraId="331EDE00" w14:textId="27C4AA9A" w:rsidR="009D6CC8" w:rsidRPr="00CE3C1C" w:rsidRDefault="009D6CC8" w:rsidP="00A56745">
            <w:pPr>
              <w:widowControl/>
              <w:autoSpaceDE/>
              <w:autoSpaceDN/>
              <w:adjustRightInd/>
              <w:ind w:right="-108"/>
              <w:jc w:val="center"/>
            </w:pPr>
            <w:r w:rsidRPr="00CE3C1C">
              <w:t>2</w:t>
            </w:r>
          </w:p>
        </w:tc>
        <w:tc>
          <w:tcPr>
            <w:tcW w:w="426" w:type="dxa"/>
            <w:vAlign w:val="center"/>
          </w:tcPr>
          <w:p w14:paraId="42376F35" w14:textId="09357307" w:rsidR="009D6CC8" w:rsidRPr="00CE3C1C" w:rsidRDefault="009D6CC8" w:rsidP="00A56745">
            <w:pPr>
              <w:widowControl/>
              <w:autoSpaceDE/>
              <w:autoSpaceDN/>
              <w:adjustRightInd/>
              <w:jc w:val="center"/>
            </w:pPr>
            <w:r w:rsidRPr="00CE3C1C">
              <w:t>3</w:t>
            </w:r>
          </w:p>
        </w:tc>
        <w:tc>
          <w:tcPr>
            <w:tcW w:w="708" w:type="dxa"/>
          </w:tcPr>
          <w:p w14:paraId="63B2097C" w14:textId="792B084F" w:rsidR="009D6CC8" w:rsidRPr="00CE3C1C" w:rsidRDefault="009D6CC8" w:rsidP="00A56745">
            <w:pPr>
              <w:widowControl/>
              <w:autoSpaceDE/>
              <w:autoSpaceDN/>
              <w:adjustRightInd/>
              <w:jc w:val="center"/>
            </w:pPr>
            <w:r w:rsidRPr="00CE3C1C">
              <w:t>4</w:t>
            </w:r>
          </w:p>
        </w:tc>
        <w:tc>
          <w:tcPr>
            <w:tcW w:w="709" w:type="dxa"/>
          </w:tcPr>
          <w:p w14:paraId="4022D3F5" w14:textId="03FDA669" w:rsidR="009D6CC8" w:rsidRPr="00CE3C1C" w:rsidRDefault="009D6CC8" w:rsidP="00A56745">
            <w:pPr>
              <w:widowControl/>
              <w:autoSpaceDE/>
              <w:autoSpaceDN/>
              <w:adjustRightInd/>
              <w:jc w:val="center"/>
            </w:pPr>
            <w:r w:rsidRPr="00CE3C1C">
              <w:t>5</w:t>
            </w:r>
          </w:p>
        </w:tc>
        <w:tc>
          <w:tcPr>
            <w:tcW w:w="709" w:type="dxa"/>
          </w:tcPr>
          <w:p w14:paraId="132A25CA" w14:textId="69BFE6EC" w:rsidR="009D6CC8" w:rsidRPr="00CE3C1C" w:rsidRDefault="009D6CC8" w:rsidP="00A56745">
            <w:pPr>
              <w:widowControl/>
              <w:autoSpaceDE/>
              <w:autoSpaceDN/>
              <w:adjustRightInd/>
              <w:jc w:val="center"/>
            </w:pPr>
            <w:r w:rsidRPr="00CE3C1C">
              <w:t>6</w:t>
            </w:r>
          </w:p>
        </w:tc>
        <w:tc>
          <w:tcPr>
            <w:tcW w:w="567" w:type="dxa"/>
          </w:tcPr>
          <w:p w14:paraId="52F86A4F" w14:textId="734E8E54" w:rsidR="009D6CC8" w:rsidRPr="00CE3C1C" w:rsidRDefault="009D6CC8" w:rsidP="00A56745">
            <w:pPr>
              <w:widowControl/>
              <w:autoSpaceDE/>
              <w:autoSpaceDN/>
              <w:adjustRightInd/>
              <w:jc w:val="center"/>
            </w:pPr>
            <w:r w:rsidRPr="00CE3C1C">
              <w:t>7</w:t>
            </w:r>
          </w:p>
        </w:tc>
        <w:tc>
          <w:tcPr>
            <w:tcW w:w="709" w:type="dxa"/>
          </w:tcPr>
          <w:p w14:paraId="1F132DD2" w14:textId="3A3E2BE1" w:rsidR="009D6CC8" w:rsidRPr="00CE3C1C" w:rsidRDefault="009D6CC8" w:rsidP="00A56745">
            <w:pPr>
              <w:widowControl/>
              <w:autoSpaceDE/>
              <w:autoSpaceDN/>
              <w:adjustRightInd/>
              <w:jc w:val="center"/>
            </w:pPr>
            <w:r w:rsidRPr="00CE3C1C">
              <w:t>8</w:t>
            </w:r>
          </w:p>
        </w:tc>
        <w:tc>
          <w:tcPr>
            <w:tcW w:w="850" w:type="dxa"/>
          </w:tcPr>
          <w:p w14:paraId="3DD191F4" w14:textId="592CEE61" w:rsidR="009D6CC8" w:rsidRPr="00CE3C1C" w:rsidRDefault="009D6CC8" w:rsidP="009D6CC8">
            <w:pPr>
              <w:widowControl/>
              <w:autoSpaceDE/>
              <w:autoSpaceDN/>
              <w:adjustRightInd/>
              <w:jc w:val="center"/>
            </w:pPr>
            <w:r w:rsidRPr="00CE3C1C">
              <w:t>9</w:t>
            </w:r>
          </w:p>
        </w:tc>
      </w:tr>
      <w:tr w:rsidR="009D6CC8" w:rsidRPr="00CE3C1C" w14:paraId="4C11A294" w14:textId="77777777" w:rsidTr="00AE633F">
        <w:trPr>
          <w:trHeight w:val="290"/>
        </w:trPr>
        <w:tc>
          <w:tcPr>
            <w:tcW w:w="3227" w:type="dxa"/>
            <w:vMerge w:val="restart"/>
            <w:vAlign w:val="center"/>
          </w:tcPr>
          <w:p w14:paraId="2112FEA8" w14:textId="1BBD610B" w:rsidR="009D6CC8" w:rsidRPr="00CE3C1C" w:rsidRDefault="009D6CC8" w:rsidP="006D42AA">
            <w:pPr>
              <w:widowControl/>
              <w:autoSpaceDE/>
              <w:autoSpaceDN/>
              <w:adjustRightInd/>
            </w:pPr>
            <w:r w:rsidRPr="00CE3C1C">
              <w:t>Среднее профессиональное образование</w:t>
            </w:r>
          </w:p>
        </w:tc>
        <w:tc>
          <w:tcPr>
            <w:tcW w:w="6520" w:type="dxa"/>
            <w:vAlign w:val="center"/>
          </w:tcPr>
          <w:p w14:paraId="70C03471" w14:textId="58B44DAD" w:rsidR="009D6CC8" w:rsidRPr="00CE3C1C" w:rsidRDefault="009D6CC8" w:rsidP="00C64EE2">
            <w:pPr>
              <w:widowControl/>
              <w:autoSpaceDE/>
              <w:autoSpaceDN/>
              <w:adjustRightInd/>
            </w:pPr>
            <w:r w:rsidRPr="00CE3C1C">
              <w:t>подготовки квалифицированных рабочих, служащих</w:t>
            </w:r>
          </w:p>
        </w:tc>
        <w:tc>
          <w:tcPr>
            <w:tcW w:w="426" w:type="dxa"/>
            <w:vAlign w:val="center"/>
          </w:tcPr>
          <w:p w14:paraId="18A8C2D9" w14:textId="40B8E09E" w:rsidR="009D6CC8" w:rsidRPr="00CE3C1C" w:rsidRDefault="009D6CC8" w:rsidP="00A56745">
            <w:pPr>
              <w:widowControl/>
              <w:autoSpaceDE/>
              <w:autoSpaceDN/>
              <w:adjustRightInd/>
              <w:jc w:val="center"/>
            </w:pPr>
            <w:r w:rsidRPr="00CE3C1C">
              <w:t>01</w:t>
            </w:r>
          </w:p>
        </w:tc>
        <w:tc>
          <w:tcPr>
            <w:tcW w:w="708" w:type="dxa"/>
            <w:vAlign w:val="center"/>
          </w:tcPr>
          <w:p w14:paraId="1D47B29C" w14:textId="77777777" w:rsidR="009D6CC8" w:rsidRPr="00CE3C1C" w:rsidRDefault="009D6CC8" w:rsidP="00A56745">
            <w:pPr>
              <w:widowControl/>
              <w:autoSpaceDE/>
              <w:autoSpaceDN/>
              <w:adjustRightInd/>
              <w:jc w:val="center"/>
            </w:pPr>
          </w:p>
        </w:tc>
        <w:tc>
          <w:tcPr>
            <w:tcW w:w="709" w:type="dxa"/>
            <w:vAlign w:val="center"/>
          </w:tcPr>
          <w:p w14:paraId="629BD1DA" w14:textId="77777777" w:rsidR="009D6CC8" w:rsidRPr="00CE3C1C" w:rsidRDefault="009D6CC8" w:rsidP="00A56745">
            <w:pPr>
              <w:widowControl/>
              <w:autoSpaceDE/>
              <w:autoSpaceDN/>
              <w:adjustRightInd/>
              <w:jc w:val="center"/>
            </w:pPr>
          </w:p>
        </w:tc>
        <w:tc>
          <w:tcPr>
            <w:tcW w:w="709" w:type="dxa"/>
            <w:vAlign w:val="center"/>
          </w:tcPr>
          <w:p w14:paraId="0ECE8778" w14:textId="77777777" w:rsidR="009D6CC8" w:rsidRPr="00CE3C1C" w:rsidRDefault="009D6CC8" w:rsidP="00A56745">
            <w:pPr>
              <w:widowControl/>
              <w:autoSpaceDE/>
              <w:autoSpaceDN/>
              <w:adjustRightInd/>
              <w:jc w:val="center"/>
            </w:pPr>
          </w:p>
        </w:tc>
        <w:tc>
          <w:tcPr>
            <w:tcW w:w="567" w:type="dxa"/>
            <w:vAlign w:val="center"/>
          </w:tcPr>
          <w:p w14:paraId="242FAFF5" w14:textId="77777777" w:rsidR="009D6CC8" w:rsidRPr="00CE3C1C" w:rsidRDefault="009D6CC8" w:rsidP="00A56745">
            <w:pPr>
              <w:widowControl/>
              <w:autoSpaceDE/>
              <w:autoSpaceDN/>
              <w:adjustRightInd/>
              <w:jc w:val="center"/>
            </w:pPr>
          </w:p>
        </w:tc>
        <w:tc>
          <w:tcPr>
            <w:tcW w:w="709" w:type="dxa"/>
            <w:vAlign w:val="center"/>
          </w:tcPr>
          <w:p w14:paraId="547E07AB" w14:textId="77777777" w:rsidR="009D6CC8" w:rsidRPr="00CE3C1C" w:rsidRDefault="009D6CC8" w:rsidP="00A56745">
            <w:pPr>
              <w:widowControl/>
              <w:autoSpaceDE/>
              <w:autoSpaceDN/>
              <w:adjustRightInd/>
              <w:jc w:val="center"/>
            </w:pPr>
          </w:p>
        </w:tc>
        <w:tc>
          <w:tcPr>
            <w:tcW w:w="850" w:type="dxa"/>
            <w:vAlign w:val="center"/>
          </w:tcPr>
          <w:p w14:paraId="01F917C5" w14:textId="77777777" w:rsidR="009D6CC8" w:rsidRPr="00CE3C1C" w:rsidRDefault="009D6CC8" w:rsidP="00A56745">
            <w:pPr>
              <w:widowControl/>
              <w:autoSpaceDE/>
              <w:autoSpaceDN/>
              <w:adjustRightInd/>
              <w:jc w:val="center"/>
            </w:pPr>
          </w:p>
        </w:tc>
      </w:tr>
      <w:tr w:rsidR="009D6CC8" w:rsidRPr="00CE3C1C" w14:paraId="75D1277D" w14:textId="77777777" w:rsidTr="00AE633F">
        <w:trPr>
          <w:trHeight w:val="265"/>
        </w:trPr>
        <w:tc>
          <w:tcPr>
            <w:tcW w:w="3227" w:type="dxa"/>
            <w:vMerge/>
            <w:vAlign w:val="center"/>
          </w:tcPr>
          <w:p w14:paraId="5B96E294" w14:textId="77777777" w:rsidR="009D6CC8" w:rsidRPr="00CE3C1C" w:rsidRDefault="009D6CC8" w:rsidP="006D42AA">
            <w:pPr>
              <w:widowControl/>
              <w:autoSpaceDE/>
              <w:autoSpaceDN/>
              <w:adjustRightInd/>
            </w:pPr>
          </w:p>
        </w:tc>
        <w:tc>
          <w:tcPr>
            <w:tcW w:w="6520" w:type="dxa"/>
            <w:vAlign w:val="center"/>
          </w:tcPr>
          <w:p w14:paraId="467F3E4D" w14:textId="1814BFFD" w:rsidR="009D6CC8" w:rsidRPr="00CE3C1C" w:rsidRDefault="009D6CC8" w:rsidP="00C64EE2">
            <w:pPr>
              <w:widowControl/>
              <w:autoSpaceDE/>
              <w:autoSpaceDN/>
              <w:adjustRightInd/>
            </w:pPr>
            <w:r w:rsidRPr="00CE3C1C">
              <w:t>подготовки специалистов среднего звена</w:t>
            </w:r>
          </w:p>
        </w:tc>
        <w:tc>
          <w:tcPr>
            <w:tcW w:w="426" w:type="dxa"/>
            <w:vAlign w:val="center"/>
          </w:tcPr>
          <w:p w14:paraId="1A85F774" w14:textId="0F8DEF55" w:rsidR="009D6CC8" w:rsidRPr="00CE3C1C" w:rsidRDefault="009D6CC8" w:rsidP="00A56745">
            <w:pPr>
              <w:widowControl/>
              <w:autoSpaceDE/>
              <w:autoSpaceDN/>
              <w:adjustRightInd/>
              <w:jc w:val="center"/>
            </w:pPr>
            <w:r w:rsidRPr="00CE3C1C">
              <w:t>02</w:t>
            </w:r>
          </w:p>
        </w:tc>
        <w:tc>
          <w:tcPr>
            <w:tcW w:w="708" w:type="dxa"/>
            <w:vAlign w:val="center"/>
          </w:tcPr>
          <w:p w14:paraId="2072CAB3" w14:textId="77777777" w:rsidR="009D6CC8" w:rsidRPr="00CE3C1C" w:rsidRDefault="009D6CC8" w:rsidP="00A56745">
            <w:pPr>
              <w:widowControl/>
              <w:autoSpaceDE/>
              <w:autoSpaceDN/>
              <w:adjustRightInd/>
              <w:jc w:val="center"/>
            </w:pPr>
          </w:p>
        </w:tc>
        <w:tc>
          <w:tcPr>
            <w:tcW w:w="709" w:type="dxa"/>
            <w:vAlign w:val="center"/>
          </w:tcPr>
          <w:p w14:paraId="6ED6F949" w14:textId="77777777" w:rsidR="009D6CC8" w:rsidRPr="00CE3C1C" w:rsidRDefault="009D6CC8" w:rsidP="00A56745">
            <w:pPr>
              <w:widowControl/>
              <w:autoSpaceDE/>
              <w:autoSpaceDN/>
              <w:adjustRightInd/>
              <w:jc w:val="center"/>
            </w:pPr>
          </w:p>
        </w:tc>
        <w:tc>
          <w:tcPr>
            <w:tcW w:w="709" w:type="dxa"/>
            <w:vAlign w:val="center"/>
          </w:tcPr>
          <w:p w14:paraId="48265191" w14:textId="77777777" w:rsidR="009D6CC8" w:rsidRPr="00CE3C1C" w:rsidRDefault="009D6CC8" w:rsidP="00A56745">
            <w:pPr>
              <w:widowControl/>
              <w:autoSpaceDE/>
              <w:autoSpaceDN/>
              <w:adjustRightInd/>
              <w:jc w:val="center"/>
            </w:pPr>
          </w:p>
        </w:tc>
        <w:tc>
          <w:tcPr>
            <w:tcW w:w="567" w:type="dxa"/>
            <w:vAlign w:val="center"/>
          </w:tcPr>
          <w:p w14:paraId="0113FED2" w14:textId="77777777" w:rsidR="009D6CC8" w:rsidRPr="00CE3C1C" w:rsidRDefault="009D6CC8" w:rsidP="00A56745">
            <w:pPr>
              <w:widowControl/>
              <w:autoSpaceDE/>
              <w:autoSpaceDN/>
              <w:adjustRightInd/>
              <w:jc w:val="center"/>
            </w:pPr>
          </w:p>
        </w:tc>
        <w:tc>
          <w:tcPr>
            <w:tcW w:w="709" w:type="dxa"/>
            <w:vAlign w:val="center"/>
          </w:tcPr>
          <w:p w14:paraId="77237B47" w14:textId="77777777" w:rsidR="009D6CC8" w:rsidRPr="00CE3C1C" w:rsidRDefault="009D6CC8" w:rsidP="00A56745">
            <w:pPr>
              <w:widowControl/>
              <w:autoSpaceDE/>
              <w:autoSpaceDN/>
              <w:adjustRightInd/>
              <w:jc w:val="center"/>
            </w:pPr>
          </w:p>
        </w:tc>
        <w:tc>
          <w:tcPr>
            <w:tcW w:w="850" w:type="dxa"/>
            <w:vAlign w:val="center"/>
          </w:tcPr>
          <w:p w14:paraId="273D4D74" w14:textId="77777777" w:rsidR="009D6CC8" w:rsidRPr="00CE3C1C" w:rsidRDefault="009D6CC8" w:rsidP="00A56745">
            <w:pPr>
              <w:widowControl/>
              <w:autoSpaceDE/>
              <w:autoSpaceDN/>
              <w:adjustRightInd/>
              <w:jc w:val="center"/>
            </w:pPr>
          </w:p>
        </w:tc>
      </w:tr>
      <w:tr w:rsidR="009D6CC8" w:rsidRPr="00CE3C1C" w14:paraId="12732A47" w14:textId="77777777" w:rsidTr="00AE633F">
        <w:trPr>
          <w:trHeight w:val="471"/>
        </w:trPr>
        <w:tc>
          <w:tcPr>
            <w:tcW w:w="3227" w:type="dxa"/>
            <w:vMerge w:val="restart"/>
            <w:vAlign w:val="center"/>
          </w:tcPr>
          <w:p w14:paraId="73E4EA22" w14:textId="066737D0" w:rsidR="009D6CC8" w:rsidRPr="00CE3C1C" w:rsidRDefault="009D6CC8" w:rsidP="006D42AA">
            <w:pPr>
              <w:widowControl/>
              <w:autoSpaceDE/>
              <w:autoSpaceDN/>
              <w:adjustRightInd/>
            </w:pPr>
            <w:r w:rsidRPr="00CE3C1C">
              <w:t>Профессиональное обучение</w:t>
            </w:r>
          </w:p>
        </w:tc>
        <w:tc>
          <w:tcPr>
            <w:tcW w:w="6520" w:type="dxa"/>
            <w:vAlign w:val="center"/>
          </w:tcPr>
          <w:p w14:paraId="2FF700C8" w14:textId="689F3F59" w:rsidR="009D6CC8" w:rsidRPr="00CE3C1C" w:rsidRDefault="009D6CC8" w:rsidP="002C3831">
            <w:pPr>
              <w:widowControl/>
              <w:autoSpaceDE/>
              <w:autoSpaceDN/>
              <w:adjustRightInd/>
            </w:pPr>
            <w:r w:rsidRPr="00CE3C1C">
              <w:rPr>
                <w:rFonts w:eastAsiaTheme="minorHAnsi"/>
                <w:lang w:eastAsia="en-US"/>
              </w:rPr>
              <w:t>программы профессиональной подготовки по профессиям рабочих, должностям служащих</w:t>
            </w:r>
          </w:p>
        </w:tc>
        <w:tc>
          <w:tcPr>
            <w:tcW w:w="426" w:type="dxa"/>
            <w:vAlign w:val="center"/>
          </w:tcPr>
          <w:p w14:paraId="31E5B7D2" w14:textId="532352DD" w:rsidR="009D6CC8" w:rsidRPr="00CE3C1C" w:rsidRDefault="009D6CC8" w:rsidP="00A56745">
            <w:pPr>
              <w:widowControl/>
              <w:autoSpaceDE/>
              <w:autoSpaceDN/>
              <w:adjustRightInd/>
              <w:jc w:val="center"/>
            </w:pPr>
            <w:r w:rsidRPr="00CE3C1C">
              <w:t>03</w:t>
            </w:r>
          </w:p>
        </w:tc>
        <w:tc>
          <w:tcPr>
            <w:tcW w:w="708" w:type="dxa"/>
            <w:vAlign w:val="center"/>
          </w:tcPr>
          <w:p w14:paraId="54C9D1D9" w14:textId="77777777" w:rsidR="009D6CC8" w:rsidRPr="00CE3C1C" w:rsidRDefault="009D6CC8" w:rsidP="00A56745">
            <w:pPr>
              <w:widowControl/>
              <w:autoSpaceDE/>
              <w:autoSpaceDN/>
              <w:adjustRightInd/>
              <w:jc w:val="center"/>
            </w:pPr>
          </w:p>
        </w:tc>
        <w:tc>
          <w:tcPr>
            <w:tcW w:w="709" w:type="dxa"/>
            <w:vAlign w:val="center"/>
          </w:tcPr>
          <w:p w14:paraId="5D845483" w14:textId="77777777" w:rsidR="009D6CC8" w:rsidRPr="00CE3C1C" w:rsidRDefault="009D6CC8" w:rsidP="00A56745">
            <w:pPr>
              <w:widowControl/>
              <w:autoSpaceDE/>
              <w:autoSpaceDN/>
              <w:adjustRightInd/>
              <w:jc w:val="center"/>
            </w:pPr>
          </w:p>
        </w:tc>
        <w:tc>
          <w:tcPr>
            <w:tcW w:w="709" w:type="dxa"/>
            <w:vAlign w:val="center"/>
          </w:tcPr>
          <w:p w14:paraId="38AB07E6" w14:textId="77777777" w:rsidR="009D6CC8" w:rsidRPr="00CE3C1C" w:rsidRDefault="009D6CC8" w:rsidP="00A56745">
            <w:pPr>
              <w:widowControl/>
              <w:autoSpaceDE/>
              <w:autoSpaceDN/>
              <w:adjustRightInd/>
              <w:jc w:val="center"/>
            </w:pPr>
          </w:p>
        </w:tc>
        <w:tc>
          <w:tcPr>
            <w:tcW w:w="567" w:type="dxa"/>
            <w:vAlign w:val="center"/>
          </w:tcPr>
          <w:p w14:paraId="145AC206" w14:textId="77777777" w:rsidR="009D6CC8" w:rsidRPr="00CE3C1C" w:rsidRDefault="009D6CC8" w:rsidP="00A56745">
            <w:pPr>
              <w:widowControl/>
              <w:autoSpaceDE/>
              <w:autoSpaceDN/>
              <w:adjustRightInd/>
              <w:jc w:val="center"/>
            </w:pPr>
          </w:p>
        </w:tc>
        <w:tc>
          <w:tcPr>
            <w:tcW w:w="709" w:type="dxa"/>
            <w:vAlign w:val="center"/>
          </w:tcPr>
          <w:p w14:paraId="78D20DE2" w14:textId="77777777" w:rsidR="009D6CC8" w:rsidRPr="00CE3C1C" w:rsidRDefault="009D6CC8" w:rsidP="00A56745">
            <w:pPr>
              <w:widowControl/>
              <w:autoSpaceDE/>
              <w:autoSpaceDN/>
              <w:adjustRightInd/>
              <w:jc w:val="center"/>
            </w:pPr>
          </w:p>
        </w:tc>
        <w:tc>
          <w:tcPr>
            <w:tcW w:w="850" w:type="dxa"/>
            <w:vAlign w:val="center"/>
          </w:tcPr>
          <w:p w14:paraId="2D6B8FAA" w14:textId="77777777" w:rsidR="009D6CC8" w:rsidRPr="00CE3C1C" w:rsidRDefault="009D6CC8" w:rsidP="00A56745">
            <w:pPr>
              <w:widowControl/>
              <w:autoSpaceDE/>
              <w:autoSpaceDN/>
              <w:adjustRightInd/>
              <w:jc w:val="center"/>
            </w:pPr>
          </w:p>
        </w:tc>
      </w:tr>
      <w:tr w:rsidR="009D6CC8" w:rsidRPr="00CE3C1C" w14:paraId="1E81E20D" w14:textId="77777777" w:rsidTr="00AE633F">
        <w:trPr>
          <w:trHeight w:val="236"/>
        </w:trPr>
        <w:tc>
          <w:tcPr>
            <w:tcW w:w="3227" w:type="dxa"/>
            <w:vMerge/>
            <w:vAlign w:val="center"/>
          </w:tcPr>
          <w:p w14:paraId="67299E23" w14:textId="77777777" w:rsidR="009D6CC8" w:rsidRPr="00CE3C1C" w:rsidRDefault="009D6CC8" w:rsidP="006D42AA">
            <w:pPr>
              <w:widowControl/>
              <w:autoSpaceDE/>
              <w:autoSpaceDN/>
              <w:adjustRightInd/>
            </w:pPr>
          </w:p>
        </w:tc>
        <w:tc>
          <w:tcPr>
            <w:tcW w:w="6520" w:type="dxa"/>
            <w:vAlign w:val="center"/>
          </w:tcPr>
          <w:p w14:paraId="42A49555" w14:textId="09A1C4F0" w:rsidR="009D6CC8" w:rsidRPr="00CE3C1C" w:rsidRDefault="009D6CC8" w:rsidP="00C64EE2">
            <w:pPr>
              <w:widowControl/>
              <w:autoSpaceDE/>
              <w:autoSpaceDN/>
              <w:adjustRightInd/>
            </w:pPr>
            <w:r w:rsidRPr="00CE3C1C">
              <w:rPr>
                <w:rFonts w:eastAsiaTheme="minorHAnsi"/>
                <w:lang w:eastAsia="en-US"/>
              </w:rPr>
              <w:t>программы переподготовки рабочих, служащих</w:t>
            </w:r>
          </w:p>
        </w:tc>
        <w:tc>
          <w:tcPr>
            <w:tcW w:w="426" w:type="dxa"/>
            <w:vAlign w:val="center"/>
          </w:tcPr>
          <w:p w14:paraId="3F01B7F1" w14:textId="0D2ED0F7" w:rsidR="009D6CC8" w:rsidRPr="00CE3C1C" w:rsidRDefault="009D6CC8" w:rsidP="00A56745">
            <w:pPr>
              <w:widowControl/>
              <w:autoSpaceDE/>
              <w:autoSpaceDN/>
              <w:adjustRightInd/>
              <w:jc w:val="center"/>
            </w:pPr>
            <w:r w:rsidRPr="00CE3C1C">
              <w:t>04</w:t>
            </w:r>
          </w:p>
        </w:tc>
        <w:tc>
          <w:tcPr>
            <w:tcW w:w="708" w:type="dxa"/>
            <w:vAlign w:val="center"/>
          </w:tcPr>
          <w:p w14:paraId="3FFA7F21" w14:textId="77777777" w:rsidR="009D6CC8" w:rsidRPr="00CE3C1C" w:rsidRDefault="009D6CC8" w:rsidP="00A56745">
            <w:pPr>
              <w:widowControl/>
              <w:autoSpaceDE/>
              <w:autoSpaceDN/>
              <w:adjustRightInd/>
              <w:jc w:val="center"/>
            </w:pPr>
          </w:p>
        </w:tc>
        <w:tc>
          <w:tcPr>
            <w:tcW w:w="709" w:type="dxa"/>
            <w:vAlign w:val="center"/>
          </w:tcPr>
          <w:p w14:paraId="07EBE205" w14:textId="77777777" w:rsidR="009D6CC8" w:rsidRPr="00CE3C1C" w:rsidRDefault="009D6CC8" w:rsidP="00A56745">
            <w:pPr>
              <w:widowControl/>
              <w:autoSpaceDE/>
              <w:autoSpaceDN/>
              <w:adjustRightInd/>
              <w:jc w:val="center"/>
            </w:pPr>
          </w:p>
        </w:tc>
        <w:tc>
          <w:tcPr>
            <w:tcW w:w="709" w:type="dxa"/>
            <w:vAlign w:val="center"/>
          </w:tcPr>
          <w:p w14:paraId="7F4A82CC" w14:textId="77777777" w:rsidR="009D6CC8" w:rsidRPr="00CE3C1C" w:rsidRDefault="009D6CC8" w:rsidP="00A56745">
            <w:pPr>
              <w:widowControl/>
              <w:autoSpaceDE/>
              <w:autoSpaceDN/>
              <w:adjustRightInd/>
              <w:jc w:val="center"/>
            </w:pPr>
          </w:p>
        </w:tc>
        <w:tc>
          <w:tcPr>
            <w:tcW w:w="567" w:type="dxa"/>
            <w:vAlign w:val="center"/>
          </w:tcPr>
          <w:p w14:paraId="6888DA05" w14:textId="77777777" w:rsidR="009D6CC8" w:rsidRPr="00CE3C1C" w:rsidRDefault="009D6CC8" w:rsidP="00A56745">
            <w:pPr>
              <w:widowControl/>
              <w:autoSpaceDE/>
              <w:autoSpaceDN/>
              <w:adjustRightInd/>
              <w:jc w:val="center"/>
            </w:pPr>
          </w:p>
        </w:tc>
        <w:tc>
          <w:tcPr>
            <w:tcW w:w="709" w:type="dxa"/>
            <w:vAlign w:val="center"/>
          </w:tcPr>
          <w:p w14:paraId="6520F337" w14:textId="77777777" w:rsidR="009D6CC8" w:rsidRPr="00CE3C1C" w:rsidRDefault="009D6CC8" w:rsidP="00A56745">
            <w:pPr>
              <w:widowControl/>
              <w:autoSpaceDE/>
              <w:autoSpaceDN/>
              <w:adjustRightInd/>
              <w:jc w:val="center"/>
            </w:pPr>
          </w:p>
        </w:tc>
        <w:tc>
          <w:tcPr>
            <w:tcW w:w="850" w:type="dxa"/>
            <w:vAlign w:val="center"/>
          </w:tcPr>
          <w:p w14:paraId="3C1F796B" w14:textId="77777777" w:rsidR="009D6CC8" w:rsidRPr="00CE3C1C" w:rsidRDefault="009D6CC8" w:rsidP="00A56745">
            <w:pPr>
              <w:widowControl/>
              <w:autoSpaceDE/>
              <w:autoSpaceDN/>
              <w:adjustRightInd/>
              <w:jc w:val="center"/>
            </w:pPr>
          </w:p>
        </w:tc>
      </w:tr>
      <w:tr w:rsidR="009D6CC8" w:rsidRPr="00CE3C1C" w14:paraId="01E6C282" w14:textId="77777777" w:rsidTr="00AE633F">
        <w:trPr>
          <w:trHeight w:val="267"/>
        </w:trPr>
        <w:tc>
          <w:tcPr>
            <w:tcW w:w="3227" w:type="dxa"/>
            <w:vMerge/>
            <w:vAlign w:val="center"/>
          </w:tcPr>
          <w:p w14:paraId="0AC90953" w14:textId="77777777" w:rsidR="009D6CC8" w:rsidRPr="00CE3C1C" w:rsidRDefault="009D6CC8" w:rsidP="006D42AA">
            <w:pPr>
              <w:widowControl/>
              <w:autoSpaceDE/>
              <w:autoSpaceDN/>
              <w:adjustRightInd/>
            </w:pPr>
          </w:p>
        </w:tc>
        <w:tc>
          <w:tcPr>
            <w:tcW w:w="6520" w:type="dxa"/>
            <w:vAlign w:val="center"/>
          </w:tcPr>
          <w:p w14:paraId="5D776E6F" w14:textId="06259B51" w:rsidR="009D6CC8" w:rsidRPr="00CE3C1C" w:rsidRDefault="009D6CC8" w:rsidP="00C64EE2">
            <w:pPr>
              <w:widowControl/>
              <w:autoSpaceDE/>
              <w:autoSpaceDN/>
              <w:adjustRightInd/>
            </w:pPr>
            <w:r w:rsidRPr="00CE3C1C">
              <w:rPr>
                <w:rFonts w:eastAsiaTheme="minorHAnsi"/>
                <w:lang w:eastAsia="en-US"/>
              </w:rPr>
              <w:t>программы повышения квалификации рабочих, служащих</w:t>
            </w:r>
          </w:p>
        </w:tc>
        <w:tc>
          <w:tcPr>
            <w:tcW w:w="426" w:type="dxa"/>
            <w:vAlign w:val="center"/>
          </w:tcPr>
          <w:p w14:paraId="49D48023" w14:textId="58133DB0" w:rsidR="009D6CC8" w:rsidRPr="00CE3C1C" w:rsidRDefault="009D6CC8" w:rsidP="00A56745">
            <w:pPr>
              <w:widowControl/>
              <w:autoSpaceDE/>
              <w:autoSpaceDN/>
              <w:adjustRightInd/>
              <w:jc w:val="center"/>
            </w:pPr>
            <w:r w:rsidRPr="00CE3C1C">
              <w:t>05</w:t>
            </w:r>
          </w:p>
        </w:tc>
        <w:tc>
          <w:tcPr>
            <w:tcW w:w="708" w:type="dxa"/>
            <w:vAlign w:val="center"/>
          </w:tcPr>
          <w:p w14:paraId="78449EC5" w14:textId="77777777" w:rsidR="009D6CC8" w:rsidRPr="00CE3C1C" w:rsidRDefault="009D6CC8" w:rsidP="00A56745">
            <w:pPr>
              <w:widowControl/>
              <w:autoSpaceDE/>
              <w:autoSpaceDN/>
              <w:adjustRightInd/>
              <w:jc w:val="center"/>
            </w:pPr>
          </w:p>
        </w:tc>
        <w:tc>
          <w:tcPr>
            <w:tcW w:w="709" w:type="dxa"/>
            <w:vAlign w:val="center"/>
          </w:tcPr>
          <w:p w14:paraId="7B8BE685" w14:textId="77777777" w:rsidR="009D6CC8" w:rsidRPr="00CE3C1C" w:rsidRDefault="009D6CC8" w:rsidP="00A56745">
            <w:pPr>
              <w:widowControl/>
              <w:autoSpaceDE/>
              <w:autoSpaceDN/>
              <w:adjustRightInd/>
              <w:jc w:val="center"/>
            </w:pPr>
          </w:p>
        </w:tc>
        <w:tc>
          <w:tcPr>
            <w:tcW w:w="709" w:type="dxa"/>
            <w:vAlign w:val="center"/>
          </w:tcPr>
          <w:p w14:paraId="41177F5E" w14:textId="77777777" w:rsidR="009D6CC8" w:rsidRPr="00CE3C1C" w:rsidRDefault="009D6CC8" w:rsidP="00A56745">
            <w:pPr>
              <w:widowControl/>
              <w:autoSpaceDE/>
              <w:autoSpaceDN/>
              <w:adjustRightInd/>
              <w:jc w:val="center"/>
            </w:pPr>
          </w:p>
        </w:tc>
        <w:tc>
          <w:tcPr>
            <w:tcW w:w="567" w:type="dxa"/>
            <w:vAlign w:val="center"/>
          </w:tcPr>
          <w:p w14:paraId="3D7E0726" w14:textId="77777777" w:rsidR="009D6CC8" w:rsidRPr="00CE3C1C" w:rsidRDefault="009D6CC8" w:rsidP="00A56745">
            <w:pPr>
              <w:widowControl/>
              <w:autoSpaceDE/>
              <w:autoSpaceDN/>
              <w:adjustRightInd/>
              <w:jc w:val="center"/>
            </w:pPr>
          </w:p>
        </w:tc>
        <w:tc>
          <w:tcPr>
            <w:tcW w:w="709" w:type="dxa"/>
            <w:vAlign w:val="center"/>
          </w:tcPr>
          <w:p w14:paraId="26E51A04" w14:textId="77777777" w:rsidR="009D6CC8" w:rsidRPr="00CE3C1C" w:rsidRDefault="009D6CC8" w:rsidP="00A56745">
            <w:pPr>
              <w:widowControl/>
              <w:autoSpaceDE/>
              <w:autoSpaceDN/>
              <w:adjustRightInd/>
              <w:jc w:val="center"/>
            </w:pPr>
          </w:p>
        </w:tc>
        <w:tc>
          <w:tcPr>
            <w:tcW w:w="850" w:type="dxa"/>
            <w:vAlign w:val="center"/>
          </w:tcPr>
          <w:p w14:paraId="3E23E3CB" w14:textId="77777777" w:rsidR="009D6CC8" w:rsidRPr="00CE3C1C" w:rsidRDefault="009D6CC8" w:rsidP="00A56745">
            <w:pPr>
              <w:widowControl/>
              <w:autoSpaceDE/>
              <w:autoSpaceDN/>
              <w:adjustRightInd/>
              <w:jc w:val="center"/>
            </w:pPr>
          </w:p>
        </w:tc>
      </w:tr>
      <w:tr w:rsidR="009D6CC8" w:rsidRPr="00CE3C1C" w14:paraId="7C48DC2D" w14:textId="77777777" w:rsidTr="00AE633F">
        <w:trPr>
          <w:trHeight w:val="286"/>
        </w:trPr>
        <w:tc>
          <w:tcPr>
            <w:tcW w:w="3227" w:type="dxa"/>
            <w:vMerge w:val="restart"/>
            <w:vAlign w:val="center"/>
          </w:tcPr>
          <w:p w14:paraId="3F0994F1" w14:textId="12E09533" w:rsidR="009D6CC8" w:rsidRPr="00CE3C1C" w:rsidRDefault="009D6CC8" w:rsidP="006D42AA">
            <w:pPr>
              <w:widowControl/>
              <w:autoSpaceDE/>
              <w:autoSpaceDN/>
              <w:adjustRightInd/>
            </w:pPr>
            <w:r w:rsidRPr="00CE3C1C">
              <w:t>Высшее образование</w:t>
            </w:r>
          </w:p>
        </w:tc>
        <w:tc>
          <w:tcPr>
            <w:tcW w:w="6520" w:type="dxa"/>
            <w:vAlign w:val="center"/>
          </w:tcPr>
          <w:p w14:paraId="40FF4B85" w14:textId="3801FB11" w:rsidR="009D6CC8" w:rsidRPr="00CE3C1C" w:rsidRDefault="009D6CC8" w:rsidP="00C64EE2">
            <w:pPr>
              <w:widowControl/>
              <w:autoSpaceDE/>
              <w:autoSpaceDN/>
              <w:adjustRightInd/>
            </w:pPr>
            <w:r w:rsidRPr="00CE3C1C">
              <w:t>программы бакалавриата</w:t>
            </w:r>
          </w:p>
        </w:tc>
        <w:tc>
          <w:tcPr>
            <w:tcW w:w="426" w:type="dxa"/>
            <w:vAlign w:val="center"/>
          </w:tcPr>
          <w:p w14:paraId="1D01171E" w14:textId="75327E59" w:rsidR="009D6CC8" w:rsidRPr="00CE3C1C" w:rsidRDefault="009D6CC8" w:rsidP="00A56745">
            <w:pPr>
              <w:widowControl/>
              <w:autoSpaceDE/>
              <w:autoSpaceDN/>
              <w:adjustRightInd/>
              <w:jc w:val="center"/>
            </w:pPr>
            <w:r w:rsidRPr="00CE3C1C">
              <w:t>06</w:t>
            </w:r>
          </w:p>
        </w:tc>
        <w:tc>
          <w:tcPr>
            <w:tcW w:w="708" w:type="dxa"/>
            <w:vAlign w:val="center"/>
          </w:tcPr>
          <w:p w14:paraId="4DE09FA8" w14:textId="77777777" w:rsidR="009D6CC8" w:rsidRPr="00CE3C1C" w:rsidRDefault="009D6CC8" w:rsidP="00A56745">
            <w:pPr>
              <w:widowControl/>
              <w:autoSpaceDE/>
              <w:autoSpaceDN/>
              <w:adjustRightInd/>
              <w:jc w:val="center"/>
            </w:pPr>
          </w:p>
        </w:tc>
        <w:tc>
          <w:tcPr>
            <w:tcW w:w="709" w:type="dxa"/>
            <w:vAlign w:val="center"/>
          </w:tcPr>
          <w:p w14:paraId="3D59CDFE" w14:textId="77777777" w:rsidR="009D6CC8" w:rsidRPr="00CE3C1C" w:rsidRDefault="009D6CC8" w:rsidP="00A56745">
            <w:pPr>
              <w:widowControl/>
              <w:autoSpaceDE/>
              <w:autoSpaceDN/>
              <w:adjustRightInd/>
              <w:jc w:val="center"/>
            </w:pPr>
          </w:p>
        </w:tc>
        <w:tc>
          <w:tcPr>
            <w:tcW w:w="709" w:type="dxa"/>
            <w:vAlign w:val="center"/>
          </w:tcPr>
          <w:p w14:paraId="39405A92" w14:textId="77777777" w:rsidR="009D6CC8" w:rsidRPr="00CE3C1C" w:rsidRDefault="009D6CC8" w:rsidP="00A56745">
            <w:pPr>
              <w:widowControl/>
              <w:autoSpaceDE/>
              <w:autoSpaceDN/>
              <w:adjustRightInd/>
              <w:jc w:val="center"/>
            </w:pPr>
          </w:p>
        </w:tc>
        <w:tc>
          <w:tcPr>
            <w:tcW w:w="567" w:type="dxa"/>
            <w:vAlign w:val="center"/>
          </w:tcPr>
          <w:p w14:paraId="74DF6FF2" w14:textId="77777777" w:rsidR="009D6CC8" w:rsidRPr="00CE3C1C" w:rsidRDefault="009D6CC8" w:rsidP="00A56745">
            <w:pPr>
              <w:widowControl/>
              <w:autoSpaceDE/>
              <w:autoSpaceDN/>
              <w:adjustRightInd/>
              <w:jc w:val="center"/>
            </w:pPr>
          </w:p>
        </w:tc>
        <w:tc>
          <w:tcPr>
            <w:tcW w:w="709" w:type="dxa"/>
            <w:vAlign w:val="center"/>
          </w:tcPr>
          <w:p w14:paraId="3AD6A01C" w14:textId="77777777" w:rsidR="009D6CC8" w:rsidRPr="00CE3C1C" w:rsidRDefault="009D6CC8" w:rsidP="00A56745">
            <w:pPr>
              <w:widowControl/>
              <w:autoSpaceDE/>
              <w:autoSpaceDN/>
              <w:adjustRightInd/>
              <w:jc w:val="center"/>
            </w:pPr>
          </w:p>
        </w:tc>
        <w:tc>
          <w:tcPr>
            <w:tcW w:w="850" w:type="dxa"/>
            <w:vAlign w:val="center"/>
          </w:tcPr>
          <w:p w14:paraId="56C91C20" w14:textId="77777777" w:rsidR="009D6CC8" w:rsidRPr="00CE3C1C" w:rsidRDefault="009D6CC8" w:rsidP="00A56745">
            <w:pPr>
              <w:widowControl/>
              <w:autoSpaceDE/>
              <w:autoSpaceDN/>
              <w:adjustRightInd/>
              <w:jc w:val="center"/>
            </w:pPr>
          </w:p>
        </w:tc>
      </w:tr>
      <w:tr w:rsidR="009D6CC8" w:rsidRPr="00CE3C1C" w14:paraId="73859293" w14:textId="77777777" w:rsidTr="00AE633F">
        <w:trPr>
          <w:trHeight w:val="261"/>
        </w:trPr>
        <w:tc>
          <w:tcPr>
            <w:tcW w:w="3227" w:type="dxa"/>
            <w:vMerge/>
            <w:vAlign w:val="center"/>
          </w:tcPr>
          <w:p w14:paraId="3B141720" w14:textId="77777777" w:rsidR="009D6CC8" w:rsidRPr="00CE3C1C" w:rsidRDefault="009D6CC8" w:rsidP="006D42AA">
            <w:pPr>
              <w:widowControl/>
              <w:autoSpaceDE/>
              <w:autoSpaceDN/>
              <w:adjustRightInd/>
            </w:pPr>
          </w:p>
        </w:tc>
        <w:tc>
          <w:tcPr>
            <w:tcW w:w="6520" w:type="dxa"/>
            <w:vAlign w:val="center"/>
          </w:tcPr>
          <w:p w14:paraId="1233A169" w14:textId="6DA3AC40" w:rsidR="009D6CC8" w:rsidRPr="00CE3C1C" w:rsidRDefault="009D6CC8" w:rsidP="00C64EE2">
            <w:pPr>
              <w:widowControl/>
              <w:autoSpaceDE/>
              <w:autoSpaceDN/>
              <w:adjustRightInd/>
            </w:pPr>
            <w:r w:rsidRPr="00CE3C1C">
              <w:t>программы специалитета</w:t>
            </w:r>
          </w:p>
        </w:tc>
        <w:tc>
          <w:tcPr>
            <w:tcW w:w="426" w:type="dxa"/>
            <w:vAlign w:val="center"/>
          </w:tcPr>
          <w:p w14:paraId="61C404BF" w14:textId="2D260E60" w:rsidR="009D6CC8" w:rsidRPr="00CE3C1C" w:rsidRDefault="009D6CC8" w:rsidP="00A56745">
            <w:pPr>
              <w:widowControl/>
              <w:autoSpaceDE/>
              <w:autoSpaceDN/>
              <w:adjustRightInd/>
              <w:jc w:val="center"/>
            </w:pPr>
            <w:r w:rsidRPr="00CE3C1C">
              <w:t>07</w:t>
            </w:r>
          </w:p>
        </w:tc>
        <w:tc>
          <w:tcPr>
            <w:tcW w:w="708" w:type="dxa"/>
            <w:vAlign w:val="center"/>
          </w:tcPr>
          <w:p w14:paraId="37F6F7CB" w14:textId="77777777" w:rsidR="009D6CC8" w:rsidRPr="00CE3C1C" w:rsidRDefault="009D6CC8" w:rsidP="00A56745">
            <w:pPr>
              <w:widowControl/>
              <w:autoSpaceDE/>
              <w:autoSpaceDN/>
              <w:adjustRightInd/>
              <w:jc w:val="center"/>
            </w:pPr>
          </w:p>
        </w:tc>
        <w:tc>
          <w:tcPr>
            <w:tcW w:w="709" w:type="dxa"/>
            <w:vAlign w:val="center"/>
          </w:tcPr>
          <w:p w14:paraId="188CE983" w14:textId="77777777" w:rsidR="009D6CC8" w:rsidRPr="00CE3C1C" w:rsidRDefault="009D6CC8" w:rsidP="00A56745">
            <w:pPr>
              <w:widowControl/>
              <w:autoSpaceDE/>
              <w:autoSpaceDN/>
              <w:adjustRightInd/>
              <w:jc w:val="center"/>
            </w:pPr>
          </w:p>
        </w:tc>
        <w:tc>
          <w:tcPr>
            <w:tcW w:w="709" w:type="dxa"/>
            <w:vAlign w:val="center"/>
          </w:tcPr>
          <w:p w14:paraId="70E6F3FE" w14:textId="77777777" w:rsidR="009D6CC8" w:rsidRPr="00CE3C1C" w:rsidRDefault="009D6CC8" w:rsidP="00A56745">
            <w:pPr>
              <w:widowControl/>
              <w:autoSpaceDE/>
              <w:autoSpaceDN/>
              <w:adjustRightInd/>
              <w:jc w:val="center"/>
            </w:pPr>
          </w:p>
        </w:tc>
        <w:tc>
          <w:tcPr>
            <w:tcW w:w="567" w:type="dxa"/>
            <w:vAlign w:val="center"/>
          </w:tcPr>
          <w:p w14:paraId="672B5A52" w14:textId="77777777" w:rsidR="009D6CC8" w:rsidRPr="00CE3C1C" w:rsidRDefault="009D6CC8" w:rsidP="00A56745">
            <w:pPr>
              <w:widowControl/>
              <w:autoSpaceDE/>
              <w:autoSpaceDN/>
              <w:adjustRightInd/>
              <w:jc w:val="center"/>
            </w:pPr>
          </w:p>
        </w:tc>
        <w:tc>
          <w:tcPr>
            <w:tcW w:w="709" w:type="dxa"/>
            <w:vAlign w:val="center"/>
          </w:tcPr>
          <w:p w14:paraId="0534F028" w14:textId="77777777" w:rsidR="009D6CC8" w:rsidRPr="00CE3C1C" w:rsidRDefault="009D6CC8" w:rsidP="00A56745">
            <w:pPr>
              <w:widowControl/>
              <w:autoSpaceDE/>
              <w:autoSpaceDN/>
              <w:adjustRightInd/>
              <w:jc w:val="center"/>
            </w:pPr>
          </w:p>
        </w:tc>
        <w:tc>
          <w:tcPr>
            <w:tcW w:w="850" w:type="dxa"/>
            <w:vAlign w:val="center"/>
          </w:tcPr>
          <w:p w14:paraId="5AEDE561" w14:textId="77777777" w:rsidR="009D6CC8" w:rsidRPr="00CE3C1C" w:rsidRDefault="009D6CC8" w:rsidP="00A56745">
            <w:pPr>
              <w:widowControl/>
              <w:autoSpaceDE/>
              <w:autoSpaceDN/>
              <w:adjustRightInd/>
              <w:jc w:val="center"/>
            </w:pPr>
          </w:p>
        </w:tc>
      </w:tr>
      <w:tr w:rsidR="009D6CC8" w:rsidRPr="00CE3C1C" w14:paraId="10CAAF25" w14:textId="77777777" w:rsidTr="00AE633F">
        <w:trPr>
          <w:trHeight w:val="108"/>
        </w:trPr>
        <w:tc>
          <w:tcPr>
            <w:tcW w:w="3227" w:type="dxa"/>
            <w:vMerge/>
            <w:vAlign w:val="center"/>
          </w:tcPr>
          <w:p w14:paraId="6DFABB98" w14:textId="77777777" w:rsidR="009D6CC8" w:rsidRPr="00CE3C1C" w:rsidRDefault="009D6CC8" w:rsidP="006D42AA">
            <w:pPr>
              <w:widowControl/>
              <w:autoSpaceDE/>
              <w:autoSpaceDN/>
              <w:adjustRightInd/>
            </w:pPr>
          </w:p>
        </w:tc>
        <w:tc>
          <w:tcPr>
            <w:tcW w:w="6520" w:type="dxa"/>
            <w:vAlign w:val="center"/>
          </w:tcPr>
          <w:p w14:paraId="66551786" w14:textId="0CC7F47B" w:rsidR="009D6CC8" w:rsidRPr="00CE3C1C" w:rsidRDefault="009D6CC8" w:rsidP="00C64EE2">
            <w:pPr>
              <w:widowControl/>
              <w:autoSpaceDE/>
              <w:autoSpaceDN/>
              <w:adjustRightInd/>
            </w:pPr>
            <w:r w:rsidRPr="00CE3C1C">
              <w:t>программы магистратуры</w:t>
            </w:r>
          </w:p>
        </w:tc>
        <w:tc>
          <w:tcPr>
            <w:tcW w:w="426" w:type="dxa"/>
            <w:vAlign w:val="center"/>
          </w:tcPr>
          <w:p w14:paraId="69744EE9" w14:textId="28023E09" w:rsidR="009D6CC8" w:rsidRPr="00CE3C1C" w:rsidRDefault="009D6CC8" w:rsidP="00A56745">
            <w:pPr>
              <w:widowControl/>
              <w:autoSpaceDE/>
              <w:autoSpaceDN/>
              <w:adjustRightInd/>
              <w:jc w:val="center"/>
            </w:pPr>
            <w:r w:rsidRPr="00CE3C1C">
              <w:t>08</w:t>
            </w:r>
          </w:p>
        </w:tc>
        <w:tc>
          <w:tcPr>
            <w:tcW w:w="708" w:type="dxa"/>
            <w:vAlign w:val="center"/>
          </w:tcPr>
          <w:p w14:paraId="2E043BAE" w14:textId="77777777" w:rsidR="009D6CC8" w:rsidRPr="00CE3C1C" w:rsidRDefault="009D6CC8" w:rsidP="00A56745">
            <w:pPr>
              <w:widowControl/>
              <w:autoSpaceDE/>
              <w:autoSpaceDN/>
              <w:adjustRightInd/>
              <w:jc w:val="center"/>
            </w:pPr>
          </w:p>
        </w:tc>
        <w:tc>
          <w:tcPr>
            <w:tcW w:w="709" w:type="dxa"/>
            <w:vAlign w:val="center"/>
          </w:tcPr>
          <w:p w14:paraId="73723F6D" w14:textId="77777777" w:rsidR="009D6CC8" w:rsidRPr="00CE3C1C" w:rsidRDefault="009D6CC8" w:rsidP="00A56745">
            <w:pPr>
              <w:widowControl/>
              <w:autoSpaceDE/>
              <w:autoSpaceDN/>
              <w:adjustRightInd/>
              <w:jc w:val="center"/>
            </w:pPr>
          </w:p>
        </w:tc>
        <w:tc>
          <w:tcPr>
            <w:tcW w:w="709" w:type="dxa"/>
            <w:vAlign w:val="center"/>
          </w:tcPr>
          <w:p w14:paraId="00F821CD" w14:textId="77777777" w:rsidR="009D6CC8" w:rsidRPr="00CE3C1C" w:rsidRDefault="009D6CC8" w:rsidP="00A56745">
            <w:pPr>
              <w:widowControl/>
              <w:autoSpaceDE/>
              <w:autoSpaceDN/>
              <w:adjustRightInd/>
              <w:jc w:val="center"/>
            </w:pPr>
          </w:p>
        </w:tc>
        <w:tc>
          <w:tcPr>
            <w:tcW w:w="567" w:type="dxa"/>
            <w:vAlign w:val="center"/>
          </w:tcPr>
          <w:p w14:paraId="4A3569D9" w14:textId="77777777" w:rsidR="009D6CC8" w:rsidRPr="00CE3C1C" w:rsidRDefault="009D6CC8" w:rsidP="00A56745">
            <w:pPr>
              <w:widowControl/>
              <w:autoSpaceDE/>
              <w:autoSpaceDN/>
              <w:adjustRightInd/>
              <w:jc w:val="center"/>
            </w:pPr>
          </w:p>
        </w:tc>
        <w:tc>
          <w:tcPr>
            <w:tcW w:w="709" w:type="dxa"/>
            <w:vAlign w:val="center"/>
          </w:tcPr>
          <w:p w14:paraId="7E2A8265" w14:textId="77777777" w:rsidR="009D6CC8" w:rsidRPr="00CE3C1C" w:rsidRDefault="009D6CC8" w:rsidP="00A56745">
            <w:pPr>
              <w:widowControl/>
              <w:autoSpaceDE/>
              <w:autoSpaceDN/>
              <w:adjustRightInd/>
              <w:jc w:val="center"/>
            </w:pPr>
          </w:p>
        </w:tc>
        <w:tc>
          <w:tcPr>
            <w:tcW w:w="850" w:type="dxa"/>
            <w:vAlign w:val="center"/>
          </w:tcPr>
          <w:p w14:paraId="3FD95CD2" w14:textId="77777777" w:rsidR="009D6CC8" w:rsidRPr="00CE3C1C" w:rsidRDefault="009D6CC8" w:rsidP="00A56745">
            <w:pPr>
              <w:widowControl/>
              <w:autoSpaceDE/>
              <w:autoSpaceDN/>
              <w:adjustRightInd/>
              <w:jc w:val="center"/>
            </w:pPr>
          </w:p>
        </w:tc>
      </w:tr>
      <w:tr w:rsidR="009D6CC8" w:rsidRPr="00CE3C1C" w14:paraId="5B7403B5" w14:textId="77777777" w:rsidTr="00AE633F">
        <w:trPr>
          <w:trHeight w:val="70"/>
        </w:trPr>
        <w:tc>
          <w:tcPr>
            <w:tcW w:w="3227" w:type="dxa"/>
            <w:vMerge/>
            <w:vAlign w:val="center"/>
          </w:tcPr>
          <w:p w14:paraId="3CD5158F" w14:textId="77777777" w:rsidR="009D6CC8" w:rsidRPr="00CE3C1C" w:rsidRDefault="009D6CC8" w:rsidP="006D42AA">
            <w:pPr>
              <w:widowControl/>
              <w:autoSpaceDE/>
              <w:autoSpaceDN/>
              <w:adjustRightInd/>
              <w:ind w:firstLine="540"/>
            </w:pPr>
          </w:p>
        </w:tc>
        <w:tc>
          <w:tcPr>
            <w:tcW w:w="6520" w:type="dxa"/>
            <w:vAlign w:val="center"/>
          </w:tcPr>
          <w:p w14:paraId="4AADE386" w14:textId="46FB96CD" w:rsidR="009D6CC8" w:rsidRPr="00CE3C1C" w:rsidRDefault="009D6CC8" w:rsidP="00C7026E">
            <w:pPr>
              <w:widowControl/>
              <w:autoSpaceDE/>
              <w:autoSpaceDN/>
              <w:adjustRightInd/>
            </w:pPr>
            <w:r w:rsidRPr="00CE3C1C">
              <w:t>подготовки научно-педагогических кадров в аспирантуре (адъюнктуре)</w:t>
            </w:r>
          </w:p>
        </w:tc>
        <w:tc>
          <w:tcPr>
            <w:tcW w:w="426" w:type="dxa"/>
            <w:vAlign w:val="center"/>
          </w:tcPr>
          <w:p w14:paraId="0BFE77A8" w14:textId="7912ABD8" w:rsidR="009D6CC8" w:rsidRPr="00CE3C1C" w:rsidRDefault="009D6CC8" w:rsidP="00A56745">
            <w:pPr>
              <w:widowControl/>
              <w:autoSpaceDE/>
              <w:autoSpaceDN/>
              <w:adjustRightInd/>
              <w:jc w:val="center"/>
            </w:pPr>
            <w:r w:rsidRPr="00CE3C1C">
              <w:t>09</w:t>
            </w:r>
          </w:p>
        </w:tc>
        <w:tc>
          <w:tcPr>
            <w:tcW w:w="708" w:type="dxa"/>
            <w:vAlign w:val="center"/>
          </w:tcPr>
          <w:p w14:paraId="3C4111B1" w14:textId="77777777" w:rsidR="009D6CC8" w:rsidRPr="00CE3C1C" w:rsidRDefault="009D6CC8" w:rsidP="00A56745">
            <w:pPr>
              <w:widowControl/>
              <w:autoSpaceDE/>
              <w:autoSpaceDN/>
              <w:adjustRightInd/>
              <w:jc w:val="center"/>
            </w:pPr>
          </w:p>
        </w:tc>
        <w:tc>
          <w:tcPr>
            <w:tcW w:w="709" w:type="dxa"/>
            <w:vAlign w:val="center"/>
          </w:tcPr>
          <w:p w14:paraId="27508CD8" w14:textId="77777777" w:rsidR="009D6CC8" w:rsidRPr="00CE3C1C" w:rsidRDefault="009D6CC8" w:rsidP="00A56745">
            <w:pPr>
              <w:widowControl/>
              <w:autoSpaceDE/>
              <w:autoSpaceDN/>
              <w:adjustRightInd/>
              <w:jc w:val="center"/>
            </w:pPr>
          </w:p>
        </w:tc>
        <w:tc>
          <w:tcPr>
            <w:tcW w:w="709" w:type="dxa"/>
            <w:vAlign w:val="center"/>
          </w:tcPr>
          <w:p w14:paraId="5837F044" w14:textId="77777777" w:rsidR="009D6CC8" w:rsidRPr="00CE3C1C" w:rsidRDefault="009D6CC8" w:rsidP="00A56745">
            <w:pPr>
              <w:widowControl/>
              <w:autoSpaceDE/>
              <w:autoSpaceDN/>
              <w:adjustRightInd/>
              <w:jc w:val="center"/>
            </w:pPr>
            <w:r w:rsidRPr="00CE3C1C">
              <w:t>Х</w:t>
            </w:r>
          </w:p>
        </w:tc>
        <w:tc>
          <w:tcPr>
            <w:tcW w:w="567" w:type="dxa"/>
            <w:vAlign w:val="center"/>
          </w:tcPr>
          <w:p w14:paraId="75094A93" w14:textId="77777777" w:rsidR="009D6CC8" w:rsidRPr="00CE3C1C" w:rsidRDefault="009D6CC8" w:rsidP="00A56745">
            <w:pPr>
              <w:widowControl/>
              <w:autoSpaceDE/>
              <w:autoSpaceDN/>
              <w:adjustRightInd/>
              <w:jc w:val="center"/>
            </w:pPr>
            <w:r w:rsidRPr="00CE3C1C">
              <w:t>Х</w:t>
            </w:r>
          </w:p>
        </w:tc>
        <w:tc>
          <w:tcPr>
            <w:tcW w:w="709" w:type="dxa"/>
            <w:vAlign w:val="center"/>
          </w:tcPr>
          <w:p w14:paraId="007EDC7F" w14:textId="77777777" w:rsidR="009D6CC8" w:rsidRPr="00CE3C1C" w:rsidRDefault="009D6CC8" w:rsidP="00A56745">
            <w:pPr>
              <w:widowControl/>
              <w:autoSpaceDE/>
              <w:autoSpaceDN/>
              <w:adjustRightInd/>
              <w:jc w:val="center"/>
            </w:pPr>
          </w:p>
        </w:tc>
        <w:tc>
          <w:tcPr>
            <w:tcW w:w="850" w:type="dxa"/>
            <w:vAlign w:val="center"/>
          </w:tcPr>
          <w:p w14:paraId="1DDDA79D" w14:textId="77777777" w:rsidR="009D6CC8" w:rsidRPr="00CE3C1C" w:rsidRDefault="009D6CC8" w:rsidP="00A56745">
            <w:pPr>
              <w:widowControl/>
              <w:autoSpaceDE/>
              <w:autoSpaceDN/>
              <w:adjustRightInd/>
              <w:jc w:val="center"/>
            </w:pPr>
          </w:p>
        </w:tc>
      </w:tr>
      <w:tr w:rsidR="009D6CC8" w:rsidRPr="00CE3C1C" w14:paraId="441AB1CF" w14:textId="77777777" w:rsidTr="00AE633F">
        <w:trPr>
          <w:trHeight w:val="199"/>
        </w:trPr>
        <w:tc>
          <w:tcPr>
            <w:tcW w:w="3227" w:type="dxa"/>
            <w:vMerge/>
            <w:vAlign w:val="center"/>
          </w:tcPr>
          <w:p w14:paraId="491A6008" w14:textId="77777777" w:rsidR="009D6CC8" w:rsidRPr="00CE3C1C" w:rsidRDefault="009D6CC8" w:rsidP="006D42AA">
            <w:pPr>
              <w:widowControl/>
              <w:autoSpaceDE/>
              <w:autoSpaceDN/>
              <w:adjustRightInd/>
              <w:ind w:right="34"/>
            </w:pPr>
          </w:p>
        </w:tc>
        <w:tc>
          <w:tcPr>
            <w:tcW w:w="6520" w:type="dxa"/>
            <w:vAlign w:val="center"/>
          </w:tcPr>
          <w:p w14:paraId="0CBF1BA6" w14:textId="55A8D5AE" w:rsidR="009D6CC8" w:rsidRPr="00CE3C1C" w:rsidRDefault="009D6CC8" w:rsidP="00C64EE2">
            <w:pPr>
              <w:widowControl/>
              <w:autoSpaceDE/>
              <w:autoSpaceDN/>
              <w:adjustRightInd/>
              <w:ind w:right="34"/>
            </w:pPr>
            <w:r w:rsidRPr="00CE3C1C">
              <w:t>программы ординатуры</w:t>
            </w:r>
          </w:p>
        </w:tc>
        <w:tc>
          <w:tcPr>
            <w:tcW w:w="426" w:type="dxa"/>
            <w:vAlign w:val="center"/>
          </w:tcPr>
          <w:p w14:paraId="1A9465DB" w14:textId="5C576FBC" w:rsidR="009D6CC8" w:rsidRPr="00CE3C1C" w:rsidRDefault="009D6CC8" w:rsidP="00A56745">
            <w:pPr>
              <w:widowControl/>
              <w:autoSpaceDE/>
              <w:autoSpaceDN/>
              <w:adjustRightInd/>
              <w:jc w:val="center"/>
            </w:pPr>
            <w:r w:rsidRPr="00CE3C1C">
              <w:t>10</w:t>
            </w:r>
          </w:p>
        </w:tc>
        <w:tc>
          <w:tcPr>
            <w:tcW w:w="708" w:type="dxa"/>
            <w:vAlign w:val="center"/>
          </w:tcPr>
          <w:p w14:paraId="4A143F07" w14:textId="77777777" w:rsidR="009D6CC8" w:rsidRPr="00CE3C1C" w:rsidRDefault="009D6CC8" w:rsidP="00A56745">
            <w:pPr>
              <w:widowControl/>
              <w:autoSpaceDE/>
              <w:autoSpaceDN/>
              <w:adjustRightInd/>
              <w:jc w:val="center"/>
            </w:pPr>
          </w:p>
        </w:tc>
        <w:tc>
          <w:tcPr>
            <w:tcW w:w="709" w:type="dxa"/>
            <w:vAlign w:val="center"/>
          </w:tcPr>
          <w:p w14:paraId="05C2B96D" w14:textId="77777777" w:rsidR="009D6CC8" w:rsidRPr="00CE3C1C" w:rsidRDefault="009D6CC8" w:rsidP="00A56745">
            <w:pPr>
              <w:widowControl/>
              <w:autoSpaceDE/>
              <w:autoSpaceDN/>
              <w:adjustRightInd/>
              <w:jc w:val="center"/>
            </w:pPr>
          </w:p>
        </w:tc>
        <w:tc>
          <w:tcPr>
            <w:tcW w:w="709" w:type="dxa"/>
            <w:vAlign w:val="center"/>
          </w:tcPr>
          <w:p w14:paraId="1A5041D3" w14:textId="77777777" w:rsidR="009D6CC8" w:rsidRPr="00CE3C1C" w:rsidRDefault="009D6CC8" w:rsidP="00A56745">
            <w:pPr>
              <w:widowControl/>
              <w:autoSpaceDE/>
              <w:autoSpaceDN/>
              <w:adjustRightInd/>
              <w:jc w:val="center"/>
            </w:pPr>
            <w:r w:rsidRPr="00CE3C1C">
              <w:t>Х</w:t>
            </w:r>
          </w:p>
        </w:tc>
        <w:tc>
          <w:tcPr>
            <w:tcW w:w="567" w:type="dxa"/>
            <w:vAlign w:val="center"/>
          </w:tcPr>
          <w:p w14:paraId="13F9EA1C" w14:textId="77777777" w:rsidR="009D6CC8" w:rsidRPr="00CE3C1C" w:rsidRDefault="009D6CC8" w:rsidP="00A56745">
            <w:pPr>
              <w:widowControl/>
              <w:autoSpaceDE/>
              <w:autoSpaceDN/>
              <w:adjustRightInd/>
              <w:jc w:val="center"/>
            </w:pPr>
            <w:r w:rsidRPr="00CE3C1C">
              <w:t>Х</w:t>
            </w:r>
          </w:p>
        </w:tc>
        <w:tc>
          <w:tcPr>
            <w:tcW w:w="709" w:type="dxa"/>
            <w:vAlign w:val="center"/>
          </w:tcPr>
          <w:p w14:paraId="7596FF52" w14:textId="77777777" w:rsidR="009D6CC8" w:rsidRPr="00CE3C1C" w:rsidRDefault="009D6CC8" w:rsidP="00A56745">
            <w:pPr>
              <w:widowControl/>
              <w:autoSpaceDE/>
              <w:autoSpaceDN/>
              <w:adjustRightInd/>
              <w:jc w:val="center"/>
            </w:pPr>
            <w:r w:rsidRPr="00CE3C1C">
              <w:t>Х</w:t>
            </w:r>
          </w:p>
        </w:tc>
        <w:tc>
          <w:tcPr>
            <w:tcW w:w="850" w:type="dxa"/>
            <w:vAlign w:val="center"/>
          </w:tcPr>
          <w:p w14:paraId="3CCDF41C" w14:textId="77777777" w:rsidR="009D6CC8" w:rsidRPr="00CE3C1C" w:rsidRDefault="009D6CC8" w:rsidP="00A56745">
            <w:pPr>
              <w:widowControl/>
              <w:autoSpaceDE/>
              <w:autoSpaceDN/>
              <w:adjustRightInd/>
              <w:jc w:val="center"/>
            </w:pPr>
            <w:r w:rsidRPr="00CE3C1C">
              <w:t>Х</w:t>
            </w:r>
          </w:p>
        </w:tc>
      </w:tr>
      <w:tr w:rsidR="009D6CC8" w:rsidRPr="00CE3C1C" w14:paraId="61A4398C" w14:textId="77777777" w:rsidTr="00AE633F">
        <w:trPr>
          <w:trHeight w:val="246"/>
        </w:trPr>
        <w:tc>
          <w:tcPr>
            <w:tcW w:w="3227" w:type="dxa"/>
            <w:vMerge/>
            <w:vAlign w:val="center"/>
          </w:tcPr>
          <w:p w14:paraId="05D1B3D8" w14:textId="77777777" w:rsidR="009D6CC8" w:rsidRPr="00CE3C1C" w:rsidRDefault="009D6CC8" w:rsidP="006D42AA">
            <w:pPr>
              <w:widowControl/>
              <w:autoSpaceDE/>
              <w:autoSpaceDN/>
              <w:adjustRightInd/>
              <w:ind w:right="34"/>
            </w:pPr>
          </w:p>
        </w:tc>
        <w:tc>
          <w:tcPr>
            <w:tcW w:w="6520" w:type="dxa"/>
            <w:vAlign w:val="center"/>
          </w:tcPr>
          <w:p w14:paraId="4F2431A8" w14:textId="13E2FB5C" w:rsidR="009D6CC8" w:rsidRPr="00CE3C1C" w:rsidRDefault="009D6CC8" w:rsidP="00C64EE2">
            <w:pPr>
              <w:widowControl/>
              <w:autoSpaceDE/>
              <w:autoSpaceDN/>
              <w:adjustRightInd/>
              <w:ind w:right="34"/>
            </w:pPr>
            <w:r w:rsidRPr="00CE3C1C">
              <w:t>программы ассистентуры-стажировки</w:t>
            </w:r>
          </w:p>
        </w:tc>
        <w:tc>
          <w:tcPr>
            <w:tcW w:w="426" w:type="dxa"/>
            <w:vAlign w:val="center"/>
          </w:tcPr>
          <w:p w14:paraId="3A91E39B" w14:textId="2166594A" w:rsidR="009D6CC8" w:rsidRPr="00CE3C1C" w:rsidRDefault="009D6CC8" w:rsidP="00A56745">
            <w:pPr>
              <w:widowControl/>
              <w:autoSpaceDE/>
              <w:autoSpaceDN/>
              <w:adjustRightInd/>
              <w:jc w:val="center"/>
            </w:pPr>
            <w:r w:rsidRPr="00CE3C1C">
              <w:t>11</w:t>
            </w:r>
          </w:p>
        </w:tc>
        <w:tc>
          <w:tcPr>
            <w:tcW w:w="708" w:type="dxa"/>
            <w:vAlign w:val="center"/>
          </w:tcPr>
          <w:p w14:paraId="09D58887" w14:textId="77777777" w:rsidR="009D6CC8" w:rsidRPr="00CE3C1C" w:rsidRDefault="009D6CC8" w:rsidP="00A56745">
            <w:pPr>
              <w:widowControl/>
              <w:autoSpaceDE/>
              <w:autoSpaceDN/>
              <w:adjustRightInd/>
              <w:jc w:val="center"/>
            </w:pPr>
          </w:p>
        </w:tc>
        <w:tc>
          <w:tcPr>
            <w:tcW w:w="709" w:type="dxa"/>
            <w:vAlign w:val="center"/>
          </w:tcPr>
          <w:p w14:paraId="5FE36700" w14:textId="77777777" w:rsidR="009D6CC8" w:rsidRPr="00CE3C1C" w:rsidRDefault="009D6CC8" w:rsidP="00A56745">
            <w:pPr>
              <w:widowControl/>
              <w:autoSpaceDE/>
              <w:autoSpaceDN/>
              <w:adjustRightInd/>
              <w:jc w:val="center"/>
            </w:pPr>
          </w:p>
        </w:tc>
        <w:tc>
          <w:tcPr>
            <w:tcW w:w="709" w:type="dxa"/>
            <w:vAlign w:val="center"/>
          </w:tcPr>
          <w:p w14:paraId="31F3618A" w14:textId="77777777" w:rsidR="009D6CC8" w:rsidRPr="00CE3C1C" w:rsidRDefault="009D6CC8" w:rsidP="00A56745">
            <w:pPr>
              <w:widowControl/>
              <w:autoSpaceDE/>
              <w:autoSpaceDN/>
              <w:adjustRightInd/>
              <w:jc w:val="center"/>
            </w:pPr>
            <w:r w:rsidRPr="00CE3C1C">
              <w:t>Х</w:t>
            </w:r>
          </w:p>
        </w:tc>
        <w:tc>
          <w:tcPr>
            <w:tcW w:w="567" w:type="dxa"/>
            <w:vAlign w:val="center"/>
          </w:tcPr>
          <w:p w14:paraId="60F1AC3E" w14:textId="77777777" w:rsidR="009D6CC8" w:rsidRPr="00CE3C1C" w:rsidRDefault="009D6CC8" w:rsidP="00A56745">
            <w:pPr>
              <w:widowControl/>
              <w:autoSpaceDE/>
              <w:autoSpaceDN/>
              <w:adjustRightInd/>
              <w:jc w:val="center"/>
            </w:pPr>
            <w:r w:rsidRPr="00CE3C1C">
              <w:t>Х</w:t>
            </w:r>
          </w:p>
        </w:tc>
        <w:tc>
          <w:tcPr>
            <w:tcW w:w="709" w:type="dxa"/>
            <w:vAlign w:val="center"/>
          </w:tcPr>
          <w:p w14:paraId="3269C0CF" w14:textId="22CA218D" w:rsidR="009D6CC8" w:rsidRPr="00CE3C1C" w:rsidRDefault="009D6CC8" w:rsidP="00A56745">
            <w:pPr>
              <w:widowControl/>
              <w:autoSpaceDE/>
              <w:autoSpaceDN/>
              <w:adjustRightInd/>
              <w:jc w:val="center"/>
            </w:pPr>
            <w:r w:rsidRPr="00CE3C1C">
              <w:t>Х</w:t>
            </w:r>
          </w:p>
        </w:tc>
        <w:tc>
          <w:tcPr>
            <w:tcW w:w="850" w:type="dxa"/>
            <w:vAlign w:val="center"/>
          </w:tcPr>
          <w:p w14:paraId="1E168976" w14:textId="3F75DA2B" w:rsidR="009D6CC8" w:rsidRPr="00CE3C1C" w:rsidRDefault="009D6CC8" w:rsidP="00A56745">
            <w:pPr>
              <w:widowControl/>
              <w:autoSpaceDE/>
              <w:autoSpaceDN/>
              <w:adjustRightInd/>
              <w:jc w:val="center"/>
            </w:pPr>
            <w:r w:rsidRPr="00CE3C1C">
              <w:t>Х</w:t>
            </w:r>
          </w:p>
        </w:tc>
      </w:tr>
      <w:tr w:rsidR="009D6CC8" w:rsidRPr="00CE3C1C" w14:paraId="6F732513" w14:textId="77777777" w:rsidTr="00AE633F">
        <w:trPr>
          <w:trHeight w:val="82"/>
        </w:trPr>
        <w:tc>
          <w:tcPr>
            <w:tcW w:w="3227" w:type="dxa"/>
            <w:vAlign w:val="center"/>
          </w:tcPr>
          <w:p w14:paraId="1B1F2ADF" w14:textId="14442759" w:rsidR="009D6CC8" w:rsidRPr="00CE3C1C" w:rsidRDefault="009D6CC8" w:rsidP="006D42AA">
            <w:pPr>
              <w:widowControl/>
              <w:autoSpaceDE/>
              <w:autoSpaceDN/>
              <w:adjustRightInd/>
            </w:pPr>
            <w:r w:rsidRPr="00CE3C1C">
              <w:t>Подготовка научных кадров</w:t>
            </w:r>
          </w:p>
        </w:tc>
        <w:tc>
          <w:tcPr>
            <w:tcW w:w="6520" w:type="dxa"/>
            <w:vAlign w:val="center"/>
          </w:tcPr>
          <w:p w14:paraId="7440AD36" w14:textId="440A985A" w:rsidR="009D6CC8" w:rsidRPr="00CE3C1C" w:rsidRDefault="009D6CC8" w:rsidP="00C64EE2">
            <w:pPr>
              <w:widowControl/>
              <w:autoSpaceDE/>
              <w:autoSpaceDN/>
              <w:adjustRightInd/>
            </w:pPr>
            <w:r w:rsidRPr="00CE3C1C">
              <w:t>докторантура</w:t>
            </w:r>
          </w:p>
        </w:tc>
        <w:tc>
          <w:tcPr>
            <w:tcW w:w="426" w:type="dxa"/>
            <w:vAlign w:val="center"/>
          </w:tcPr>
          <w:p w14:paraId="7041EC65" w14:textId="6E7C2520" w:rsidR="009D6CC8" w:rsidRPr="00CE3C1C" w:rsidRDefault="009D6CC8" w:rsidP="00A56745">
            <w:pPr>
              <w:widowControl/>
              <w:autoSpaceDE/>
              <w:autoSpaceDN/>
              <w:adjustRightInd/>
              <w:jc w:val="center"/>
            </w:pPr>
            <w:r w:rsidRPr="00CE3C1C">
              <w:t>12</w:t>
            </w:r>
          </w:p>
        </w:tc>
        <w:tc>
          <w:tcPr>
            <w:tcW w:w="708" w:type="dxa"/>
            <w:vAlign w:val="center"/>
          </w:tcPr>
          <w:p w14:paraId="2C16E198" w14:textId="77777777" w:rsidR="009D6CC8" w:rsidRPr="00CE3C1C" w:rsidRDefault="009D6CC8" w:rsidP="00A56745">
            <w:pPr>
              <w:widowControl/>
              <w:autoSpaceDE/>
              <w:autoSpaceDN/>
              <w:adjustRightInd/>
              <w:jc w:val="center"/>
            </w:pPr>
          </w:p>
        </w:tc>
        <w:tc>
          <w:tcPr>
            <w:tcW w:w="709" w:type="dxa"/>
            <w:vAlign w:val="center"/>
          </w:tcPr>
          <w:p w14:paraId="04D94449" w14:textId="77777777" w:rsidR="009D6CC8" w:rsidRPr="00CE3C1C" w:rsidRDefault="009D6CC8" w:rsidP="00A56745">
            <w:pPr>
              <w:widowControl/>
              <w:autoSpaceDE/>
              <w:autoSpaceDN/>
              <w:adjustRightInd/>
              <w:jc w:val="center"/>
            </w:pPr>
          </w:p>
        </w:tc>
        <w:tc>
          <w:tcPr>
            <w:tcW w:w="709" w:type="dxa"/>
            <w:vAlign w:val="center"/>
          </w:tcPr>
          <w:p w14:paraId="1E1D639D" w14:textId="77777777" w:rsidR="009D6CC8" w:rsidRPr="00CE3C1C" w:rsidRDefault="009D6CC8" w:rsidP="00A56745">
            <w:pPr>
              <w:widowControl/>
              <w:autoSpaceDE/>
              <w:autoSpaceDN/>
              <w:adjustRightInd/>
              <w:jc w:val="center"/>
            </w:pPr>
            <w:r w:rsidRPr="00CE3C1C">
              <w:t>Х</w:t>
            </w:r>
          </w:p>
        </w:tc>
        <w:tc>
          <w:tcPr>
            <w:tcW w:w="567" w:type="dxa"/>
            <w:vAlign w:val="center"/>
          </w:tcPr>
          <w:p w14:paraId="68832F43" w14:textId="77777777" w:rsidR="009D6CC8" w:rsidRPr="00CE3C1C" w:rsidRDefault="009D6CC8" w:rsidP="00A56745">
            <w:pPr>
              <w:widowControl/>
              <w:autoSpaceDE/>
              <w:autoSpaceDN/>
              <w:adjustRightInd/>
              <w:jc w:val="center"/>
            </w:pPr>
            <w:r w:rsidRPr="00CE3C1C">
              <w:t>Х</w:t>
            </w:r>
          </w:p>
        </w:tc>
        <w:tc>
          <w:tcPr>
            <w:tcW w:w="709" w:type="dxa"/>
            <w:vAlign w:val="center"/>
          </w:tcPr>
          <w:p w14:paraId="0BB90425" w14:textId="77777777" w:rsidR="009D6CC8" w:rsidRPr="00CE3C1C" w:rsidRDefault="009D6CC8" w:rsidP="00A56745">
            <w:pPr>
              <w:widowControl/>
              <w:autoSpaceDE/>
              <w:autoSpaceDN/>
              <w:adjustRightInd/>
              <w:jc w:val="center"/>
            </w:pPr>
            <w:r w:rsidRPr="00CE3C1C">
              <w:t>Х</w:t>
            </w:r>
          </w:p>
        </w:tc>
        <w:tc>
          <w:tcPr>
            <w:tcW w:w="850" w:type="dxa"/>
            <w:vAlign w:val="center"/>
          </w:tcPr>
          <w:p w14:paraId="53E0BB02" w14:textId="77777777" w:rsidR="009D6CC8" w:rsidRPr="00CE3C1C" w:rsidRDefault="009D6CC8" w:rsidP="00A56745">
            <w:pPr>
              <w:widowControl/>
              <w:autoSpaceDE/>
              <w:autoSpaceDN/>
              <w:adjustRightInd/>
              <w:jc w:val="center"/>
            </w:pPr>
            <w:r w:rsidRPr="00CE3C1C">
              <w:t>Х</w:t>
            </w:r>
          </w:p>
        </w:tc>
      </w:tr>
      <w:tr w:rsidR="009D6CC8" w:rsidRPr="00CE3C1C" w14:paraId="30CF60A1" w14:textId="77777777" w:rsidTr="00AE633F">
        <w:trPr>
          <w:trHeight w:val="82"/>
        </w:trPr>
        <w:tc>
          <w:tcPr>
            <w:tcW w:w="3227" w:type="dxa"/>
            <w:vMerge w:val="restart"/>
            <w:vAlign w:val="center"/>
          </w:tcPr>
          <w:p w14:paraId="7B045C95" w14:textId="43D4C731" w:rsidR="009D6CC8" w:rsidRPr="00CE3C1C" w:rsidRDefault="009D6CC8" w:rsidP="006D42AA">
            <w:pPr>
              <w:widowControl/>
              <w:autoSpaceDE/>
              <w:autoSpaceDN/>
              <w:adjustRightInd/>
            </w:pPr>
            <w:r w:rsidRPr="00CE3C1C">
              <w:t>Дополнительное образование</w:t>
            </w:r>
          </w:p>
        </w:tc>
        <w:tc>
          <w:tcPr>
            <w:tcW w:w="6520" w:type="dxa"/>
            <w:vAlign w:val="center"/>
          </w:tcPr>
          <w:p w14:paraId="5558BFB8" w14:textId="30C24262" w:rsidR="009D6CC8" w:rsidRPr="00CE3C1C" w:rsidRDefault="009D6CC8" w:rsidP="00C64EE2">
            <w:pPr>
              <w:widowControl/>
              <w:autoSpaceDE/>
              <w:autoSpaceDN/>
              <w:adjustRightInd/>
            </w:pPr>
            <w:r w:rsidRPr="00CE3C1C">
              <w:t>дополнительные общеразвивающие программы для детей и взрослых</w:t>
            </w:r>
          </w:p>
        </w:tc>
        <w:tc>
          <w:tcPr>
            <w:tcW w:w="426" w:type="dxa"/>
            <w:vAlign w:val="center"/>
          </w:tcPr>
          <w:p w14:paraId="48BFCBF0" w14:textId="2BA93423" w:rsidR="009D6CC8" w:rsidRPr="00CE3C1C" w:rsidRDefault="009D6CC8" w:rsidP="00A56745">
            <w:pPr>
              <w:widowControl/>
              <w:autoSpaceDE/>
              <w:autoSpaceDN/>
              <w:adjustRightInd/>
              <w:jc w:val="center"/>
            </w:pPr>
            <w:r w:rsidRPr="00CE3C1C">
              <w:t>13</w:t>
            </w:r>
          </w:p>
        </w:tc>
        <w:tc>
          <w:tcPr>
            <w:tcW w:w="708" w:type="dxa"/>
            <w:vAlign w:val="center"/>
          </w:tcPr>
          <w:p w14:paraId="00FF84B7" w14:textId="77777777" w:rsidR="009D6CC8" w:rsidRPr="00CE3C1C" w:rsidRDefault="009D6CC8" w:rsidP="00A56745">
            <w:pPr>
              <w:widowControl/>
              <w:autoSpaceDE/>
              <w:autoSpaceDN/>
              <w:adjustRightInd/>
              <w:jc w:val="center"/>
            </w:pPr>
          </w:p>
        </w:tc>
        <w:tc>
          <w:tcPr>
            <w:tcW w:w="709" w:type="dxa"/>
            <w:vAlign w:val="center"/>
          </w:tcPr>
          <w:p w14:paraId="659321BE" w14:textId="77777777" w:rsidR="009D6CC8" w:rsidRPr="00CE3C1C" w:rsidRDefault="009D6CC8" w:rsidP="00A56745">
            <w:pPr>
              <w:widowControl/>
              <w:autoSpaceDE/>
              <w:autoSpaceDN/>
              <w:adjustRightInd/>
              <w:jc w:val="center"/>
            </w:pPr>
          </w:p>
        </w:tc>
        <w:tc>
          <w:tcPr>
            <w:tcW w:w="709" w:type="dxa"/>
            <w:vAlign w:val="center"/>
          </w:tcPr>
          <w:p w14:paraId="588257E1" w14:textId="77777777" w:rsidR="009D6CC8" w:rsidRPr="00CE3C1C" w:rsidRDefault="009D6CC8" w:rsidP="00A56745">
            <w:pPr>
              <w:widowControl/>
              <w:autoSpaceDE/>
              <w:autoSpaceDN/>
              <w:adjustRightInd/>
              <w:jc w:val="center"/>
            </w:pPr>
          </w:p>
        </w:tc>
        <w:tc>
          <w:tcPr>
            <w:tcW w:w="567" w:type="dxa"/>
            <w:vAlign w:val="center"/>
          </w:tcPr>
          <w:p w14:paraId="1B724096" w14:textId="77777777" w:rsidR="009D6CC8" w:rsidRPr="00CE3C1C" w:rsidRDefault="009D6CC8" w:rsidP="00A56745">
            <w:pPr>
              <w:widowControl/>
              <w:autoSpaceDE/>
              <w:autoSpaceDN/>
              <w:adjustRightInd/>
              <w:jc w:val="center"/>
            </w:pPr>
          </w:p>
        </w:tc>
        <w:tc>
          <w:tcPr>
            <w:tcW w:w="709" w:type="dxa"/>
            <w:vAlign w:val="center"/>
          </w:tcPr>
          <w:p w14:paraId="092478E9" w14:textId="77777777" w:rsidR="009D6CC8" w:rsidRPr="00CE3C1C" w:rsidRDefault="009D6CC8" w:rsidP="00A56745">
            <w:pPr>
              <w:widowControl/>
              <w:autoSpaceDE/>
              <w:autoSpaceDN/>
              <w:adjustRightInd/>
              <w:jc w:val="center"/>
            </w:pPr>
          </w:p>
        </w:tc>
        <w:tc>
          <w:tcPr>
            <w:tcW w:w="850" w:type="dxa"/>
            <w:vAlign w:val="center"/>
          </w:tcPr>
          <w:p w14:paraId="573F41E2" w14:textId="77777777" w:rsidR="009D6CC8" w:rsidRPr="00CE3C1C" w:rsidRDefault="009D6CC8" w:rsidP="00A56745">
            <w:pPr>
              <w:widowControl/>
              <w:autoSpaceDE/>
              <w:autoSpaceDN/>
              <w:adjustRightInd/>
              <w:jc w:val="center"/>
            </w:pPr>
          </w:p>
        </w:tc>
      </w:tr>
      <w:tr w:rsidR="009D6CC8" w:rsidRPr="00CE3C1C" w14:paraId="6618838D" w14:textId="77777777" w:rsidTr="00AE633F">
        <w:trPr>
          <w:trHeight w:val="82"/>
        </w:trPr>
        <w:tc>
          <w:tcPr>
            <w:tcW w:w="3227" w:type="dxa"/>
            <w:vMerge/>
            <w:vAlign w:val="center"/>
          </w:tcPr>
          <w:p w14:paraId="02305B56" w14:textId="77777777" w:rsidR="009D6CC8" w:rsidRPr="00CE3C1C" w:rsidRDefault="009D6CC8" w:rsidP="006D42AA">
            <w:pPr>
              <w:widowControl/>
              <w:autoSpaceDE/>
              <w:autoSpaceDN/>
              <w:adjustRightInd/>
            </w:pPr>
          </w:p>
        </w:tc>
        <w:tc>
          <w:tcPr>
            <w:tcW w:w="6520" w:type="dxa"/>
            <w:vAlign w:val="center"/>
          </w:tcPr>
          <w:p w14:paraId="142C9157" w14:textId="20FA7AAE" w:rsidR="009D6CC8" w:rsidRPr="00CE3C1C" w:rsidRDefault="009D6CC8" w:rsidP="00C64EE2">
            <w:pPr>
              <w:widowControl/>
              <w:autoSpaceDE/>
              <w:autoSpaceDN/>
              <w:adjustRightInd/>
            </w:pPr>
            <w:r w:rsidRPr="00CE3C1C">
              <w:t>дополнительные предпрофессиональные программы</w:t>
            </w:r>
          </w:p>
        </w:tc>
        <w:tc>
          <w:tcPr>
            <w:tcW w:w="426" w:type="dxa"/>
            <w:vAlign w:val="center"/>
          </w:tcPr>
          <w:p w14:paraId="0CD078B3" w14:textId="1541F1C4" w:rsidR="009D6CC8" w:rsidRPr="00CE3C1C" w:rsidRDefault="009D6CC8" w:rsidP="00A56745">
            <w:pPr>
              <w:widowControl/>
              <w:autoSpaceDE/>
              <w:autoSpaceDN/>
              <w:adjustRightInd/>
              <w:jc w:val="center"/>
            </w:pPr>
            <w:r w:rsidRPr="00CE3C1C">
              <w:t>14</w:t>
            </w:r>
          </w:p>
        </w:tc>
        <w:tc>
          <w:tcPr>
            <w:tcW w:w="708" w:type="dxa"/>
            <w:vAlign w:val="center"/>
          </w:tcPr>
          <w:p w14:paraId="34B31716" w14:textId="77777777" w:rsidR="009D6CC8" w:rsidRPr="00CE3C1C" w:rsidRDefault="009D6CC8" w:rsidP="00A56745">
            <w:pPr>
              <w:widowControl/>
              <w:autoSpaceDE/>
              <w:autoSpaceDN/>
              <w:adjustRightInd/>
              <w:jc w:val="center"/>
            </w:pPr>
          </w:p>
        </w:tc>
        <w:tc>
          <w:tcPr>
            <w:tcW w:w="709" w:type="dxa"/>
            <w:vAlign w:val="center"/>
          </w:tcPr>
          <w:p w14:paraId="55897956" w14:textId="77777777" w:rsidR="009D6CC8" w:rsidRPr="00CE3C1C" w:rsidRDefault="009D6CC8" w:rsidP="00A56745">
            <w:pPr>
              <w:widowControl/>
              <w:autoSpaceDE/>
              <w:autoSpaceDN/>
              <w:adjustRightInd/>
              <w:jc w:val="center"/>
            </w:pPr>
          </w:p>
        </w:tc>
        <w:tc>
          <w:tcPr>
            <w:tcW w:w="709" w:type="dxa"/>
            <w:vAlign w:val="center"/>
          </w:tcPr>
          <w:p w14:paraId="1600C9FC" w14:textId="0A50430C" w:rsidR="009D6CC8" w:rsidRPr="00CE3C1C" w:rsidRDefault="009D6CC8" w:rsidP="00A56745">
            <w:pPr>
              <w:widowControl/>
              <w:autoSpaceDE/>
              <w:autoSpaceDN/>
              <w:adjustRightInd/>
              <w:jc w:val="center"/>
            </w:pPr>
            <w:r w:rsidRPr="00CE3C1C">
              <w:t>Х</w:t>
            </w:r>
          </w:p>
        </w:tc>
        <w:tc>
          <w:tcPr>
            <w:tcW w:w="567" w:type="dxa"/>
            <w:vAlign w:val="center"/>
          </w:tcPr>
          <w:p w14:paraId="3751980C" w14:textId="4428CB12" w:rsidR="009D6CC8" w:rsidRPr="00CE3C1C" w:rsidRDefault="009D6CC8" w:rsidP="00A56745">
            <w:pPr>
              <w:widowControl/>
              <w:autoSpaceDE/>
              <w:autoSpaceDN/>
              <w:adjustRightInd/>
              <w:jc w:val="center"/>
            </w:pPr>
            <w:r w:rsidRPr="00CE3C1C">
              <w:t>Х</w:t>
            </w:r>
          </w:p>
        </w:tc>
        <w:tc>
          <w:tcPr>
            <w:tcW w:w="709" w:type="dxa"/>
            <w:vAlign w:val="center"/>
          </w:tcPr>
          <w:p w14:paraId="5042D37C" w14:textId="6C0355B7" w:rsidR="009D6CC8" w:rsidRPr="00CE3C1C" w:rsidRDefault="009D6CC8" w:rsidP="00A56745">
            <w:pPr>
              <w:widowControl/>
              <w:autoSpaceDE/>
              <w:autoSpaceDN/>
              <w:adjustRightInd/>
              <w:jc w:val="center"/>
            </w:pPr>
            <w:r w:rsidRPr="00CE3C1C">
              <w:t>Х</w:t>
            </w:r>
          </w:p>
        </w:tc>
        <w:tc>
          <w:tcPr>
            <w:tcW w:w="850" w:type="dxa"/>
            <w:vAlign w:val="center"/>
          </w:tcPr>
          <w:p w14:paraId="2EB80EB2" w14:textId="56FC4810" w:rsidR="009D6CC8" w:rsidRPr="00CE3C1C" w:rsidRDefault="009D6CC8" w:rsidP="00A56745">
            <w:pPr>
              <w:widowControl/>
              <w:autoSpaceDE/>
              <w:autoSpaceDN/>
              <w:adjustRightInd/>
              <w:jc w:val="center"/>
            </w:pPr>
            <w:r w:rsidRPr="00CE3C1C">
              <w:t>Х</w:t>
            </w:r>
          </w:p>
        </w:tc>
      </w:tr>
      <w:tr w:rsidR="009D6CC8" w:rsidRPr="00CE3C1C" w14:paraId="1AE2F7E3" w14:textId="77777777" w:rsidTr="00AE633F">
        <w:trPr>
          <w:trHeight w:val="210"/>
        </w:trPr>
        <w:tc>
          <w:tcPr>
            <w:tcW w:w="3227" w:type="dxa"/>
            <w:vMerge/>
            <w:vAlign w:val="center"/>
          </w:tcPr>
          <w:p w14:paraId="260D4215" w14:textId="44B1D044" w:rsidR="009D6CC8" w:rsidRPr="00CE3C1C" w:rsidRDefault="009D6CC8" w:rsidP="006D42AA">
            <w:pPr>
              <w:widowControl/>
              <w:autoSpaceDE/>
              <w:autoSpaceDN/>
              <w:adjustRightInd/>
            </w:pPr>
          </w:p>
        </w:tc>
        <w:tc>
          <w:tcPr>
            <w:tcW w:w="6520" w:type="dxa"/>
            <w:vAlign w:val="center"/>
          </w:tcPr>
          <w:p w14:paraId="2F623294" w14:textId="7160B504" w:rsidR="009D6CC8" w:rsidRPr="00CE3C1C" w:rsidRDefault="009D6CC8" w:rsidP="00C64EE2">
            <w:pPr>
              <w:widowControl/>
              <w:autoSpaceDE/>
              <w:autoSpaceDN/>
              <w:adjustRightInd/>
            </w:pPr>
            <w:r w:rsidRPr="00CE3C1C">
              <w:t>программы повышения квалификации</w:t>
            </w:r>
            <w:r w:rsidRPr="00CE3C1C">
              <w:rPr>
                <w:rStyle w:val="af0"/>
              </w:rPr>
              <w:footnoteReference w:id="75"/>
            </w:r>
          </w:p>
        </w:tc>
        <w:tc>
          <w:tcPr>
            <w:tcW w:w="426" w:type="dxa"/>
            <w:vAlign w:val="center"/>
          </w:tcPr>
          <w:p w14:paraId="653B2829" w14:textId="1DE4B7E2" w:rsidR="009D6CC8" w:rsidRPr="00CE3C1C" w:rsidRDefault="009D6CC8" w:rsidP="00A56745">
            <w:pPr>
              <w:widowControl/>
              <w:autoSpaceDE/>
              <w:autoSpaceDN/>
              <w:adjustRightInd/>
              <w:jc w:val="center"/>
            </w:pPr>
            <w:r w:rsidRPr="00CE3C1C">
              <w:t>15</w:t>
            </w:r>
          </w:p>
        </w:tc>
        <w:tc>
          <w:tcPr>
            <w:tcW w:w="708" w:type="dxa"/>
            <w:vAlign w:val="center"/>
          </w:tcPr>
          <w:p w14:paraId="2980A947" w14:textId="77777777" w:rsidR="009D6CC8" w:rsidRPr="00CE3C1C" w:rsidRDefault="009D6CC8" w:rsidP="00A56745">
            <w:pPr>
              <w:widowControl/>
              <w:autoSpaceDE/>
              <w:autoSpaceDN/>
              <w:adjustRightInd/>
              <w:jc w:val="center"/>
            </w:pPr>
          </w:p>
        </w:tc>
        <w:tc>
          <w:tcPr>
            <w:tcW w:w="709" w:type="dxa"/>
            <w:vAlign w:val="center"/>
          </w:tcPr>
          <w:p w14:paraId="47EAD059" w14:textId="77777777" w:rsidR="009D6CC8" w:rsidRPr="00CE3C1C" w:rsidRDefault="009D6CC8" w:rsidP="00A56745">
            <w:pPr>
              <w:widowControl/>
              <w:autoSpaceDE/>
              <w:autoSpaceDN/>
              <w:adjustRightInd/>
              <w:jc w:val="center"/>
            </w:pPr>
          </w:p>
        </w:tc>
        <w:tc>
          <w:tcPr>
            <w:tcW w:w="709" w:type="dxa"/>
            <w:vAlign w:val="center"/>
          </w:tcPr>
          <w:p w14:paraId="1647D215" w14:textId="77777777" w:rsidR="009D6CC8" w:rsidRPr="00CE3C1C" w:rsidRDefault="009D6CC8" w:rsidP="00A56745">
            <w:pPr>
              <w:widowControl/>
              <w:autoSpaceDE/>
              <w:autoSpaceDN/>
              <w:adjustRightInd/>
              <w:jc w:val="center"/>
            </w:pPr>
          </w:p>
        </w:tc>
        <w:tc>
          <w:tcPr>
            <w:tcW w:w="567" w:type="dxa"/>
            <w:vAlign w:val="center"/>
          </w:tcPr>
          <w:p w14:paraId="5C532ABF" w14:textId="77777777" w:rsidR="009D6CC8" w:rsidRPr="00CE3C1C" w:rsidRDefault="009D6CC8" w:rsidP="00A56745">
            <w:pPr>
              <w:widowControl/>
              <w:autoSpaceDE/>
              <w:autoSpaceDN/>
              <w:adjustRightInd/>
              <w:jc w:val="center"/>
            </w:pPr>
          </w:p>
        </w:tc>
        <w:tc>
          <w:tcPr>
            <w:tcW w:w="709" w:type="dxa"/>
            <w:vAlign w:val="center"/>
          </w:tcPr>
          <w:p w14:paraId="7D9BC749" w14:textId="77777777" w:rsidR="009D6CC8" w:rsidRPr="00CE3C1C" w:rsidRDefault="009D6CC8" w:rsidP="00A56745">
            <w:pPr>
              <w:widowControl/>
              <w:autoSpaceDE/>
              <w:autoSpaceDN/>
              <w:adjustRightInd/>
              <w:jc w:val="center"/>
            </w:pPr>
          </w:p>
        </w:tc>
        <w:tc>
          <w:tcPr>
            <w:tcW w:w="850" w:type="dxa"/>
            <w:vAlign w:val="center"/>
          </w:tcPr>
          <w:p w14:paraId="5C393CEB" w14:textId="77777777" w:rsidR="009D6CC8" w:rsidRPr="00CE3C1C" w:rsidRDefault="009D6CC8" w:rsidP="00A56745">
            <w:pPr>
              <w:widowControl/>
              <w:autoSpaceDE/>
              <w:autoSpaceDN/>
              <w:adjustRightInd/>
              <w:jc w:val="center"/>
            </w:pPr>
          </w:p>
        </w:tc>
      </w:tr>
      <w:tr w:rsidR="009D6CC8" w:rsidRPr="00CE3C1C" w14:paraId="4FB6C14A" w14:textId="77777777" w:rsidTr="00AE633F">
        <w:trPr>
          <w:trHeight w:val="242"/>
        </w:trPr>
        <w:tc>
          <w:tcPr>
            <w:tcW w:w="3227" w:type="dxa"/>
            <w:vMerge/>
            <w:vAlign w:val="center"/>
          </w:tcPr>
          <w:p w14:paraId="3361F684" w14:textId="77777777" w:rsidR="009D6CC8" w:rsidRPr="00CE3C1C" w:rsidRDefault="009D6CC8" w:rsidP="006D42AA">
            <w:pPr>
              <w:widowControl/>
              <w:autoSpaceDE/>
              <w:autoSpaceDN/>
              <w:adjustRightInd/>
            </w:pPr>
          </w:p>
        </w:tc>
        <w:tc>
          <w:tcPr>
            <w:tcW w:w="6520" w:type="dxa"/>
            <w:vAlign w:val="center"/>
          </w:tcPr>
          <w:p w14:paraId="104C8441" w14:textId="65ACDB32" w:rsidR="009D6CC8" w:rsidRPr="00CE3C1C" w:rsidRDefault="009D6CC8" w:rsidP="00C64EE2">
            <w:pPr>
              <w:widowControl/>
              <w:autoSpaceDE/>
              <w:autoSpaceDN/>
              <w:adjustRightInd/>
            </w:pPr>
            <w:r w:rsidRPr="00CE3C1C">
              <w:t>программы профессиональной переподготовки</w:t>
            </w:r>
          </w:p>
        </w:tc>
        <w:tc>
          <w:tcPr>
            <w:tcW w:w="426" w:type="dxa"/>
            <w:vAlign w:val="center"/>
          </w:tcPr>
          <w:p w14:paraId="627A5B59" w14:textId="6A6F1E1C" w:rsidR="009D6CC8" w:rsidRPr="00CE3C1C" w:rsidRDefault="009D6CC8" w:rsidP="00A56745">
            <w:pPr>
              <w:widowControl/>
              <w:autoSpaceDE/>
              <w:autoSpaceDN/>
              <w:adjustRightInd/>
              <w:jc w:val="center"/>
            </w:pPr>
            <w:r w:rsidRPr="00CE3C1C">
              <w:t>16</w:t>
            </w:r>
          </w:p>
        </w:tc>
        <w:tc>
          <w:tcPr>
            <w:tcW w:w="708" w:type="dxa"/>
            <w:vAlign w:val="center"/>
          </w:tcPr>
          <w:p w14:paraId="0B0F45D8" w14:textId="77777777" w:rsidR="009D6CC8" w:rsidRPr="00CE3C1C" w:rsidRDefault="009D6CC8" w:rsidP="00A56745">
            <w:pPr>
              <w:widowControl/>
              <w:autoSpaceDE/>
              <w:autoSpaceDN/>
              <w:adjustRightInd/>
              <w:jc w:val="center"/>
            </w:pPr>
          </w:p>
        </w:tc>
        <w:tc>
          <w:tcPr>
            <w:tcW w:w="709" w:type="dxa"/>
            <w:vAlign w:val="center"/>
          </w:tcPr>
          <w:p w14:paraId="63F72125" w14:textId="77777777" w:rsidR="009D6CC8" w:rsidRPr="00CE3C1C" w:rsidRDefault="009D6CC8" w:rsidP="00A56745">
            <w:pPr>
              <w:widowControl/>
              <w:autoSpaceDE/>
              <w:autoSpaceDN/>
              <w:adjustRightInd/>
              <w:jc w:val="center"/>
            </w:pPr>
          </w:p>
        </w:tc>
        <w:tc>
          <w:tcPr>
            <w:tcW w:w="709" w:type="dxa"/>
            <w:vAlign w:val="center"/>
          </w:tcPr>
          <w:p w14:paraId="1ABF72B1" w14:textId="77777777" w:rsidR="009D6CC8" w:rsidRPr="00CE3C1C" w:rsidRDefault="009D6CC8" w:rsidP="00A56745">
            <w:pPr>
              <w:widowControl/>
              <w:autoSpaceDE/>
              <w:autoSpaceDN/>
              <w:adjustRightInd/>
              <w:jc w:val="center"/>
            </w:pPr>
          </w:p>
        </w:tc>
        <w:tc>
          <w:tcPr>
            <w:tcW w:w="567" w:type="dxa"/>
            <w:vAlign w:val="center"/>
          </w:tcPr>
          <w:p w14:paraId="3D9FB982" w14:textId="77777777" w:rsidR="009D6CC8" w:rsidRPr="00CE3C1C" w:rsidRDefault="009D6CC8" w:rsidP="00A56745">
            <w:pPr>
              <w:widowControl/>
              <w:autoSpaceDE/>
              <w:autoSpaceDN/>
              <w:adjustRightInd/>
              <w:jc w:val="center"/>
            </w:pPr>
          </w:p>
        </w:tc>
        <w:tc>
          <w:tcPr>
            <w:tcW w:w="709" w:type="dxa"/>
            <w:vAlign w:val="center"/>
          </w:tcPr>
          <w:p w14:paraId="339C7576" w14:textId="77777777" w:rsidR="009D6CC8" w:rsidRPr="00CE3C1C" w:rsidRDefault="009D6CC8" w:rsidP="00A56745">
            <w:pPr>
              <w:widowControl/>
              <w:autoSpaceDE/>
              <w:autoSpaceDN/>
              <w:adjustRightInd/>
              <w:jc w:val="center"/>
            </w:pPr>
          </w:p>
        </w:tc>
        <w:tc>
          <w:tcPr>
            <w:tcW w:w="850" w:type="dxa"/>
            <w:vAlign w:val="center"/>
          </w:tcPr>
          <w:p w14:paraId="1453036A" w14:textId="77777777" w:rsidR="009D6CC8" w:rsidRPr="00CE3C1C" w:rsidRDefault="009D6CC8" w:rsidP="00A56745">
            <w:pPr>
              <w:widowControl/>
              <w:autoSpaceDE/>
              <w:autoSpaceDN/>
              <w:adjustRightInd/>
              <w:jc w:val="center"/>
            </w:pPr>
          </w:p>
        </w:tc>
      </w:tr>
      <w:tr w:rsidR="009D6CC8" w:rsidRPr="006C56E2" w14:paraId="45E511EF" w14:textId="77777777" w:rsidTr="00AE633F">
        <w:trPr>
          <w:trHeight w:val="369"/>
        </w:trPr>
        <w:tc>
          <w:tcPr>
            <w:tcW w:w="3227" w:type="dxa"/>
            <w:vAlign w:val="center"/>
          </w:tcPr>
          <w:p w14:paraId="7FA91113" w14:textId="4CDF79CC" w:rsidR="009D6CC8" w:rsidRPr="00CE3C1C" w:rsidRDefault="009D6CC8" w:rsidP="006D42AA">
            <w:pPr>
              <w:widowControl/>
              <w:autoSpaceDE/>
              <w:autoSpaceDN/>
              <w:adjustRightInd/>
            </w:pPr>
            <w:r w:rsidRPr="00CE3C1C">
              <w:t>Летние/зимние школы</w:t>
            </w:r>
          </w:p>
        </w:tc>
        <w:tc>
          <w:tcPr>
            <w:tcW w:w="6520" w:type="dxa"/>
            <w:vAlign w:val="center"/>
          </w:tcPr>
          <w:p w14:paraId="145C9EB1" w14:textId="23048683" w:rsidR="009D6CC8" w:rsidRPr="00CE3C1C" w:rsidRDefault="009D6CC8" w:rsidP="00C64EE2">
            <w:pPr>
              <w:widowControl/>
              <w:autoSpaceDE/>
              <w:autoSpaceDN/>
              <w:adjustRightInd/>
            </w:pPr>
            <w:r w:rsidRPr="00CE3C1C">
              <w:t>участие в летних/зимних школах</w:t>
            </w:r>
          </w:p>
        </w:tc>
        <w:tc>
          <w:tcPr>
            <w:tcW w:w="426" w:type="dxa"/>
            <w:vAlign w:val="center"/>
          </w:tcPr>
          <w:p w14:paraId="4040B8F4" w14:textId="43E2FD2D" w:rsidR="009D6CC8" w:rsidRPr="00CE3C1C" w:rsidRDefault="009D6CC8" w:rsidP="00A56745">
            <w:pPr>
              <w:widowControl/>
              <w:autoSpaceDE/>
              <w:autoSpaceDN/>
              <w:adjustRightInd/>
              <w:jc w:val="center"/>
            </w:pPr>
            <w:r w:rsidRPr="00CE3C1C">
              <w:t>17</w:t>
            </w:r>
          </w:p>
        </w:tc>
        <w:tc>
          <w:tcPr>
            <w:tcW w:w="708" w:type="dxa"/>
            <w:vAlign w:val="center"/>
          </w:tcPr>
          <w:p w14:paraId="0E043B84" w14:textId="77777777" w:rsidR="009D6CC8" w:rsidRPr="00CE3C1C" w:rsidRDefault="009D6CC8" w:rsidP="00A56745">
            <w:pPr>
              <w:widowControl/>
              <w:autoSpaceDE/>
              <w:autoSpaceDN/>
              <w:adjustRightInd/>
              <w:jc w:val="center"/>
            </w:pPr>
          </w:p>
        </w:tc>
        <w:tc>
          <w:tcPr>
            <w:tcW w:w="709" w:type="dxa"/>
            <w:vAlign w:val="center"/>
          </w:tcPr>
          <w:p w14:paraId="536BE662" w14:textId="77777777" w:rsidR="009D6CC8" w:rsidRPr="00CE3C1C" w:rsidRDefault="009D6CC8" w:rsidP="00A56745">
            <w:pPr>
              <w:widowControl/>
              <w:autoSpaceDE/>
              <w:autoSpaceDN/>
              <w:adjustRightInd/>
              <w:jc w:val="center"/>
            </w:pPr>
          </w:p>
        </w:tc>
        <w:tc>
          <w:tcPr>
            <w:tcW w:w="709" w:type="dxa"/>
            <w:vAlign w:val="center"/>
          </w:tcPr>
          <w:p w14:paraId="6D72169D" w14:textId="77777777" w:rsidR="009D6CC8" w:rsidRPr="00CE3C1C" w:rsidRDefault="009D6CC8" w:rsidP="00A56745">
            <w:pPr>
              <w:widowControl/>
              <w:autoSpaceDE/>
              <w:autoSpaceDN/>
              <w:adjustRightInd/>
              <w:jc w:val="center"/>
            </w:pPr>
            <w:r w:rsidRPr="00CE3C1C">
              <w:t>Х</w:t>
            </w:r>
          </w:p>
        </w:tc>
        <w:tc>
          <w:tcPr>
            <w:tcW w:w="567" w:type="dxa"/>
            <w:vAlign w:val="center"/>
          </w:tcPr>
          <w:p w14:paraId="4CDA7D25" w14:textId="77777777" w:rsidR="009D6CC8" w:rsidRPr="00407F6D" w:rsidRDefault="009D6CC8" w:rsidP="00A56745">
            <w:pPr>
              <w:widowControl/>
              <w:autoSpaceDE/>
              <w:autoSpaceDN/>
              <w:adjustRightInd/>
              <w:jc w:val="center"/>
            </w:pPr>
            <w:r w:rsidRPr="00CE3C1C">
              <w:t>Х</w:t>
            </w:r>
          </w:p>
        </w:tc>
        <w:tc>
          <w:tcPr>
            <w:tcW w:w="709" w:type="dxa"/>
            <w:vAlign w:val="center"/>
          </w:tcPr>
          <w:p w14:paraId="74FFD4DF" w14:textId="5CD50EE3" w:rsidR="009D6CC8" w:rsidRPr="00407F6D" w:rsidRDefault="009D6CC8" w:rsidP="00A56745">
            <w:pPr>
              <w:widowControl/>
              <w:autoSpaceDE/>
              <w:autoSpaceDN/>
              <w:adjustRightInd/>
              <w:jc w:val="center"/>
            </w:pPr>
          </w:p>
        </w:tc>
        <w:tc>
          <w:tcPr>
            <w:tcW w:w="850" w:type="dxa"/>
            <w:vAlign w:val="center"/>
          </w:tcPr>
          <w:p w14:paraId="15966673" w14:textId="08CA8821" w:rsidR="009D6CC8" w:rsidRPr="00407F6D" w:rsidRDefault="009D6CC8" w:rsidP="00A56745">
            <w:pPr>
              <w:widowControl/>
              <w:autoSpaceDE/>
              <w:autoSpaceDN/>
              <w:adjustRightInd/>
              <w:jc w:val="center"/>
            </w:pPr>
          </w:p>
        </w:tc>
      </w:tr>
    </w:tbl>
    <w:p w14:paraId="3DA159C7" w14:textId="77777777" w:rsidR="003625CA" w:rsidRDefault="003625CA" w:rsidP="00935C03">
      <w:pPr>
        <w:widowControl/>
        <w:autoSpaceDE/>
        <w:autoSpaceDN/>
        <w:adjustRightInd/>
        <w:spacing w:after="160" w:line="259" w:lineRule="auto"/>
        <w:rPr>
          <w:rFonts w:eastAsia="Calibri"/>
        </w:rPr>
      </w:pPr>
    </w:p>
    <w:sectPr w:rsidR="003625CA" w:rsidSect="006F6299">
      <w:footerReference w:type="default" r:id="rId8"/>
      <w:pgSz w:w="16838" w:h="11906" w:orient="landscape"/>
      <w:pgMar w:top="567"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F3F6" w14:textId="77777777" w:rsidR="00B5611D" w:rsidRDefault="00B5611D" w:rsidP="00F7071D">
      <w:r>
        <w:separator/>
      </w:r>
    </w:p>
  </w:endnote>
  <w:endnote w:type="continuationSeparator" w:id="0">
    <w:p w14:paraId="777CF94A" w14:textId="77777777" w:rsidR="00B5611D" w:rsidRDefault="00B5611D" w:rsidP="00F7071D">
      <w:r>
        <w:continuationSeparator/>
      </w:r>
    </w:p>
  </w:endnote>
  <w:endnote w:type="continuationNotice" w:id="1">
    <w:p w14:paraId="63206EE0" w14:textId="77777777" w:rsidR="00B5611D" w:rsidRDefault="00B5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79107"/>
      <w:docPartObj>
        <w:docPartGallery w:val="Page Numbers (Bottom of Page)"/>
        <w:docPartUnique/>
      </w:docPartObj>
    </w:sdtPr>
    <w:sdtEndPr/>
    <w:sdtContent>
      <w:p w14:paraId="26F0C679" w14:textId="3CC07A77" w:rsidR="00852F5F" w:rsidRDefault="00852F5F" w:rsidP="00757887">
        <w:pPr>
          <w:pStyle w:val="a6"/>
          <w:jc w:val="right"/>
        </w:pPr>
        <w:r>
          <w:fldChar w:fldCharType="begin"/>
        </w:r>
        <w:r>
          <w:instrText>PAGE   \* MERGEFORMAT</w:instrText>
        </w:r>
        <w:r>
          <w:fldChar w:fldCharType="separate"/>
        </w:r>
        <w:r w:rsidR="0071448B">
          <w:rPr>
            <w:noProof/>
          </w:rP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60C4" w14:textId="77777777" w:rsidR="00B5611D" w:rsidRDefault="00B5611D" w:rsidP="00F7071D">
      <w:r>
        <w:separator/>
      </w:r>
    </w:p>
  </w:footnote>
  <w:footnote w:type="continuationSeparator" w:id="0">
    <w:p w14:paraId="6E778DE3" w14:textId="77777777" w:rsidR="00B5611D" w:rsidRDefault="00B5611D" w:rsidP="00F7071D">
      <w:r>
        <w:continuationSeparator/>
      </w:r>
    </w:p>
  </w:footnote>
  <w:footnote w:type="continuationNotice" w:id="1">
    <w:p w14:paraId="2792FD40" w14:textId="77777777" w:rsidR="00B5611D" w:rsidRDefault="00B5611D"/>
  </w:footnote>
  <w:footnote w:id="2">
    <w:p w14:paraId="7EF47CA6" w14:textId="695914C6" w:rsidR="00852F5F" w:rsidRPr="00C601E0" w:rsidRDefault="00852F5F" w:rsidP="00C601E0">
      <w:pPr>
        <w:widowControl/>
        <w:autoSpaceDE/>
        <w:autoSpaceDN/>
        <w:adjustRightInd/>
        <w:spacing w:line="240" w:lineRule="exact"/>
        <w:jc w:val="both"/>
      </w:pPr>
      <w:r w:rsidRPr="00C601E0">
        <w:rPr>
          <w:rStyle w:val="af0"/>
        </w:rPr>
        <w:footnoteRef/>
      </w:r>
      <w:r w:rsidRPr="00C601E0">
        <w:t xml:space="preserve"> Учитываются программы бакалавриата, специалитета, магистратуры, реализованные с 1 октября предшествующего отчетному по 30 сентября отчетного года; программы подготовки научно-педагогических кадров в аспирантуре (адъюнктуре), программы ординатуры, программы ассистентуры-стажировки, реализованные с 1 января по 31 декабря отчетного года.</w:t>
      </w:r>
    </w:p>
  </w:footnote>
  <w:footnote w:id="3">
    <w:p w14:paraId="2E11A196" w14:textId="77777777" w:rsidR="00852F5F" w:rsidRPr="00C601E0" w:rsidRDefault="00852F5F" w:rsidP="00C601E0">
      <w:pPr>
        <w:pStyle w:val="ConsPlusNormal"/>
        <w:jc w:val="both"/>
        <w:rPr>
          <w:rFonts w:ascii="Times New Roman" w:hAnsi="Times New Roman" w:cs="Times New Roman"/>
        </w:rPr>
      </w:pPr>
      <w:r w:rsidRPr="00C601E0">
        <w:rPr>
          <w:rFonts w:ascii="Times New Roman" w:hAnsi="Times New Roman" w:cs="Times New Roman"/>
          <w:vertAlign w:val="superscript"/>
        </w:rPr>
        <w:footnoteRef/>
      </w:r>
      <w:r w:rsidRPr="00C601E0">
        <w:rPr>
          <w:rFonts w:ascii="Times New Roman" w:hAnsi="Times New Roman" w:cs="Times New Roman"/>
        </w:rPr>
        <w:t xml:space="preserve"> В академических часах за весь период обучения.</w:t>
      </w:r>
    </w:p>
  </w:footnote>
  <w:footnote w:id="4">
    <w:p w14:paraId="238A22A6" w14:textId="5D63CA23" w:rsidR="00852F5F" w:rsidRPr="00C601E0" w:rsidRDefault="00852F5F" w:rsidP="00C601E0">
      <w:pPr>
        <w:pStyle w:val="ae"/>
        <w:jc w:val="both"/>
      </w:pPr>
      <w:r w:rsidRPr="00C601E0">
        <w:rPr>
          <w:rStyle w:val="af0"/>
        </w:rPr>
        <w:footnoteRef/>
      </w:r>
      <w:r w:rsidRPr="00C601E0">
        <w:t xml:space="preserve"> Здесь и далее под страной местонахождения</w:t>
      </w:r>
      <w:r w:rsidRPr="00C601E0">
        <w:rPr>
          <w:shd w:val="clear" w:color="auto" w:fill="FFFFFF"/>
        </w:rPr>
        <w:t xml:space="preserve"> применительно к международным объединениям и коммерческим организациям</w:t>
      </w:r>
      <w:r w:rsidRPr="00C601E0">
        <w:t xml:space="preserve"> понимается страна, где находится административный (управленческий) центр </w:t>
      </w:r>
      <w:r w:rsidRPr="00C601E0">
        <w:rPr>
          <w:shd w:val="clear" w:color="auto" w:fill="FFFFFF"/>
        </w:rPr>
        <w:t xml:space="preserve">организации-партнера. В отношении </w:t>
      </w:r>
      <w:r w:rsidRPr="00C601E0">
        <w:t>образовательных организаций, научных организаций, органов государственной власти – в значении «пункт, место», где находится организация.</w:t>
      </w:r>
    </w:p>
  </w:footnote>
  <w:footnote w:id="5">
    <w:p w14:paraId="1E5BD8BC" w14:textId="1E152B72" w:rsidR="00852F5F" w:rsidRPr="00C601E0" w:rsidRDefault="00852F5F" w:rsidP="00C601E0">
      <w:pPr>
        <w:pStyle w:val="ae"/>
        <w:jc w:val="both"/>
      </w:pPr>
      <w:r w:rsidRPr="00C601E0">
        <w:rPr>
          <w:rStyle w:val="af0"/>
        </w:rPr>
        <w:footnoteRef/>
      </w:r>
      <w:r w:rsidRPr="00C601E0">
        <w:t xml:space="preserve"> Здесь и далее применительно к </w:t>
      </w:r>
      <w:r w:rsidRPr="00C601E0">
        <w:rPr>
          <w:shd w:val="clear" w:color="auto" w:fill="FFFFFF"/>
        </w:rPr>
        <w:t>совместным образовательным программам (код «1 по графе 3).</w:t>
      </w:r>
    </w:p>
  </w:footnote>
  <w:footnote w:id="6">
    <w:p w14:paraId="0415D2D1" w14:textId="77777777" w:rsidR="00852F5F" w:rsidRPr="00C601E0" w:rsidRDefault="00852F5F" w:rsidP="00C601E0">
      <w:pPr>
        <w:widowControl/>
        <w:autoSpaceDE/>
        <w:autoSpaceDN/>
        <w:adjustRightInd/>
        <w:spacing w:line="240" w:lineRule="exact"/>
        <w:jc w:val="both"/>
      </w:pPr>
      <w:r w:rsidRPr="00C601E0">
        <w:rPr>
          <w:vertAlign w:val="superscript"/>
        </w:rPr>
        <w:footnoteRef/>
      </w:r>
      <w:r w:rsidRPr="00C601E0">
        <w:t xml:space="preserve"> К совместным образовательным программам относятся программы двух (двойных) дипломов, программы одного диплома.</w:t>
      </w:r>
    </w:p>
  </w:footnote>
  <w:footnote w:id="7">
    <w:p w14:paraId="54454E34" w14:textId="5379B6C6" w:rsidR="00852F5F" w:rsidRPr="00C601E0" w:rsidRDefault="00852F5F" w:rsidP="00C601E0">
      <w:pPr>
        <w:widowControl/>
        <w:jc w:val="both"/>
      </w:pPr>
      <w:r w:rsidRPr="00C601E0">
        <w:rPr>
          <w:rStyle w:val="af0"/>
        </w:rPr>
        <w:footnoteRef/>
      </w:r>
      <w:r w:rsidRPr="00C601E0">
        <w:t xml:space="preserve"> Под с</w:t>
      </w:r>
      <w:r w:rsidRPr="00C601E0">
        <w:rPr>
          <w:shd w:val="clear" w:color="auto" w:fill="FFFFFF"/>
        </w:rPr>
        <w:t xml:space="preserve">амостоятельно разработанными </w:t>
      </w:r>
      <w:r w:rsidRPr="00C601E0">
        <w:t>ОП, реализуемые частично на иностранном языке, понимаются ОП, в которых доля учебных предметов, курсов, дисциплин (модулей) на иностранном языке составляет не менее 25% от общего объема ОП.</w:t>
      </w:r>
    </w:p>
  </w:footnote>
  <w:footnote w:id="8">
    <w:p w14:paraId="01D5F62A" w14:textId="4352C0FA" w:rsidR="00852F5F" w:rsidRPr="00C601E0" w:rsidRDefault="00852F5F" w:rsidP="00C601E0">
      <w:pPr>
        <w:pStyle w:val="ae"/>
        <w:spacing w:line="240" w:lineRule="exact"/>
        <w:jc w:val="both"/>
      </w:pPr>
      <w:r w:rsidRPr="00C601E0">
        <w:rPr>
          <w:rStyle w:val="af0"/>
        </w:rPr>
        <w:footnoteRef/>
      </w:r>
      <w:r w:rsidRPr="00C601E0">
        <w:t xml:space="preserve"> Учитываются программы, реализованные с 1 января по 31 декабря отчетного года. К числу совместных дополнительных профессиональных программ относятся программы, реализация которых сопровождается выдачей подтверждающих документов об обучении (диплом и (или) сертификат) каждой из организаций-партнеров. Для дополнительных общеобразовательных программ (совместных) условие выдачи подтверждающих документов об обучении каждой из организаций-партнеров необязательно.</w:t>
      </w:r>
    </w:p>
  </w:footnote>
  <w:footnote w:id="9">
    <w:p w14:paraId="0851517F" w14:textId="3A63776B" w:rsidR="00852F5F" w:rsidRPr="00C601E0" w:rsidRDefault="00852F5F" w:rsidP="00C601E0">
      <w:pPr>
        <w:widowControl/>
        <w:jc w:val="both"/>
      </w:pPr>
      <w:r w:rsidRPr="00C601E0">
        <w:rPr>
          <w:rStyle w:val="af0"/>
        </w:rPr>
        <w:footnoteRef/>
      </w:r>
      <w:r w:rsidRPr="00C601E0">
        <w:t xml:space="preserve"> Здесь и далее по графе 4 учитываются с</w:t>
      </w:r>
      <w:r w:rsidRPr="00C601E0">
        <w:rPr>
          <w:shd w:val="clear" w:color="auto" w:fill="FFFFFF"/>
        </w:rPr>
        <w:t xml:space="preserve">амостоятельно разработанные дополнительные </w:t>
      </w:r>
      <w:r w:rsidRPr="00C601E0">
        <w:t>ОП, реализованные полностью или частично на иностранном языке. При этом под с</w:t>
      </w:r>
      <w:r w:rsidRPr="00C601E0">
        <w:rPr>
          <w:shd w:val="clear" w:color="auto" w:fill="FFFFFF"/>
        </w:rPr>
        <w:t xml:space="preserve">амостоятельно разработанными дополнительными </w:t>
      </w:r>
      <w:r w:rsidRPr="00C601E0">
        <w:t xml:space="preserve">ОП, реализуемые частично на иностранном языке, понимаются </w:t>
      </w:r>
      <w:r w:rsidRPr="00C601E0">
        <w:rPr>
          <w:shd w:val="clear" w:color="auto" w:fill="FFFFFF"/>
        </w:rPr>
        <w:t xml:space="preserve">дополнительные </w:t>
      </w:r>
      <w:r w:rsidRPr="00C601E0">
        <w:t xml:space="preserve">ОП, в которых доля учебных предметов, курсов, дисциплин (модулей) на иностранном языке составляет не менее 25% от общего объема </w:t>
      </w:r>
      <w:r w:rsidRPr="00C601E0">
        <w:rPr>
          <w:shd w:val="clear" w:color="auto" w:fill="FFFFFF"/>
        </w:rPr>
        <w:t xml:space="preserve">дополнительной </w:t>
      </w:r>
      <w:r w:rsidRPr="00C601E0">
        <w:t>ОП.</w:t>
      </w:r>
    </w:p>
  </w:footnote>
  <w:footnote w:id="10">
    <w:p w14:paraId="2E2F33E1" w14:textId="77777777" w:rsidR="00852F5F" w:rsidRPr="00C601E0" w:rsidRDefault="00852F5F" w:rsidP="00C601E0">
      <w:pPr>
        <w:pStyle w:val="ConsPlusNormal"/>
        <w:jc w:val="both"/>
      </w:pPr>
      <w:r w:rsidRPr="00C601E0">
        <w:rPr>
          <w:rStyle w:val="af0"/>
        </w:rPr>
        <w:footnoteRef/>
      </w:r>
      <w:r w:rsidRPr="00C601E0">
        <w:t xml:space="preserve"> </w:t>
      </w:r>
      <w:r w:rsidRPr="00C601E0">
        <w:rPr>
          <w:rFonts w:ascii="Times New Roman" w:hAnsi="Times New Roman" w:cs="Times New Roman"/>
        </w:rPr>
        <w:t>В академических часах за весь период обучения.</w:t>
      </w:r>
    </w:p>
  </w:footnote>
  <w:footnote w:id="11">
    <w:p w14:paraId="63E6092D" w14:textId="37506953" w:rsidR="00852F5F" w:rsidRPr="00C601E0" w:rsidRDefault="00852F5F" w:rsidP="00C601E0">
      <w:pPr>
        <w:spacing w:line="240" w:lineRule="exact"/>
        <w:jc w:val="both"/>
      </w:pPr>
      <w:r w:rsidRPr="00C601E0">
        <w:rPr>
          <w:vertAlign w:val="superscript"/>
        </w:rPr>
        <w:footnoteRef/>
      </w:r>
      <w:r w:rsidRPr="00C601E0">
        <w:t xml:space="preserve"> Приводится количество лиц, прошедших обучение с 1 января по 31 декабря отчетного года.</w:t>
      </w:r>
    </w:p>
  </w:footnote>
  <w:footnote w:id="12">
    <w:p w14:paraId="6FE2AB92" w14:textId="77777777" w:rsidR="00852F5F" w:rsidRPr="00C601E0" w:rsidRDefault="00852F5F" w:rsidP="00C601E0">
      <w:pPr>
        <w:pStyle w:val="ae"/>
        <w:jc w:val="both"/>
      </w:pPr>
      <w:r w:rsidRPr="00C601E0">
        <w:rPr>
          <w:rStyle w:val="af0"/>
        </w:rPr>
        <w:footnoteRef/>
      </w:r>
      <w:r w:rsidRPr="00C601E0">
        <w:t xml:space="preserve"> Дополнительные общеразвивающие программы, реализуемые как для детей, так и для взрослых.</w:t>
      </w:r>
    </w:p>
  </w:footnote>
  <w:footnote w:id="13">
    <w:p w14:paraId="7993C88C" w14:textId="58F65D4D" w:rsidR="00852F5F" w:rsidRPr="00C601E0" w:rsidRDefault="00852F5F" w:rsidP="00C601E0">
      <w:pPr>
        <w:pStyle w:val="ae"/>
        <w:spacing w:line="240" w:lineRule="exact"/>
        <w:jc w:val="both"/>
        <w:rPr>
          <w:rFonts w:eastAsia="Calibri"/>
        </w:rPr>
      </w:pPr>
      <w:r w:rsidRPr="00C601E0">
        <w:rPr>
          <w:rFonts w:eastAsia="Calibri"/>
          <w:vertAlign w:val="superscript"/>
        </w:rPr>
        <w:footnoteRef/>
      </w:r>
      <w:r w:rsidRPr="00C601E0">
        <w:rPr>
          <w:rFonts w:eastAsia="Calibri"/>
        </w:rPr>
        <w:t xml:space="preserve"> Учитываются</w:t>
      </w:r>
      <w:r w:rsidRPr="00C601E0">
        <w:t xml:space="preserve"> ОП высшего образования (бакалавриат), ОП высшего образования (специалитет, магистратура)</w:t>
      </w:r>
      <w:r w:rsidRPr="00C601E0">
        <w:rPr>
          <w:rFonts w:eastAsia="Calibri"/>
        </w:rPr>
        <w:t xml:space="preserve">, </w:t>
      </w:r>
      <w:r w:rsidRPr="00C601E0">
        <w:t>реализованные</w:t>
      </w:r>
      <w:r w:rsidRPr="00C601E0">
        <w:rPr>
          <w:rFonts w:eastAsia="Calibri"/>
        </w:rPr>
        <w:t xml:space="preserve"> </w:t>
      </w:r>
      <w:r w:rsidRPr="00C601E0">
        <w:t>с 1 октября предшествующего отчетному по 30 сентября отчетного года</w:t>
      </w:r>
      <w:r w:rsidRPr="00C601E0">
        <w:rPr>
          <w:rFonts w:eastAsia="Calibri"/>
        </w:rPr>
        <w:t xml:space="preserve">; </w:t>
      </w:r>
      <w:r w:rsidRPr="00C601E0">
        <w:t>ОП высшего образования (</w:t>
      </w:r>
      <w:r w:rsidRPr="00C601E0">
        <w:rPr>
          <w:rFonts w:eastAsiaTheme="minorHAnsi"/>
          <w:lang w:eastAsia="en-US"/>
        </w:rPr>
        <w:t>аспирантура)</w:t>
      </w:r>
      <w:r w:rsidRPr="00C601E0">
        <w:t xml:space="preserve">, </w:t>
      </w:r>
      <w:r w:rsidRPr="00C601E0">
        <w:rPr>
          <w:rFonts w:eastAsia="Calibri"/>
        </w:rPr>
        <w:t xml:space="preserve">дополнительные образовательные программы, </w:t>
      </w:r>
      <w:r w:rsidRPr="00C601E0">
        <w:t>реализованные в период с 1 января по 31 декабря отчетного года</w:t>
      </w:r>
      <w:r w:rsidRPr="00C601E0">
        <w:rPr>
          <w:rFonts w:eastAsia="Calibri"/>
        </w:rPr>
        <w:t>.</w:t>
      </w:r>
    </w:p>
  </w:footnote>
  <w:footnote w:id="14">
    <w:p w14:paraId="10278F08" w14:textId="7E5CC80A" w:rsidR="00852F5F" w:rsidRPr="00C601E0" w:rsidRDefault="00852F5F" w:rsidP="00C601E0">
      <w:pPr>
        <w:pStyle w:val="ConsPlusNormal"/>
        <w:jc w:val="both"/>
      </w:pPr>
      <w:r w:rsidRPr="00C601E0">
        <w:rPr>
          <w:rStyle w:val="af0"/>
        </w:rPr>
        <w:footnoteRef/>
      </w:r>
      <w:r w:rsidRPr="00C601E0">
        <w:t xml:space="preserve"> </w:t>
      </w:r>
      <w:r w:rsidRPr="00C601E0">
        <w:rPr>
          <w:rFonts w:ascii="Times New Roman" w:hAnsi="Times New Roman" w:cs="Times New Roman"/>
        </w:rPr>
        <w:t>В академических часах за весь период обучения.</w:t>
      </w:r>
    </w:p>
  </w:footnote>
  <w:footnote w:id="15">
    <w:p w14:paraId="43CF5F31" w14:textId="690D3CD8" w:rsidR="00852F5F" w:rsidRPr="00C601E0" w:rsidRDefault="00852F5F" w:rsidP="00C601E0">
      <w:pPr>
        <w:spacing w:line="240" w:lineRule="exact"/>
        <w:jc w:val="both"/>
      </w:pPr>
      <w:r w:rsidRPr="00C601E0">
        <w:rPr>
          <w:rFonts w:eastAsia="Calibri"/>
          <w:vertAlign w:val="superscript"/>
        </w:rPr>
        <w:footnoteRef/>
      </w:r>
      <w:r w:rsidRPr="00C601E0">
        <w:rPr>
          <w:rFonts w:eastAsia="Calibri"/>
        </w:rPr>
        <w:t xml:space="preserve"> </w:t>
      </w:r>
      <w:r w:rsidRPr="00C601E0">
        <w:rPr>
          <w:shd w:val="clear" w:color="auto" w:fill="FFFFFF"/>
        </w:rPr>
        <w:t>Количество</w:t>
      </w:r>
      <w:r w:rsidRPr="00C601E0">
        <w:rPr>
          <w:rFonts w:eastAsia="Calibri"/>
          <w:lang w:eastAsia="en-US"/>
        </w:rPr>
        <w:t xml:space="preserve"> человек</w:t>
      </w:r>
      <w:r w:rsidRPr="00C601E0">
        <w:rPr>
          <w:shd w:val="clear" w:color="auto" w:fill="FFFFFF"/>
        </w:rPr>
        <w:t xml:space="preserve">, </w:t>
      </w:r>
      <w:r w:rsidRPr="00C601E0">
        <w:rPr>
          <w:rFonts w:eastAsia="Calibri"/>
        </w:rPr>
        <w:t xml:space="preserve">прошедших обучение по основным профессиональным образовательным программам </w:t>
      </w:r>
      <w:r w:rsidRPr="00C601E0">
        <w:t>в период с 1 октября предшествующего отчетному по 30 сентября отчетного года</w:t>
      </w:r>
      <w:r w:rsidRPr="00C601E0">
        <w:rPr>
          <w:rFonts w:eastAsia="Calibri"/>
        </w:rPr>
        <w:t>;</w:t>
      </w:r>
      <w:r w:rsidRPr="00C601E0">
        <w:t xml:space="preserve"> по ОП высшего образования (</w:t>
      </w:r>
      <w:r w:rsidRPr="00C601E0">
        <w:rPr>
          <w:rFonts w:eastAsiaTheme="minorHAnsi"/>
          <w:lang w:eastAsia="en-US"/>
        </w:rPr>
        <w:t>аспирантура)</w:t>
      </w:r>
      <w:r w:rsidRPr="00C601E0">
        <w:t xml:space="preserve">, </w:t>
      </w:r>
      <w:r w:rsidRPr="00C601E0">
        <w:rPr>
          <w:rFonts w:eastAsia="Calibri"/>
        </w:rPr>
        <w:t xml:space="preserve">дополнительным образовательным программам – </w:t>
      </w:r>
      <w:r w:rsidRPr="00C601E0">
        <w:t>с 1 января по 31 декабря отчетного года</w:t>
      </w:r>
      <w:r w:rsidRPr="00C601E0">
        <w:rPr>
          <w:rFonts w:eastAsia="Calibri"/>
        </w:rPr>
        <w:t>.</w:t>
      </w:r>
    </w:p>
  </w:footnote>
  <w:footnote w:id="16">
    <w:p w14:paraId="47D0A7C2" w14:textId="77777777" w:rsidR="00852F5F" w:rsidRPr="00C601E0" w:rsidRDefault="00852F5F" w:rsidP="00C00B8C">
      <w:pPr>
        <w:pStyle w:val="ae"/>
        <w:jc w:val="both"/>
      </w:pPr>
      <w:r w:rsidRPr="00C601E0">
        <w:rPr>
          <w:rStyle w:val="af0"/>
        </w:rPr>
        <w:footnoteRef/>
      </w:r>
      <w:r w:rsidRPr="00C601E0">
        <w:t xml:space="preserve"> Под иностранным понимается язык, отличный от русского языка.</w:t>
      </w:r>
    </w:p>
  </w:footnote>
  <w:footnote w:id="17">
    <w:p w14:paraId="7A50815B" w14:textId="38A9BF8F" w:rsidR="00852F5F" w:rsidRDefault="00852F5F" w:rsidP="00E07195">
      <w:pPr>
        <w:pStyle w:val="ae"/>
        <w:jc w:val="both"/>
      </w:pPr>
      <w:r>
        <w:rPr>
          <w:rStyle w:val="af0"/>
        </w:rPr>
        <w:footnoteRef/>
      </w:r>
      <w:r>
        <w:t xml:space="preserve"> </w:t>
      </w:r>
      <w:r w:rsidRPr="00C601E0">
        <w:t>Дополнительные общеразвивающие программы, реализуемые как для детей, так и для взрослых.</w:t>
      </w:r>
    </w:p>
  </w:footnote>
  <w:footnote w:id="18">
    <w:p w14:paraId="00118598" w14:textId="5F9D33FF" w:rsidR="00852F5F" w:rsidRPr="00C601E0" w:rsidRDefault="00852F5F" w:rsidP="00C601E0">
      <w:pPr>
        <w:pStyle w:val="ae"/>
        <w:jc w:val="both"/>
      </w:pPr>
      <w:r w:rsidRPr="00C601E0">
        <w:rPr>
          <w:rStyle w:val="af0"/>
        </w:rPr>
        <w:footnoteRef/>
      </w:r>
      <w:r w:rsidRPr="00C601E0">
        <w:t xml:space="preserve"> Сведения приводятся с 1 января по 31 декабря отчетного года</w:t>
      </w:r>
      <w:r w:rsidRPr="00C601E0">
        <w:rPr>
          <w:rFonts w:eastAsia="Calibri"/>
        </w:rPr>
        <w:t>.</w:t>
      </w:r>
      <w:r w:rsidRPr="00C601E0">
        <w:t xml:space="preserve"> Учитываются сертификаты различных уровней о владении русским языком как иностранным, сертификаты о владении русским языком, знании истории России и основ законодательства Российской Федерации, а также документы о прохождении экзамена на владение русским языком, знание истории и основ законодательства Российской Федерации, с датой выдачи в период с 1 января по 31 декабря отчетного года.</w:t>
      </w:r>
    </w:p>
  </w:footnote>
  <w:footnote w:id="19">
    <w:p w14:paraId="3B3ED702" w14:textId="77777777" w:rsidR="00852F5F" w:rsidRPr="00C601E0" w:rsidRDefault="00852F5F" w:rsidP="00C601E0">
      <w:pPr>
        <w:pStyle w:val="ae"/>
        <w:spacing w:line="240" w:lineRule="exact"/>
        <w:jc w:val="both"/>
      </w:pPr>
      <w:r w:rsidRPr="00C601E0">
        <w:rPr>
          <w:rStyle w:val="af0"/>
        </w:rPr>
        <w:footnoteRef/>
      </w:r>
      <w:r w:rsidRPr="00C601E0">
        <w:t xml:space="preserve"> На основании </w:t>
      </w:r>
      <w:r w:rsidRPr="00C601E0">
        <w:rPr>
          <w:rFonts w:eastAsia="Calibri"/>
        </w:rPr>
        <w:t>приказа Минобрнауки России от 06.07.2019 № 471 «Об утверждении перечня образовательных организаций, проводящих государственное тестирование по русскому языку как иностранному языку».</w:t>
      </w:r>
    </w:p>
  </w:footnote>
  <w:footnote w:id="20">
    <w:p w14:paraId="74CB49CE" w14:textId="77777777" w:rsidR="00852F5F" w:rsidRPr="00C601E0" w:rsidRDefault="00852F5F" w:rsidP="00C601E0">
      <w:pPr>
        <w:jc w:val="both"/>
      </w:pPr>
      <w:r w:rsidRPr="00C601E0">
        <w:rPr>
          <w:rStyle w:val="af0"/>
        </w:rPr>
        <w:footnoteRef/>
      </w:r>
      <w:r w:rsidRPr="00C601E0">
        <w:t xml:space="preserve"> </w:t>
      </w:r>
      <w:r w:rsidRPr="00C601E0">
        <w:rPr>
          <w:rFonts w:eastAsia="Calibri"/>
        </w:rPr>
        <w:t>На основании приказа Минобрнауки России от 01.04.2014 № 255 «Об утверждении уровней владения русским языком как иностранным языком и требований к ним».</w:t>
      </w:r>
    </w:p>
  </w:footnote>
  <w:footnote w:id="21">
    <w:p w14:paraId="62309059" w14:textId="1576D7E1" w:rsidR="00852F5F" w:rsidRPr="00C601E0" w:rsidRDefault="00852F5F" w:rsidP="00C601E0">
      <w:pPr>
        <w:pStyle w:val="ae"/>
        <w:spacing w:line="240" w:lineRule="exact"/>
        <w:jc w:val="both"/>
      </w:pPr>
      <w:r w:rsidRPr="00C601E0">
        <w:rPr>
          <w:rStyle w:val="af0"/>
        </w:rPr>
        <w:footnoteRef/>
      </w:r>
      <w:r w:rsidRPr="00C601E0">
        <w:t xml:space="preserve"> </w:t>
      </w:r>
      <w:r w:rsidRPr="00C601E0">
        <w:rPr>
          <w:rFonts w:eastAsia="Calibri"/>
        </w:rPr>
        <w:t>На основании приказа Минобрнауки России от 29.08.2017 № 856 «Об утверждении перечня образовательных организаций, проводящих экзамен по русскому языку как иностранному, истории России и основам законодательства Российской Федерации».</w:t>
      </w:r>
    </w:p>
  </w:footnote>
  <w:footnote w:id="22">
    <w:p w14:paraId="10C14995" w14:textId="77777777" w:rsidR="00852F5F" w:rsidRPr="00C601E0" w:rsidRDefault="00852F5F" w:rsidP="00C601E0">
      <w:pPr>
        <w:pStyle w:val="ConsPlusNormal"/>
        <w:spacing w:line="240" w:lineRule="exact"/>
        <w:jc w:val="both"/>
      </w:pPr>
      <w:r w:rsidRPr="00C601E0">
        <w:rPr>
          <w:rStyle w:val="af0"/>
        </w:rPr>
        <w:footnoteRef/>
      </w:r>
      <w:r w:rsidRPr="00C601E0">
        <w:t xml:space="preserve"> </w:t>
      </w:r>
      <w:r w:rsidRPr="00C601E0">
        <w:rPr>
          <w:rFonts w:ascii="Times New Roman" w:eastAsia="Calibri" w:hAnsi="Times New Roman" w:cs="Times New Roman"/>
        </w:rPr>
        <w:t>На основании п.5 приказа Минобрнауки России от 29.08.2014 № 1156 «Об утверждении формы, порядка проведения экзамена по русскому языку как иностранному, истории России и основам законодательства Российской Федерации и требований к минимальному уровню знаний, необходимых для сдачи указанного экзамена».</w:t>
      </w:r>
    </w:p>
  </w:footnote>
  <w:footnote w:id="23">
    <w:p w14:paraId="4652437B" w14:textId="18757BD7" w:rsidR="00852F5F" w:rsidRPr="00C601E0" w:rsidRDefault="00852F5F" w:rsidP="00C601E0">
      <w:pPr>
        <w:spacing w:line="240" w:lineRule="exact"/>
        <w:jc w:val="both"/>
        <w:rPr>
          <w:szCs w:val="18"/>
        </w:rPr>
      </w:pPr>
      <w:r w:rsidRPr="00C601E0">
        <w:rPr>
          <w:rStyle w:val="af0"/>
        </w:rPr>
        <w:footnoteRef/>
      </w:r>
      <w:r w:rsidRPr="00C601E0">
        <w:t xml:space="preserve"> </w:t>
      </w:r>
      <w:r w:rsidRPr="00C601E0">
        <w:rPr>
          <w:szCs w:val="18"/>
        </w:rPr>
        <w:t xml:space="preserve">По строкам 03–07, 11 учитываются программы, </w:t>
      </w:r>
      <w:r w:rsidRPr="00C601E0">
        <w:t>реализованные</w:t>
      </w:r>
      <w:r w:rsidRPr="00C601E0">
        <w:rPr>
          <w:szCs w:val="18"/>
        </w:rPr>
        <w:t xml:space="preserve"> </w:t>
      </w:r>
      <w:r w:rsidRPr="00C601E0">
        <w:t>с 1 октября предшествующего отчетному по 30 сентября отчетного года</w:t>
      </w:r>
      <w:r w:rsidRPr="00C601E0">
        <w:rPr>
          <w:rFonts w:eastAsia="Calibri"/>
        </w:rPr>
        <w:t xml:space="preserve">; </w:t>
      </w:r>
      <w:r w:rsidRPr="00C601E0">
        <w:rPr>
          <w:szCs w:val="18"/>
        </w:rPr>
        <w:t xml:space="preserve">по строкам 08–10, 12 – </w:t>
      </w:r>
      <w:r w:rsidRPr="00C601E0">
        <w:t>с 1 января по 31 декабря отчетного года</w:t>
      </w:r>
      <w:r w:rsidRPr="00C601E0">
        <w:rPr>
          <w:rFonts w:eastAsia="Calibri"/>
        </w:rPr>
        <w:t>.</w:t>
      </w:r>
    </w:p>
  </w:footnote>
  <w:footnote w:id="24">
    <w:p w14:paraId="5CF3A2BE" w14:textId="7F05AFE9" w:rsidR="00852F5F" w:rsidRPr="00C601E0" w:rsidRDefault="00852F5F" w:rsidP="00C601E0">
      <w:pPr>
        <w:spacing w:line="240" w:lineRule="exact"/>
        <w:jc w:val="both"/>
      </w:pPr>
      <w:r w:rsidRPr="00C601E0">
        <w:rPr>
          <w:rStyle w:val="af0"/>
        </w:rPr>
        <w:footnoteRef/>
      </w:r>
      <w:r w:rsidRPr="00C601E0">
        <w:t xml:space="preserve"> </w:t>
      </w:r>
      <w:r w:rsidRPr="00C601E0">
        <w:rPr>
          <w:szCs w:val="18"/>
        </w:rPr>
        <w:t xml:space="preserve">По строкам 03–07, 11 учитываются программы, на которые осуществлен прием </w:t>
      </w:r>
      <w:r w:rsidRPr="00C601E0">
        <w:t>с 1 октября предшествующего отчетному по 30 сентября отчетного года</w:t>
      </w:r>
      <w:r w:rsidRPr="00C601E0">
        <w:rPr>
          <w:rFonts w:eastAsia="Calibri"/>
        </w:rPr>
        <w:t xml:space="preserve">; </w:t>
      </w:r>
      <w:r w:rsidRPr="00C601E0">
        <w:rPr>
          <w:szCs w:val="18"/>
        </w:rPr>
        <w:t xml:space="preserve">по строкам 08–10, 12 – </w:t>
      </w:r>
      <w:r w:rsidRPr="00C601E0">
        <w:t>с 1 января по 31 декабря отчетного года</w:t>
      </w:r>
      <w:r w:rsidRPr="00C601E0">
        <w:rPr>
          <w:rFonts w:eastAsia="Calibri"/>
        </w:rPr>
        <w:t>.</w:t>
      </w:r>
    </w:p>
  </w:footnote>
  <w:footnote w:id="25">
    <w:p w14:paraId="09B743CB" w14:textId="744DDFC6" w:rsidR="00852F5F" w:rsidRPr="00C601E0" w:rsidRDefault="00852F5F" w:rsidP="00C601E0">
      <w:pPr>
        <w:spacing w:line="240" w:lineRule="exact"/>
        <w:jc w:val="both"/>
        <w:rPr>
          <w:szCs w:val="18"/>
        </w:rPr>
      </w:pPr>
      <w:r w:rsidRPr="00C601E0">
        <w:rPr>
          <w:rStyle w:val="af0"/>
          <w:szCs w:val="18"/>
        </w:rPr>
        <w:footnoteRef/>
      </w:r>
      <w:r w:rsidRPr="00C601E0">
        <w:rPr>
          <w:szCs w:val="18"/>
        </w:rPr>
        <w:t xml:space="preserve"> По строкам 01–02 указывается численность обучающихся на 1 сентября </w:t>
      </w:r>
      <w:r w:rsidRPr="00C601E0">
        <w:t>отчетного</w:t>
      </w:r>
      <w:r w:rsidRPr="00C601E0">
        <w:rPr>
          <w:szCs w:val="18"/>
        </w:rPr>
        <w:t xml:space="preserve"> года; по строкам 03–12 – на 31 декабря </w:t>
      </w:r>
      <w:r w:rsidRPr="00C601E0">
        <w:t>отчетного</w:t>
      </w:r>
      <w:r w:rsidRPr="00C601E0">
        <w:rPr>
          <w:szCs w:val="18"/>
        </w:rPr>
        <w:t xml:space="preserve"> года.</w:t>
      </w:r>
    </w:p>
  </w:footnote>
  <w:footnote w:id="26">
    <w:p w14:paraId="4619F48B" w14:textId="654BCE03" w:rsidR="00852F5F" w:rsidRPr="00C601E0" w:rsidRDefault="00852F5F" w:rsidP="00C601E0">
      <w:pPr>
        <w:contextualSpacing/>
        <w:jc w:val="both"/>
        <w:rPr>
          <w:szCs w:val="18"/>
        </w:rPr>
      </w:pPr>
      <w:r w:rsidRPr="00C601E0">
        <w:rPr>
          <w:rStyle w:val="af0"/>
        </w:rPr>
        <w:footnoteRef/>
      </w:r>
      <w:r w:rsidRPr="00C601E0">
        <w:t xml:space="preserve"> </w:t>
      </w:r>
      <w:r w:rsidRPr="00C601E0">
        <w:rPr>
          <w:szCs w:val="18"/>
        </w:rPr>
        <w:t xml:space="preserve">По строкам </w:t>
      </w:r>
      <w:r w:rsidRPr="00C601E0">
        <w:t xml:space="preserve">01–02 </w:t>
      </w:r>
      <w:r w:rsidRPr="00C601E0">
        <w:rPr>
          <w:szCs w:val="18"/>
        </w:rPr>
        <w:t xml:space="preserve">указывается численность завершивших обучение </w:t>
      </w:r>
      <w:r w:rsidRPr="00C601E0">
        <w:t>в период с 1 сентября предшествующего отчетному по 31 августа отчетного года, по строкам 03</w:t>
      </w:r>
      <w:r w:rsidRPr="00C601E0">
        <w:rPr>
          <w:szCs w:val="18"/>
        </w:rPr>
        <w:t xml:space="preserve">–07, 11 указывается численность завершивших обучение в период с 1 октября </w:t>
      </w:r>
      <w:r w:rsidRPr="00C601E0">
        <w:t xml:space="preserve">предшествующего отчетному по 30 сентября отчетного </w:t>
      </w:r>
      <w:r w:rsidRPr="00C601E0">
        <w:rPr>
          <w:szCs w:val="18"/>
        </w:rPr>
        <w:t xml:space="preserve">года; по строкам 08–10, 12 – </w:t>
      </w:r>
      <w:r w:rsidRPr="00C601E0">
        <w:t>с 1 января по 31 декабря отчетного года</w:t>
      </w:r>
      <w:r w:rsidRPr="00C601E0">
        <w:rPr>
          <w:szCs w:val="18"/>
        </w:rPr>
        <w:t>.</w:t>
      </w:r>
    </w:p>
  </w:footnote>
  <w:footnote w:id="27">
    <w:p w14:paraId="3E589548" w14:textId="7B1DE479" w:rsidR="00852F5F" w:rsidRPr="00C601E0" w:rsidRDefault="00852F5F" w:rsidP="00C601E0">
      <w:pPr>
        <w:jc w:val="both"/>
      </w:pPr>
      <w:r w:rsidRPr="00C601E0">
        <w:rPr>
          <w:rStyle w:val="af0"/>
        </w:rPr>
        <w:footnoteRef/>
      </w:r>
      <w:r w:rsidRPr="00C601E0">
        <w:t xml:space="preserve"> Это азербайджанский, армянский, белорусский, казахский, киргизский, молдавский, таджикский, туркменский, узбекский языки.</w:t>
      </w:r>
    </w:p>
  </w:footnote>
  <w:footnote w:id="28">
    <w:p w14:paraId="3A6BFB86" w14:textId="6DD48745" w:rsidR="00852F5F" w:rsidRPr="00C601E0" w:rsidRDefault="00852F5F" w:rsidP="00C601E0">
      <w:pPr>
        <w:widowControl/>
        <w:autoSpaceDE/>
        <w:autoSpaceDN/>
        <w:adjustRightInd/>
        <w:spacing w:line="240" w:lineRule="exact"/>
        <w:jc w:val="both"/>
      </w:pPr>
      <w:r w:rsidRPr="00C601E0">
        <w:rPr>
          <w:rStyle w:val="af0"/>
        </w:rPr>
        <w:footnoteRef/>
      </w:r>
      <w:r w:rsidRPr="00C601E0">
        <w:t xml:space="preserve"> Язык образовательной программы приводится в соответствии с Общероссийским классификатором информации о населении (ОКИН), принятым и введенным в действие Приказом Росстандарта от 12.12.2014 № 2019-ст.</w:t>
      </w:r>
    </w:p>
  </w:footnote>
  <w:footnote w:id="29">
    <w:p w14:paraId="09B68498" w14:textId="138A2E08" w:rsidR="00852F5F" w:rsidRPr="00C601E0" w:rsidRDefault="00852F5F" w:rsidP="00C601E0">
      <w:pPr>
        <w:widowControl/>
        <w:autoSpaceDE/>
        <w:autoSpaceDN/>
        <w:adjustRightInd/>
        <w:spacing w:line="240" w:lineRule="exact"/>
        <w:jc w:val="both"/>
      </w:pPr>
      <w:r w:rsidRPr="00C601E0">
        <w:rPr>
          <w:rStyle w:val="af0"/>
        </w:rPr>
        <w:footnoteRef/>
      </w:r>
      <w:r w:rsidRPr="00C601E0">
        <w:t xml:space="preserve"> Под страной местонахождения понимается страна, где находится административный (управленческий) центр аккредитующей организации.</w:t>
      </w:r>
    </w:p>
  </w:footnote>
  <w:footnote w:id="30">
    <w:p w14:paraId="0F31F1BF" w14:textId="6700FCC7" w:rsidR="00852F5F" w:rsidRPr="00C601E0" w:rsidRDefault="00852F5F" w:rsidP="00C601E0">
      <w:pPr>
        <w:pStyle w:val="ae"/>
        <w:spacing w:line="240" w:lineRule="exact"/>
        <w:jc w:val="both"/>
      </w:pPr>
      <w:r w:rsidRPr="00C601E0">
        <w:rPr>
          <w:vertAlign w:val="superscript"/>
        </w:rPr>
        <w:footnoteRef/>
      </w:r>
      <w:r w:rsidRPr="00C601E0">
        <w:rPr>
          <w:vertAlign w:val="superscript"/>
        </w:rPr>
        <w:t xml:space="preserve"> </w:t>
      </w:r>
      <w:r w:rsidRPr="00C601E0">
        <w:t>Заполняется по образовательным программам, находящимся в процессе прохождения международной аккредитации.</w:t>
      </w:r>
    </w:p>
  </w:footnote>
  <w:footnote w:id="31">
    <w:p w14:paraId="7393BF12" w14:textId="23233DA9" w:rsidR="00852F5F" w:rsidRPr="00C601E0" w:rsidRDefault="00852F5F" w:rsidP="00C601E0">
      <w:pPr>
        <w:shd w:val="clear" w:color="auto" w:fill="FFFFFF" w:themeFill="background1"/>
        <w:spacing w:line="240" w:lineRule="exact"/>
        <w:jc w:val="both"/>
      </w:pPr>
      <w:r w:rsidRPr="00C601E0">
        <w:rPr>
          <w:rStyle w:val="af0"/>
        </w:rPr>
        <w:footnoteRef/>
      </w:r>
      <w:r w:rsidRPr="00C601E0">
        <w:t xml:space="preserve"> По строкам 01–05 учитываются программы, реализованные с 1 января по 31 декабря отчетного года.</w:t>
      </w:r>
    </w:p>
  </w:footnote>
  <w:footnote w:id="32">
    <w:p w14:paraId="169C8079" w14:textId="39E9E37E" w:rsidR="00852F5F" w:rsidRPr="00C601E0" w:rsidRDefault="00852F5F" w:rsidP="00C601E0">
      <w:pPr>
        <w:contextualSpacing/>
        <w:jc w:val="both"/>
      </w:pPr>
      <w:r w:rsidRPr="00C601E0">
        <w:rPr>
          <w:rStyle w:val="af0"/>
        </w:rPr>
        <w:footnoteRef/>
      </w:r>
      <w:r w:rsidRPr="00C601E0">
        <w:t xml:space="preserve"> По строкам 01–05 учитываются программы, прием на которые осуществлен с 1 января по 31 декабря отчетного года</w:t>
      </w:r>
      <w:r w:rsidRPr="00C601E0">
        <w:rPr>
          <w:szCs w:val="18"/>
        </w:rPr>
        <w:t>.</w:t>
      </w:r>
    </w:p>
  </w:footnote>
  <w:footnote w:id="33">
    <w:p w14:paraId="623B57A0" w14:textId="578F3D75" w:rsidR="00852F5F" w:rsidRPr="00C601E0" w:rsidRDefault="00852F5F" w:rsidP="00C601E0">
      <w:pPr>
        <w:pStyle w:val="ae"/>
        <w:spacing w:line="240" w:lineRule="exact"/>
        <w:jc w:val="both"/>
      </w:pPr>
      <w:r w:rsidRPr="00C601E0">
        <w:rPr>
          <w:rStyle w:val="af0"/>
        </w:rPr>
        <w:footnoteRef/>
      </w:r>
      <w:r w:rsidRPr="00C601E0">
        <w:t xml:space="preserve"> Дополнительные предпрофессиональные программы в сфере искусств, физической культуры и спорта.</w:t>
      </w:r>
    </w:p>
  </w:footnote>
  <w:footnote w:id="34">
    <w:p w14:paraId="62C42AB3" w14:textId="44D2FA0E" w:rsidR="00852F5F" w:rsidRPr="00C601E0" w:rsidRDefault="00852F5F" w:rsidP="00C601E0">
      <w:pPr>
        <w:jc w:val="both"/>
      </w:pPr>
      <w:r w:rsidRPr="00C601E0">
        <w:rPr>
          <w:rStyle w:val="af0"/>
        </w:rPr>
        <w:footnoteRef/>
      </w:r>
      <w:r w:rsidRPr="00C601E0">
        <w:t xml:space="preserve"> Это азербайджанский, армянский, белорусский, казахский, киргизский, молдавский, таджикский, туркменский, узбекский языки.</w:t>
      </w:r>
    </w:p>
  </w:footnote>
  <w:footnote w:id="35">
    <w:p w14:paraId="11C6D7A4" w14:textId="77777777" w:rsidR="00852F5F" w:rsidRPr="00C601E0" w:rsidRDefault="00852F5F" w:rsidP="00C601E0">
      <w:pPr>
        <w:jc w:val="both"/>
      </w:pPr>
      <w:r w:rsidRPr="00C601E0">
        <w:rPr>
          <w:rStyle w:val="af0"/>
        </w:rPr>
        <w:footnoteRef/>
      </w:r>
      <w:r w:rsidRPr="00C601E0">
        <w:t xml:space="preserve"> Учитываются ОП основного общего образования, ОП среднего общего образования, реализованные с 1 сентября предшествующего отчетному по 31 августа отчетного года; ОП среднего профессионального образования, ОП высшего образования (программы бакалавриата, программы специалитета, программы магистратуры), реализованные с 1 октября предшествующего отчетному по 30 сентября отчетного года; программы подготовки научно-педагогических кадров в аспирантуре (адъюнктуре), программы ординатуры, программы ассистентуры-стажировки, а также дополнительные образовательные программы – реализованные с 1 января по 31 декабря отчетного года.</w:t>
      </w:r>
    </w:p>
  </w:footnote>
  <w:footnote w:id="36">
    <w:p w14:paraId="144B705E" w14:textId="0EAD4670" w:rsidR="00852F5F" w:rsidRPr="00C601E0" w:rsidRDefault="00852F5F" w:rsidP="00C601E0">
      <w:pPr>
        <w:jc w:val="both"/>
        <w:rPr>
          <w:rFonts w:eastAsiaTheme="minorHAnsi"/>
          <w:lang w:eastAsia="en-US"/>
        </w:rPr>
      </w:pPr>
      <w:r w:rsidRPr="00C601E0">
        <w:rPr>
          <w:vertAlign w:val="superscript"/>
        </w:rPr>
        <w:footnoteRef/>
      </w:r>
      <w:r w:rsidRPr="00C601E0">
        <w:t xml:space="preserve"> Здесь и далее под количеством ОП понимается сумма образовательных программ, в рамках которых обучающемуся предоставлена возможность обучения иностранному языку независимо от наименования специальности и профессии, кода направления подготовки (специальности) и наименования дополнительной образовательной программы</w:t>
      </w:r>
      <w:r w:rsidRPr="00C601E0">
        <w:rPr>
          <w:rFonts w:eastAsiaTheme="minorHAnsi"/>
          <w:lang w:eastAsia="en-US"/>
        </w:rPr>
        <w:t>.</w:t>
      </w:r>
    </w:p>
  </w:footnote>
  <w:footnote w:id="37">
    <w:p w14:paraId="066F89EB" w14:textId="348D529D" w:rsidR="00852F5F" w:rsidRPr="00C601E0" w:rsidRDefault="00852F5F" w:rsidP="00C601E0">
      <w:pPr>
        <w:pStyle w:val="ae"/>
        <w:jc w:val="both"/>
      </w:pPr>
      <w:r w:rsidRPr="00C601E0">
        <w:rPr>
          <w:rStyle w:val="af0"/>
        </w:rPr>
        <w:footnoteRef/>
      </w:r>
      <w:r w:rsidRPr="00C601E0">
        <w:t xml:space="preserve"> Начиная с 10-й, строки возможно добавлять.</w:t>
      </w:r>
    </w:p>
  </w:footnote>
  <w:footnote w:id="38">
    <w:p w14:paraId="63AAB636" w14:textId="4FA00078" w:rsidR="00852F5F" w:rsidRPr="00C601E0" w:rsidRDefault="00852F5F" w:rsidP="00C601E0">
      <w:pPr>
        <w:spacing w:line="240" w:lineRule="exact"/>
        <w:jc w:val="both"/>
      </w:pPr>
      <w:r w:rsidRPr="00C601E0">
        <w:rPr>
          <w:rStyle w:val="af0"/>
        </w:rPr>
        <w:footnoteRef/>
      </w:r>
      <w:r w:rsidRPr="00C601E0">
        <w:t xml:space="preserve"> Согласно представленному в Приложении № 1 к Методическим рекомендациям списку кодов укрупненных групп направлений подготовки/специальностей, сформированному на основе приказа Минобрнауки России от 12.09.2013 № 1061 «Об утверждении перечней специальностей и направлений подготовки высшего образования».</w:t>
      </w:r>
    </w:p>
  </w:footnote>
  <w:footnote w:id="39">
    <w:p w14:paraId="0744E147" w14:textId="7BAEDCCC" w:rsidR="00852F5F" w:rsidRPr="00C601E0" w:rsidRDefault="00852F5F" w:rsidP="00C601E0">
      <w:pPr>
        <w:widowControl/>
        <w:autoSpaceDE/>
        <w:autoSpaceDN/>
        <w:adjustRightInd/>
        <w:spacing w:line="240" w:lineRule="exact"/>
        <w:jc w:val="both"/>
      </w:pPr>
      <w:r w:rsidRPr="00C601E0">
        <w:rPr>
          <w:rStyle w:val="af0"/>
        </w:rPr>
        <w:footnoteRef/>
      </w:r>
      <w:r w:rsidRPr="00C601E0">
        <w:t xml:space="preserve"> Язык </w:t>
      </w:r>
      <w:r w:rsidRPr="00C601E0">
        <w:rPr>
          <w:shd w:val="clear" w:color="auto" w:fill="FFFFFF"/>
        </w:rPr>
        <w:t xml:space="preserve">онлайн-курса </w:t>
      </w:r>
      <w:r w:rsidRPr="00C601E0">
        <w:t>приводится в соответствии с Общероссийским классификатором информации о населении (ОКИН), принятым и введенным в действие Приказом Росстандарта от 12.12.2014 № 2019-ст.</w:t>
      </w:r>
    </w:p>
  </w:footnote>
  <w:footnote w:id="40">
    <w:p w14:paraId="06307E75" w14:textId="02D63DE5" w:rsidR="00852F5F" w:rsidRPr="00C601E0" w:rsidRDefault="00852F5F" w:rsidP="00C601E0">
      <w:pPr>
        <w:pStyle w:val="ConsPlusNormal"/>
        <w:jc w:val="both"/>
      </w:pPr>
      <w:r w:rsidRPr="00C601E0">
        <w:rPr>
          <w:rStyle w:val="af0"/>
        </w:rPr>
        <w:footnoteRef/>
      </w:r>
      <w:r w:rsidRPr="00C601E0">
        <w:t xml:space="preserve"> </w:t>
      </w:r>
      <w:r w:rsidRPr="00C601E0">
        <w:rPr>
          <w:rFonts w:ascii="Times New Roman" w:hAnsi="Times New Roman" w:cs="Times New Roman"/>
        </w:rPr>
        <w:t>В академических часах за весь период обучения.</w:t>
      </w:r>
    </w:p>
  </w:footnote>
  <w:footnote w:id="41">
    <w:p w14:paraId="3CED989B" w14:textId="6753B7A3" w:rsidR="00852F5F" w:rsidRPr="00C601E0" w:rsidRDefault="00852F5F" w:rsidP="00C601E0">
      <w:pPr>
        <w:widowControl/>
        <w:autoSpaceDE/>
        <w:autoSpaceDN/>
        <w:adjustRightInd/>
        <w:spacing w:line="240" w:lineRule="exact"/>
        <w:jc w:val="both"/>
      </w:pPr>
      <w:r w:rsidRPr="00C601E0">
        <w:rPr>
          <w:rStyle w:val="af0"/>
        </w:rPr>
        <w:footnoteRef/>
      </w:r>
      <w:r w:rsidRPr="00C601E0">
        <w:t xml:space="preserve"> Под привлеченными* обучающимися (по графам 4–5) понимаются лица, прибывшие в Российскую Федерацию на определенный период в рамках соглашений с организациями-партнерами в целях обучения/стажировки, для участия в программах студенческого обмена и др. Иными словами, это не основной (постоянный) контингент отчитывающейся образовательной организации, а дополнительный (временный).</w:t>
      </w:r>
    </w:p>
  </w:footnote>
  <w:footnote w:id="42">
    <w:p w14:paraId="187C17F4" w14:textId="5FC3E7BE" w:rsidR="00852F5F" w:rsidRPr="00C601E0" w:rsidRDefault="00852F5F" w:rsidP="00C601E0">
      <w:pPr>
        <w:pStyle w:val="ae"/>
        <w:spacing w:line="240" w:lineRule="exact"/>
        <w:jc w:val="both"/>
      </w:pPr>
      <w:r w:rsidRPr="00C601E0">
        <w:rPr>
          <w:rStyle w:val="af0"/>
        </w:rPr>
        <w:footnoteRef/>
      </w:r>
      <w:r w:rsidRPr="00C601E0">
        <w:t xml:space="preserve"> За исключением сведений о привлеченных иностранных гражданах и лиц без гражданства в летние/зимние школы.</w:t>
      </w:r>
    </w:p>
  </w:footnote>
  <w:footnote w:id="43">
    <w:p w14:paraId="7A77CBFA" w14:textId="146CE0AE" w:rsidR="00852F5F" w:rsidRPr="00C601E0" w:rsidRDefault="00852F5F" w:rsidP="00C601E0">
      <w:pPr>
        <w:pStyle w:val="ae"/>
        <w:jc w:val="both"/>
      </w:pPr>
      <w:r w:rsidRPr="00C601E0">
        <w:rPr>
          <w:rStyle w:val="af0"/>
        </w:rPr>
        <w:footnoteRef/>
      </w:r>
      <w:r w:rsidRPr="00C601E0">
        <w:t xml:space="preserve"> Смешанный формат участия учитывается как </w:t>
      </w:r>
      <w:r w:rsidRPr="00C601E0">
        <w:rPr>
          <w:rFonts w:eastAsiaTheme="minorHAnsi"/>
          <w:lang w:eastAsia="en-US"/>
        </w:rPr>
        <w:t>личное присутствие (графа 4).</w:t>
      </w:r>
    </w:p>
  </w:footnote>
  <w:footnote w:id="44">
    <w:p w14:paraId="46202D4D" w14:textId="0A5867D7" w:rsidR="00852F5F" w:rsidRPr="00C601E0" w:rsidRDefault="00852F5F" w:rsidP="00C601E0">
      <w:pPr>
        <w:pStyle w:val="ae"/>
        <w:jc w:val="both"/>
      </w:pPr>
      <w:r w:rsidRPr="00C601E0">
        <w:rPr>
          <w:rStyle w:val="af0"/>
        </w:rPr>
        <w:footnoteRef/>
      </w:r>
      <w:r w:rsidRPr="00C601E0">
        <w:t xml:space="preserve"> Смешанный формат участия учитывается как </w:t>
      </w:r>
      <w:r w:rsidRPr="00C601E0">
        <w:rPr>
          <w:rFonts w:eastAsiaTheme="minorHAnsi"/>
          <w:lang w:eastAsia="en-US"/>
        </w:rPr>
        <w:t>личное присутствие (графа 6).</w:t>
      </w:r>
    </w:p>
    <w:p w14:paraId="6E0F1320" w14:textId="4D463065" w:rsidR="00852F5F" w:rsidRPr="00C601E0" w:rsidRDefault="00852F5F" w:rsidP="00C601E0">
      <w:pPr>
        <w:pStyle w:val="ae"/>
        <w:jc w:val="both"/>
      </w:pPr>
    </w:p>
  </w:footnote>
  <w:footnote w:id="45">
    <w:p w14:paraId="6FEC7107" w14:textId="59FBC743" w:rsidR="00852F5F" w:rsidRPr="00C601E0" w:rsidRDefault="00852F5F" w:rsidP="00C601E0">
      <w:pPr>
        <w:pStyle w:val="af2"/>
        <w:spacing w:line="240" w:lineRule="exact"/>
        <w:jc w:val="both"/>
      </w:pPr>
      <w:r w:rsidRPr="00C601E0">
        <w:rPr>
          <w:rStyle w:val="af0"/>
        </w:rPr>
        <w:footnoteRef/>
      </w:r>
      <w:r w:rsidRPr="00C601E0">
        <w:t xml:space="preserve"> </w:t>
      </w:r>
      <w:r w:rsidRPr="00C601E0">
        <w:rPr>
          <w:szCs w:val="18"/>
        </w:rPr>
        <w:t>Таблица 2.4 заполняется исключительно головными образовательными организациями, а также их филиалами, расположенными на территории Российской Федерации. Приводятся</w:t>
      </w:r>
      <w:r w:rsidRPr="00C601E0">
        <w:t xml:space="preserve"> сведения на 31 декабря отчетного года (без учета </w:t>
      </w:r>
      <w:r w:rsidRPr="00C601E0">
        <w:rPr>
          <w:szCs w:val="18"/>
        </w:rPr>
        <w:t>обучающихся 1 курса).</w:t>
      </w:r>
    </w:p>
  </w:footnote>
  <w:footnote w:id="46">
    <w:p w14:paraId="65322355" w14:textId="5A3E44BA" w:rsidR="00852F5F" w:rsidRPr="00C601E0" w:rsidRDefault="00852F5F" w:rsidP="00C601E0">
      <w:pPr>
        <w:pStyle w:val="ae"/>
        <w:jc w:val="both"/>
      </w:pPr>
      <w:r w:rsidRPr="00C601E0">
        <w:rPr>
          <w:rStyle w:val="af0"/>
        </w:rPr>
        <w:footnoteRef/>
      </w:r>
      <w:r w:rsidRPr="00C601E0">
        <w:t xml:space="preserve"> Таблица 2.4(ЗФ) заполняется исключительно филиалами образовательных организаций, расположенными на территории иностранного государства.</w:t>
      </w:r>
      <w:r w:rsidRPr="00C601E0">
        <w:rPr>
          <w:szCs w:val="18"/>
        </w:rPr>
        <w:t xml:space="preserve"> Приводятся</w:t>
      </w:r>
      <w:r w:rsidRPr="00C601E0">
        <w:t xml:space="preserve"> сведения на 31 декабря отчетного года (без учета </w:t>
      </w:r>
      <w:r w:rsidRPr="00C601E0">
        <w:rPr>
          <w:szCs w:val="18"/>
        </w:rPr>
        <w:t>обучающихся 1 курса).</w:t>
      </w:r>
    </w:p>
  </w:footnote>
  <w:footnote w:id="47">
    <w:p w14:paraId="42112F3F" w14:textId="456C9E89" w:rsidR="00852F5F" w:rsidRPr="00C601E0" w:rsidRDefault="00852F5F" w:rsidP="00C601E0">
      <w:pPr>
        <w:pStyle w:val="af2"/>
        <w:spacing w:line="240" w:lineRule="exact"/>
        <w:jc w:val="both"/>
      </w:pPr>
      <w:r w:rsidRPr="00C601E0">
        <w:rPr>
          <w:rStyle w:val="af0"/>
        </w:rPr>
        <w:footnoteRef/>
      </w:r>
      <w:r w:rsidRPr="00C601E0">
        <w:t xml:space="preserve"> </w:t>
      </w:r>
      <w:r w:rsidRPr="00C601E0">
        <w:rPr>
          <w:szCs w:val="18"/>
        </w:rPr>
        <w:t>Таблица 2.5 заполняется исключительно головными образовательными организациями, а также их филиалами, расположенными на территории Российской Федерации.</w:t>
      </w:r>
      <w:r w:rsidRPr="00C601E0">
        <w:t xml:space="preserve"> Приводится ч</w:t>
      </w:r>
      <w:r w:rsidRPr="00C601E0">
        <w:rPr>
          <w:bCs/>
        </w:rPr>
        <w:t>исленность студентов, принятых на 1 курс</w:t>
      </w:r>
      <w:r w:rsidRPr="00C601E0">
        <w:rPr>
          <w:szCs w:val="18"/>
        </w:rPr>
        <w:t xml:space="preserve"> с 1 октября </w:t>
      </w:r>
      <w:r w:rsidRPr="00C601E0">
        <w:t xml:space="preserve">предшествующего отчетному по 30 сентября отчетного </w:t>
      </w:r>
      <w:r w:rsidRPr="00C601E0">
        <w:rPr>
          <w:szCs w:val="18"/>
        </w:rPr>
        <w:t>года.</w:t>
      </w:r>
    </w:p>
  </w:footnote>
  <w:footnote w:id="48">
    <w:p w14:paraId="5B1C92DE" w14:textId="5CAF8F7C" w:rsidR="00852F5F" w:rsidRPr="00C601E0" w:rsidRDefault="00852F5F" w:rsidP="00C601E0">
      <w:pPr>
        <w:pStyle w:val="ae"/>
        <w:jc w:val="both"/>
      </w:pPr>
      <w:r w:rsidRPr="00C601E0">
        <w:rPr>
          <w:rStyle w:val="af0"/>
        </w:rPr>
        <w:footnoteRef/>
      </w:r>
      <w:r w:rsidRPr="00C601E0">
        <w:t xml:space="preserve"> Таблица 2.5(ЗФ) заполняется исключительно филиалами образовательных организаций, расположенными на территории иностранного государства. Приводится ч</w:t>
      </w:r>
      <w:r w:rsidRPr="00C601E0">
        <w:rPr>
          <w:bCs/>
        </w:rPr>
        <w:t>исленность студентов, принятых на 1 курс с 1 октября</w:t>
      </w:r>
      <w:r w:rsidRPr="00C601E0">
        <w:t xml:space="preserve"> предшествующего отчетному по 30 сентября отчетного </w:t>
      </w:r>
      <w:r w:rsidRPr="00C601E0">
        <w:rPr>
          <w:szCs w:val="18"/>
        </w:rPr>
        <w:t>года.</w:t>
      </w:r>
    </w:p>
  </w:footnote>
  <w:footnote w:id="49">
    <w:p w14:paraId="4F858C2B" w14:textId="23264A83" w:rsidR="00852F5F" w:rsidRPr="00C601E0" w:rsidRDefault="00852F5F" w:rsidP="00C601E0">
      <w:pPr>
        <w:pStyle w:val="af2"/>
        <w:spacing w:line="240" w:lineRule="exact"/>
        <w:jc w:val="both"/>
      </w:pPr>
      <w:r w:rsidRPr="00C601E0">
        <w:rPr>
          <w:rStyle w:val="af0"/>
        </w:rPr>
        <w:footnoteRef/>
      </w:r>
      <w:r w:rsidRPr="00C601E0">
        <w:t xml:space="preserve"> </w:t>
      </w:r>
      <w:r w:rsidRPr="00C601E0">
        <w:rPr>
          <w:szCs w:val="18"/>
        </w:rPr>
        <w:t>Таблица 2.6 заполняется исключительно головными образовательными организациями, а также их филиалами, расположенными на территории Российской Федерации.</w:t>
      </w:r>
      <w:r w:rsidRPr="00C601E0">
        <w:t xml:space="preserve"> Содержит сведения за период с 1 октября предшествующего отчетному по 30 сентября отчетного </w:t>
      </w:r>
      <w:r w:rsidRPr="00C601E0">
        <w:rPr>
          <w:szCs w:val="18"/>
        </w:rPr>
        <w:t>года</w:t>
      </w:r>
      <w:r w:rsidRPr="00C601E0">
        <w:t xml:space="preserve">. </w:t>
      </w:r>
      <w:r w:rsidRPr="00C601E0">
        <w:rPr>
          <w:b/>
          <w:bCs/>
        </w:rPr>
        <w:t>Использовать возможность копирования данных из таблицы 2.4 по последним курсам.</w:t>
      </w:r>
    </w:p>
  </w:footnote>
  <w:footnote w:id="50">
    <w:p w14:paraId="5380F6A2" w14:textId="6EB73FBB" w:rsidR="00852F5F" w:rsidRPr="00C601E0" w:rsidRDefault="00852F5F" w:rsidP="00C601E0">
      <w:pPr>
        <w:pStyle w:val="ae"/>
        <w:jc w:val="both"/>
      </w:pPr>
      <w:r w:rsidRPr="00C601E0">
        <w:rPr>
          <w:rStyle w:val="af0"/>
        </w:rPr>
        <w:footnoteRef/>
      </w:r>
      <w:r w:rsidRPr="00C601E0">
        <w:t xml:space="preserve"> Таблица 2.6(ЗФ) заполняется исключительно филиалами образовательных организаций, расположенными на территории иностранного государства. Содержит сведения за период с 1 октября предшествующего отчетному по 30 сентября отчетного года. </w:t>
      </w:r>
      <w:r w:rsidRPr="00C601E0">
        <w:rPr>
          <w:b/>
          <w:bCs/>
        </w:rPr>
        <w:t>Использовать возможность копирования данных из таблицы 2.4 (ЗФ) по последним курсам.</w:t>
      </w:r>
    </w:p>
  </w:footnote>
  <w:footnote w:id="51">
    <w:p w14:paraId="51B06D89" w14:textId="77777777" w:rsidR="00852F5F" w:rsidRPr="00C601E0" w:rsidRDefault="00852F5F" w:rsidP="00C601E0">
      <w:pPr>
        <w:pStyle w:val="ConsPlusTitle"/>
        <w:spacing w:line="240" w:lineRule="exact"/>
        <w:jc w:val="both"/>
        <w:rPr>
          <w:rFonts w:ascii="Times New Roman" w:hAnsi="Times New Roman" w:cs="Times New Roman"/>
          <w:b w:val="0"/>
          <w:sz w:val="20"/>
          <w:szCs w:val="20"/>
        </w:rPr>
      </w:pPr>
      <w:r w:rsidRPr="00C601E0">
        <w:rPr>
          <w:rFonts w:ascii="Times New Roman" w:hAnsi="Times New Roman"/>
          <w:b w:val="0"/>
          <w:sz w:val="20"/>
          <w:szCs w:val="20"/>
          <w:vertAlign w:val="superscript"/>
        </w:rPr>
        <w:footnoteRef/>
      </w:r>
      <w:r w:rsidRPr="00C601E0">
        <w:rPr>
          <w:rFonts w:ascii="Times New Roman" w:hAnsi="Times New Roman"/>
          <w:b w:val="0"/>
          <w:sz w:val="20"/>
          <w:szCs w:val="20"/>
        </w:rPr>
        <w:t xml:space="preserve"> </w:t>
      </w:r>
      <w:r w:rsidRPr="00C601E0">
        <w:rPr>
          <w:rFonts w:ascii="Times New Roman" w:hAnsi="Times New Roman" w:cs="Times New Roman"/>
          <w:b w:val="0"/>
          <w:sz w:val="20"/>
          <w:szCs w:val="20"/>
        </w:rPr>
        <w:t xml:space="preserve">В соответствии с Номенклатурой научных специальностей, по которым присуждаются ученые степени, утвержденной </w:t>
      </w:r>
      <w:hyperlink r:id="rId1" w:history="1">
        <w:r w:rsidRPr="00C601E0">
          <w:rPr>
            <w:rFonts w:ascii="Times New Roman" w:hAnsi="Times New Roman" w:cs="Times New Roman"/>
            <w:b w:val="0"/>
            <w:sz w:val="20"/>
            <w:szCs w:val="20"/>
          </w:rPr>
          <w:t xml:space="preserve">приказом Минобрнауки России </w:t>
        </w:r>
        <w:r w:rsidRPr="00C601E0">
          <w:rPr>
            <w:rFonts w:ascii="Times New Roman" w:hAnsi="Times New Roman" w:cs="Times New Roman"/>
            <w:b w:val="0"/>
            <w:sz w:val="20"/>
            <w:szCs w:val="20"/>
          </w:rPr>
          <w:br/>
          <w:t>от 23.10.2017 № 1027</w:t>
        </w:r>
      </w:hyperlink>
      <w:r w:rsidRPr="00C601E0">
        <w:rPr>
          <w:rFonts w:ascii="Times New Roman" w:hAnsi="Times New Roman" w:cs="Times New Roman"/>
          <w:b w:val="0"/>
          <w:sz w:val="20"/>
          <w:szCs w:val="20"/>
        </w:rPr>
        <w:t xml:space="preserve"> «Об утверждении номенклатуры научных специальностей, по которым присуждаются ученые степени».</w:t>
      </w:r>
    </w:p>
  </w:footnote>
  <w:footnote w:id="52">
    <w:p w14:paraId="4D6FDF6C" w14:textId="4EBC2752" w:rsidR="00852F5F" w:rsidRPr="00C601E0" w:rsidRDefault="00852F5F" w:rsidP="00C601E0">
      <w:pPr>
        <w:pStyle w:val="ae"/>
        <w:spacing w:line="240" w:lineRule="exact"/>
        <w:jc w:val="both"/>
      </w:pPr>
      <w:r w:rsidRPr="00C601E0">
        <w:rPr>
          <w:rStyle w:val="af0"/>
        </w:rPr>
        <w:footnoteRef/>
      </w:r>
      <w:r w:rsidRPr="00C601E0">
        <w:t xml:space="preserve"> Содержит сведения за период с</w:t>
      </w:r>
      <w:r w:rsidRPr="00C601E0">
        <w:rPr>
          <w:bCs/>
        </w:rPr>
        <w:t xml:space="preserve"> 1 октября </w:t>
      </w:r>
      <w:r w:rsidRPr="00C601E0">
        <w:t xml:space="preserve">предшествующего отчетному по 30 сентября отчетного </w:t>
      </w:r>
      <w:r w:rsidRPr="00C601E0">
        <w:rPr>
          <w:bCs/>
        </w:rPr>
        <w:t xml:space="preserve">года. </w:t>
      </w:r>
      <w:r w:rsidRPr="00C601E0">
        <w:rPr>
          <w:b/>
        </w:rPr>
        <w:t>Использовать возможность копирования данных из таблицы 2.6, 2.6 (ЗФ) по последним курсам.</w:t>
      </w:r>
    </w:p>
  </w:footnote>
  <w:footnote w:id="53">
    <w:p w14:paraId="2012D505" w14:textId="71002823" w:rsidR="00852F5F" w:rsidRPr="00C601E0" w:rsidRDefault="00852F5F" w:rsidP="00C601E0">
      <w:pPr>
        <w:widowControl/>
        <w:jc w:val="both"/>
      </w:pPr>
      <w:r w:rsidRPr="00C601E0">
        <w:rPr>
          <w:rStyle w:val="af0"/>
        </w:rPr>
        <w:footnoteRef/>
      </w:r>
      <w:r w:rsidRPr="00C601E0">
        <w:t xml:space="preserve"> С</w:t>
      </w:r>
      <w:r w:rsidRPr="00C601E0">
        <w:rPr>
          <w:rFonts w:eastAsiaTheme="minorHAnsi"/>
          <w:lang w:eastAsia="en-US"/>
        </w:rPr>
        <w:t xml:space="preserve"> округлением до сотых долей (два знака после запятой).</w:t>
      </w:r>
    </w:p>
  </w:footnote>
  <w:footnote w:id="54">
    <w:p w14:paraId="6BB45D9B" w14:textId="230EAC9A" w:rsidR="00852F5F" w:rsidRPr="00C601E0" w:rsidRDefault="00852F5F" w:rsidP="00C601E0">
      <w:pPr>
        <w:contextualSpacing/>
        <w:jc w:val="both"/>
      </w:pPr>
      <w:r w:rsidRPr="00C601E0">
        <w:rPr>
          <w:rStyle w:val="af0"/>
        </w:rPr>
        <w:footnoteRef/>
      </w:r>
      <w:r w:rsidRPr="00C601E0">
        <w:t xml:space="preserve"> Применительно к филиалам образовательных организаций, расположенным на территории иностранного государства.</w:t>
      </w:r>
    </w:p>
  </w:footnote>
  <w:footnote w:id="55">
    <w:p w14:paraId="45AD7440" w14:textId="5FEDB25E" w:rsidR="00852F5F" w:rsidRPr="00C601E0" w:rsidRDefault="00852F5F" w:rsidP="00C601E0">
      <w:pPr>
        <w:pStyle w:val="ae"/>
        <w:jc w:val="both"/>
      </w:pPr>
      <w:r w:rsidRPr="00C601E0">
        <w:rPr>
          <w:rStyle w:val="af0"/>
        </w:rPr>
        <w:footnoteRef/>
      </w:r>
      <w:r w:rsidRPr="00C601E0">
        <w:t xml:space="preserve"> Под страной местонахождения понимается страна, где находится административный (управленческий) центр </w:t>
      </w:r>
      <w:r w:rsidRPr="00C601E0">
        <w:rPr>
          <w:shd w:val="clear" w:color="auto" w:fill="FFFFFF"/>
        </w:rPr>
        <w:t xml:space="preserve">организации-партнера (применительно к международным объединениям и коммерческим организациям). В отношении </w:t>
      </w:r>
      <w:r w:rsidRPr="00C601E0">
        <w:t>образовательных организаций, научных организаций, органов государственной власти – в значении «пункт, место», где находится организация.</w:t>
      </w:r>
    </w:p>
  </w:footnote>
  <w:footnote w:id="56">
    <w:p w14:paraId="5B446011" w14:textId="77777777" w:rsidR="00084E47" w:rsidRPr="00C601E0" w:rsidRDefault="00084E47" w:rsidP="00084E47">
      <w:pPr>
        <w:pStyle w:val="ae"/>
        <w:spacing w:line="240" w:lineRule="exact"/>
        <w:jc w:val="both"/>
      </w:pPr>
      <w:r w:rsidRPr="00C601E0">
        <w:rPr>
          <w:rStyle w:val="af0"/>
        </w:rPr>
        <w:footnoteRef/>
      </w:r>
      <w:r w:rsidRPr="00C601E0">
        <w:t xml:space="preserve"> Исходя из наиболее поздней даты регистрации в соответствующем патентном ведомстве.</w:t>
      </w:r>
    </w:p>
  </w:footnote>
  <w:footnote w:id="57">
    <w:p w14:paraId="5ED0B3B2" w14:textId="77777777" w:rsidR="00852F5F" w:rsidRPr="00C601E0" w:rsidRDefault="00852F5F" w:rsidP="00C601E0">
      <w:pPr>
        <w:pStyle w:val="ae"/>
        <w:spacing w:line="240" w:lineRule="exact"/>
        <w:jc w:val="both"/>
      </w:pPr>
      <w:r w:rsidRPr="00C601E0">
        <w:rPr>
          <w:rStyle w:val="af0"/>
        </w:rPr>
        <w:footnoteRef/>
      </w:r>
      <w:r w:rsidRPr="00C601E0">
        <w:t xml:space="preserve"> </w:t>
      </w:r>
      <w:hyperlink r:id="rId2" w:history="1">
        <w:r w:rsidRPr="00C601E0">
          <w:rPr>
            <w:rStyle w:val="aa"/>
            <w:color w:val="auto"/>
            <w:u w:val="none"/>
          </w:rPr>
          <w:t>http://www.oecd.org/about/members-and-partners/</w:t>
        </w:r>
      </w:hyperlink>
      <w:r w:rsidRPr="00C601E0">
        <w:rPr>
          <w:rStyle w:val="aa"/>
          <w:color w:val="auto"/>
          <w:u w:val="none"/>
        </w:rPr>
        <w:t>.</w:t>
      </w:r>
    </w:p>
  </w:footnote>
  <w:footnote w:id="58">
    <w:p w14:paraId="649F1BB0" w14:textId="560E48A7" w:rsidR="00852F5F" w:rsidRPr="00C601E0" w:rsidRDefault="00852F5F" w:rsidP="00C601E0">
      <w:pPr>
        <w:widowControl/>
        <w:jc w:val="both"/>
        <w:rPr>
          <w:rFonts w:eastAsiaTheme="minorEastAsia" w:cs="Arial"/>
          <w:bCs/>
        </w:rPr>
      </w:pPr>
      <w:r w:rsidRPr="00C601E0">
        <w:rPr>
          <w:rStyle w:val="af0"/>
        </w:rPr>
        <w:footnoteRef/>
      </w:r>
      <w:r w:rsidRPr="00C601E0">
        <w:t xml:space="preserve"> </w:t>
      </w:r>
      <w:r w:rsidRPr="00C601E0">
        <w:rPr>
          <w:rFonts w:eastAsiaTheme="minorEastAsia" w:cs="Arial"/>
          <w:bCs/>
        </w:rPr>
        <w:t>Возраст работника определяется по состоянию на 31 декабря отчетного года.</w:t>
      </w:r>
    </w:p>
  </w:footnote>
  <w:footnote w:id="59">
    <w:p w14:paraId="711225F6" w14:textId="719E2BDC" w:rsidR="00852F5F" w:rsidRPr="00C601E0" w:rsidRDefault="00852F5F" w:rsidP="00C601E0">
      <w:pPr>
        <w:widowControl/>
        <w:jc w:val="both"/>
      </w:pPr>
      <w:r w:rsidRPr="00C601E0">
        <w:rPr>
          <w:rStyle w:val="af0"/>
        </w:rPr>
        <w:footnoteRef/>
      </w:r>
      <w:r w:rsidRPr="00C601E0">
        <w:t xml:space="preserve"> Здесь и далее под местом жительства понимается </w:t>
      </w:r>
      <w:r w:rsidRPr="00C601E0">
        <w:rPr>
          <w:rFonts w:eastAsiaTheme="minorHAnsi"/>
          <w:lang w:eastAsia="en-US"/>
        </w:rPr>
        <w:t>место, где гражданин постоянно или преимущественно проживает, находясь за пределами Российской Федерации.</w:t>
      </w:r>
    </w:p>
  </w:footnote>
  <w:footnote w:id="60">
    <w:p w14:paraId="68661BE3" w14:textId="77777777" w:rsidR="00852F5F" w:rsidRPr="00C601E0" w:rsidRDefault="00852F5F" w:rsidP="00C601E0">
      <w:pPr>
        <w:pStyle w:val="ConsPlusTitle"/>
        <w:spacing w:line="240" w:lineRule="exact"/>
        <w:jc w:val="both"/>
        <w:rPr>
          <w:rFonts w:ascii="Times New Roman" w:hAnsi="Times New Roman"/>
          <w:sz w:val="20"/>
          <w:szCs w:val="20"/>
        </w:rPr>
      </w:pPr>
      <w:r w:rsidRPr="00C601E0">
        <w:rPr>
          <w:rStyle w:val="af0"/>
          <w:rFonts w:ascii="Times New Roman" w:hAnsi="Times New Roman"/>
          <w:b w:val="0"/>
          <w:sz w:val="20"/>
          <w:szCs w:val="20"/>
        </w:rPr>
        <w:footnoteRef/>
      </w:r>
      <w:r w:rsidRPr="00C601E0">
        <w:rPr>
          <w:rFonts w:ascii="Times New Roman" w:hAnsi="Times New Roman"/>
          <w:b w:val="0"/>
          <w:sz w:val="20"/>
          <w:szCs w:val="20"/>
        </w:rPr>
        <w:t xml:space="preserve"> В соответствии с Номенклатурой научных специальностей, по которым присуждаются ученые степени, утвержденной </w:t>
      </w:r>
      <w:hyperlink r:id="rId3" w:history="1">
        <w:r w:rsidRPr="00C601E0">
          <w:rPr>
            <w:rFonts w:ascii="Times New Roman" w:eastAsia="Times New Roman" w:hAnsi="Times New Roman" w:cs="Times New Roman"/>
            <w:b w:val="0"/>
            <w:sz w:val="20"/>
            <w:szCs w:val="20"/>
          </w:rPr>
          <w:t xml:space="preserve">приказом Минобрнауки России </w:t>
        </w:r>
        <w:r w:rsidRPr="00C601E0">
          <w:rPr>
            <w:rFonts w:ascii="Times New Roman" w:eastAsia="Times New Roman" w:hAnsi="Times New Roman" w:cs="Times New Roman"/>
            <w:b w:val="0"/>
            <w:sz w:val="20"/>
            <w:szCs w:val="20"/>
          </w:rPr>
          <w:br/>
          <w:t>от 23.10.2017 № 1027</w:t>
        </w:r>
      </w:hyperlink>
      <w:r w:rsidRPr="00C601E0">
        <w:rPr>
          <w:rFonts w:ascii="Times New Roman" w:eastAsia="Times New Roman" w:hAnsi="Times New Roman" w:cs="Times New Roman"/>
          <w:b w:val="0"/>
          <w:sz w:val="20"/>
          <w:szCs w:val="20"/>
        </w:rPr>
        <w:t xml:space="preserve"> «Об утверждении номенклатуры научных специальностей, по которым присуждаются ученые степени».</w:t>
      </w:r>
    </w:p>
  </w:footnote>
  <w:footnote w:id="61">
    <w:p w14:paraId="64CCCA91" w14:textId="77777777" w:rsidR="00852F5F" w:rsidRPr="00C601E0" w:rsidRDefault="00852F5F" w:rsidP="00C601E0">
      <w:pPr>
        <w:pStyle w:val="ae"/>
        <w:jc w:val="both"/>
      </w:pPr>
      <w:r w:rsidRPr="00C601E0">
        <w:rPr>
          <w:rStyle w:val="af0"/>
        </w:rPr>
        <w:footnoteRef/>
      </w:r>
      <w:r w:rsidRPr="00C601E0">
        <w:t xml:space="preserve"> Учитываются документы о присвоении ученой степени, признанные в соответствии с законодательством Российской Федерации.</w:t>
      </w:r>
    </w:p>
  </w:footnote>
  <w:footnote w:id="62">
    <w:p w14:paraId="401F87D1" w14:textId="04C7CDC8" w:rsidR="00852F5F" w:rsidRPr="00C601E0" w:rsidRDefault="00852F5F" w:rsidP="00C601E0">
      <w:pPr>
        <w:widowControl/>
        <w:jc w:val="both"/>
      </w:pPr>
      <w:r w:rsidRPr="00C601E0">
        <w:rPr>
          <w:rStyle w:val="af0"/>
        </w:rPr>
        <w:footnoteRef/>
      </w:r>
      <w:r w:rsidRPr="00C601E0">
        <w:t xml:space="preserve"> </w:t>
      </w:r>
      <w:r w:rsidRPr="00C601E0">
        <w:rPr>
          <w:rFonts w:eastAsiaTheme="minorEastAsia" w:cs="Arial"/>
          <w:bCs/>
        </w:rPr>
        <w:t>Возраст работника определяется по состоянию на 31 декабря отчетного года.</w:t>
      </w:r>
    </w:p>
  </w:footnote>
  <w:footnote w:id="63">
    <w:p w14:paraId="5BFB12DC" w14:textId="79A3AE22" w:rsidR="00852F5F" w:rsidRPr="00C601E0" w:rsidRDefault="00852F5F" w:rsidP="00C601E0">
      <w:pPr>
        <w:pStyle w:val="ConsPlusTitle"/>
        <w:spacing w:line="240" w:lineRule="exact"/>
        <w:jc w:val="both"/>
        <w:rPr>
          <w:rFonts w:ascii="Times New Roman" w:hAnsi="Times New Roman"/>
          <w:sz w:val="20"/>
          <w:szCs w:val="20"/>
        </w:rPr>
      </w:pPr>
      <w:r w:rsidRPr="00C601E0">
        <w:rPr>
          <w:rStyle w:val="af0"/>
          <w:rFonts w:ascii="Times New Roman" w:hAnsi="Times New Roman"/>
          <w:b w:val="0"/>
          <w:sz w:val="20"/>
          <w:szCs w:val="20"/>
        </w:rPr>
        <w:footnoteRef/>
      </w:r>
      <w:r w:rsidRPr="00C601E0">
        <w:rPr>
          <w:rFonts w:ascii="Times New Roman" w:hAnsi="Times New Roman"/>
          <w:b w:val="0"/>
          <w:sz w:val="20"/>
          <w:szCs w:val="20"/>
        </w:rPr>
        <w:t xml:space="preserve"> В соответствии с Номенклатурой научных специальностей, по которым присуждаются ученые степени, утвержденной </w:t>
      </w:r>
      <w:hyperlink r:id="rId4" w:history="1">
        <w:r w:rsidRPr="00C601E0">
          <w:rPr>
            <w:rFonts w:ascii="Times New Roman" w:eastAsia="Times New Roman" w:hAnsi="Times New Roman" w:cs="Times New Roman"/>
            <w:b w:val="0"/>
            <w:sz w:val="20"/>
            <w:szCs w:val="20"/>
          </w:rPr>
          <w:t xml:space="preserve">приказом Минобрнауки России </w:t>
        </w:r>
        <w:r w:rsidRPr="00C601E0">
          <w:rPr>
            <w:rFonts w:ascii="Times New Roman" w:eastAsia="Times New Roman" w:hAnsi="Times New Roman" w:cs="Times New Roman"/>
            <w:b w:val="0"/>
            <w:sz w:val="20"/>
            <w:szCs w:val="20"/>
          </w:rPr>
          <w:br/>
          <w:t>от 23.10.2017 № 1027</w:t>
        </w:r>
      </w:hyperlink>
      <w:r w:rsidRPr="00C601E0">
        <w:rPr>
          <w:rFonts w:ascii="Times New Roman" w:eastAsia="Times New Roman" w:hAnsi="Times New Roman" w:cs="Times New Roman"/>
          <w:b w:val="0"/>
          <w:sz w:val="20"/>
          <w:szCs w:val="20"/>
        </w:rPr>
        <w:t xml:space="preserve"> «Об утверждении номенклатуры научных специальностей, по которым присуждаются ученые степени».</w:t>
      </w:r>
    </w:p>
  </w:footnote>
  <w:footnote w:id="64">
    <w:p w14:paraId="030C3AB3" w14:textId="284472DD" w:rsidR="00852F5F" w:rsidRPr="00C601E0" w:rsidRDefault="00852F5F" w:rsidP="00C601E0">
      <w:pPr>
        <w:pStyle w:val="ae"/>
        <w:jc w:val="both"/>
      </w:pPr>
      <w:r w:rsidRPr="00C601E0">
        <w:rPr>
          <w:rStyle w:val="af0"/>
        </w:rPr>
        <w:footnoteRef/>
      </w:r>
      <w:r w:rsidRPr="00C601E0">
        <w:t xml:space="preserve"> За исключением</w:t>
      </w:r>
      <w:r w:rsidRPr="00C601E0">
        <w:rPr>
          <w:color w:val="000000"/>
        </w:rPr>
        <w:t xml:space="preserve"> учебных предметов, курсов, дисциплин (модулей), реализуемых только на иностранном языке.</w:t>
      </w:r>
    </w:p>
  </w:footnote>
  <w:footnote w:id="65">
    <w:p w14:paraId="1CFD2769" w14:textId="5890630E" w:rsidR="00852F5F" w:rsidRPr="00C601E0" w:rsidRDefault="00852F5F" w:rsidP="00C601E0">
      <w:pPr>
        <w:jc w:val="both"/>
      </w:pPr>
      <w:r w:rsidRPr="00C601E0">
        <w:rPr>
          <w:rStyle w:val="af0"/>
        </w:rPr>
        <w:footnoteRef/>
      </w:r>
      <w:r w:rsidRPr="00C601E0">
        <w:t xml:space="preserve"> Это азербайджанский, армянский, белорусский, казахский, киргизский, молдавский, таджикский, туркменский, узбекский языки.</w:t>
      </w:r>
    </w:p>
  </w:footnote>
  <w:footnote w:id="66">
    <w:p w14:paraId="0448F41D" w14:textId="77777777" w:rsidR="00852F5F" w:rsidRPr="00C601E0" w:rsidRDefault="00852F5F" w:rsidP="00C601E0">
      <w:pPr>
        <w:pStyle w:val="ae"/>
        <w:spacing w:line="240" w:lineRule="exact"/>
        <w:jc w:val="both"/>
      </w:pPr>
      <w:r w:rsidRPr="00C601E0">
        <w:rPr>
          <w:rStyle w:val="af0"/>
        </w:rPr>
        <w:footnoteRef/>
      </w:r>
      <w:r w:rsidRPr="00C601E0">
        <w:t xml:space="preserve"> Заполняется в случае, если образовательная организация выступила </w:t>
      </w:r>
      <w:r w:rsidRPr="00C601E0">
        <w:rPr>
          <w:spacing w:val="-1"/>
        </w:rPr>
        <w:t>в качестве организатора (соорганизатора) мероприятия.</w:t>
      </w:r>
    </w:p>
  </w:footnote>
  <w:footnote w:id="67">
    <w:p w14:paraId="7DC9BA93" w14:textId="77777777" w:rsidR="00852F5F" w:rsidRPr="00C601E0" w:rsidRDefault="00852F5F" w:rsidP="00C601E0">
      <w:pPr>
        <w:pStyle w:val="ae"/>
        <w:spacing w:line="240" w:lineRule="exact"/>
        <w:jc w:val="both"/>
      </w:pPr>
      <w:r w:rsidRPr="00C601E0">
        <w:rPr>
          <w:rStyle w:val="af0"/>
        </w:rPr>
        <w:footnoteRef/>
      </w:r>
      <w:r w:rsidRPr="00C601E0">
        <w:t xml:space="preserve"> Заполняется в случае, если образовательная организация выступила </w:t>
      </w:r>
      <w:r w:rsidRPr="00C601E0">
        <w:rPr>
          <w:spacing w:val="-1"/>
        </w:rPr>
        <w:t>в качестве организатора (соорганизатора) мероприятия.</w:t>
      </w:r>
    </w:p>
  </w:footnote>
  <w:footnote w:id="68">
    <w:p w14:paraId="0187904D" w14:textId="2894FEC5" w:rsidR="00852F5F" w:rsidRPr="00C601E0" w:rsidRDefault="00852F5F" w:rsidP="00C601E0">
      <w:pPr>
        <w:shd w:val="clear" w:color="auto" w:fill="FFFFFF"/>
        <w:spacing w:line="240" w:lineRule="exact"/>
        <w:jc w:val="both"/>
      </w:pPr>
      <w:r w:rsidRPr="00C601E0">
        <w:rPr>
          <w:rStyle w:val="af0"/>
        </w:rPr>
        <w:footnoteRef/>
      </w:r>
      <w:r w:rsidRPr="00C601E0">
        <w:t xml:space="preserve"> Численность работников показывается по основной занимаемой должности относящихся к данным подразделениям (без учета внешних совместителей и работающих по договорам гражданско-правового характера).</w:t>
      </w:r>
    </w:p>
  </w:footnote>
  <w:footnote w:id="69">
    <w:p w14:paraId="33E8F3A9" w14:textId="016F92C7" w:rsidR="00852F5F" w:rsidRPr="00C601E0" w:rsidRDefault="00852F5F" w:rsidP="00C601E0">
      <w:pPr>
        <w:pStyle w:val="ae"/>
        <w:spacing w:line="240" w:lineRule="exact"/>
        <w:jc w:val="both"/>
      </w:pPr>
      <w:r w:rsidRPr="00C601E0">
        <w:rPr>
          <w:rStyle w:val="af0"/>
        </w:rPr>
        <w:footnoteRef/>
      </w:r>
      <w:r w:rsidRPr="00C601E0">
        <w:t xml:space="preserve"> Таблицу 5.3 заполняет только головная образовательная организация.</w:t>
      </w:r>
    </w:p>
  </w:footnote>
  <w:footnote w:id="70">
    <w:p w14:paraId="3D061F63" w14:textId="0365F5DC" w:rsidR="00852F5F" w:rsidRPr="00C601E0" w:rsidRDefault="00852F5F" w:rsidP="00C601E0">
      <w:pPr>
        <w:pStyle w:val="ae"/>
        <w:spacing w:line="240" w:lineRule="exact"/>
        <w:jc w:val="both"/>
      </w:pPr>
      <w:r w:rsidRPr="00C601E0">
        <w:rPr>
          <w:rStyle w:val="af0"/>
        </w:rPr>
        <w:footnoteRef/>
      </w:r>
      <w:r w:rsidRPr="00C601E0">
        <w:t xml:space="preserve"> Применительно к филиалам образовательной организации.</w:t>
      </w:r>
    </w:p>
  </w:footnote>
  <w:footnote w:id="71">
    <w:p w14:paraId="4007A3A8" w14:textId="1FB1FAAE" w:rsidR="00852F5F" w:rsidRPr="00C601E0" w:rsidRDefault="00852F5F" w:rsidP="00C601E0">
      <w:pPr>
        <w:widowControl/>
        <w:jc w:val="both"/>
      </w:pPr>
      <w:r w:rsidRPr="00C601E0">
        <w:rPr>
          <w:rStyle w:val="af0"/>
        </w:rPr>
        <w:footnoteRef/>
      </w:r>
      <w:r w:rsidRPr="00C601E0">
        <w:t xml:space="preserve"> Под иностранной организацией* подразумеваются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а также иностранные структуры без образования юридического лица.</w:t>
      </w:r>
    </w:p>
  </w:footnote>
  <w:footnote w:id="72">
    <w:p w14:paraId="54E796EC" w14:textId="2598FC86" w:rsidR="00852F5F" w:rsidRPr="00C601E0" w:rsidRDefault="00852F5F" w:rsidP="00C601E0">
      <w:pPr>
        <w:widowControl/>
        <w:autoSpaceDE/>
        <w:autoSpaceDN/>
        <w:adjustRightInd/>
        <w:spacing w:line="240" w:lineRule="exact"/>
        <w:jc w:val="both"/>
      </w:pPr>
      <w:r w:rsidRPr="00C601E0">
        <w:rPr>
          <w:rStyle w:val="af0"/>
        </w:rPr>
        <w:footnoteRef/>
      </w:r>
      <w:r w:rsidRPr="00C601E0">
        <w:t xml:space="preserve"> </w:t>
      </w:r>
      <w:r w:rsidRPr="00C601E0">
        <w:rPr>
          <w:rFonts w:eastAsia="Calibri"/>
        </w:rPr>
        <w:t>Средняя численность внешних совместителей из числа иностранных работников исчисляется пропорционально фактически отработанному времени.</w:t>
      </w:r>
    </w:p>
  </w:footnote>
  <w:footnote w:id="73">
    <w:p w14:paraId="38DB90EA" w14:textId="4F059E5C" w:rsidR="00852F5F" w:rsidRPr="00C601E0" w:rsidRDefault="00852F5F" w:rsidP="00C601E0">
      <w:pPr>
        <w:widowControl/>
        <w:autoSpaceDE/>
        <w:autoSpaceDN/>
        <w:adjustRightInd/>
        <w:spacing w:line="240" w:lineRule="exact"/>
        <w:jc w:val="both"/>
      </w:pPr>
      <w:r w:rsidRPr="00C601E0">
        <w:rPr>
          <w:rStyle w:val="af0"/>
        </w:rPr>
        <w:footnoteRef/>
      </w:r>
      <w:r w:rsidRPr="00C601E0">
        <w:t xml:space="preserve"> </w:t>
      </w:r>
      <w:r w:rsidRPr="00C601E0">
        <w:rPr>
          <w:rFonts w:eastAsia="Calibri"/>
        </w:rPr>
        <w:t>Включая вознаграждение за работу по договорам гражданско-правового характера, заключенным иностранным работником списочного состава со своей организацией.</w:t>
      </w:r>
    </w:p>
  </w:footnote>
  <w:footnote w:id="74">
    <w:p w14:paraId="175973E5" w14:textId="2FA187D0" w:rsidR="00852F5F" w:rsidRPr="00C601E0" w:rsidRDefault="00852F5F" w:rsidP="00C601E0">
      <w:pPr>
        <w:pStyle w:val="ae"/>
        <w:jc w:val="both"/>
      </w:pPr>
      <w:r w:rsidRPr="00C601E0">
        <w:rPr>
          <w:rStyle w:val="af0"/>
        </w:rPr>
        <w:footnoteRef/>
      </w:r>
      <w:r w:rsidRPr="00C601E0">
        <w:t xml:space="preserve"> Учитывается стоимость обучения для поступивших на 1-й курс. Термин «очная форма» для докторантуры (строка 12) применяется условно. Для летних/зимних школ (строка 17) термины «очная форма», «заочная форма» применяются условно.</w:t>
      </w:r>
    </w:p>
  </w:footnote>
  <w:footnote w:id="75">
    <w:p w14:paraId="1F606DD4" w14:textId="516227E5" w:rsidR="00852F5F" w:rsidRPr="00475A0B" w:rsidRDefault="00852F5F" w:rsidP="00C601E0">
      <w:pPr>
        <w:pStyle w:val="ae"/>
        <w:spacing w:line="240" w:lineRule="exact"/>
        <w:jc w:val="both"/>
      </w:pPr>
      <w:r w:rsidRPr="00C601E0">
        <w:rPr>
          <w:vertAlign w:val="superscript"/>
        </w:rPr>
        <w:footnoteRef/>
      </w:r>
      <w:r w:rsidRPr="00C601E0">
        <w:t xml:space="preserve"> По строкам 04–05, 13–17 указывается стоимость за весь период обучения.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8CF"/>
    <w:multiLevelType w:val="multilevel"/>
    <w:tmpl w:val="1C649324"/>
    <w:lvl w:ilvl="0">
      <w:start w:val="2"/>
      <w:numFmt w:val="decimal"/>
      <w:lvlText w:val="%1."/>
      <w:lvlJc w:val="left"/>
      <w:pPr>
        <w:ind w:left="7049" w:hanging="540"/>
      </w:pPr>
      <w:rPr>
        <w:rFonts w:hint="default"/>
      </w:rPr>
    </w:lvl>
    <w:lvl w:ilvl="1">
      <w:start w:val="1"/>
      <w:numFmt w:val="decimal"/>
      <w:lvlText w:val="%1.%2."/>
      <w:lvlJc w:val="left"/>
      <w:pPr>
        <w:ind w:left="7049" w:hanging="540"/>
      </w:pPr>
      <w:rPr>
        <w:rFonts w:hint="default"/>
        <w:color w:val="auto"/>
      </w:rPr>
    </w:lvl>
    <w:lvl w:ilvl="2">
      <w:start w:val="1"/>
      <w:numFmt w:val="decimal"/>
      <w:lvlText w:val="%1.%2.%3."/>
      <w:lvlJc w:val="left"/>
      <w:pPr>
        <w:ind w:left="8222" w:hanging="720"/>
      </w:pPr>
      <w:rPr>
        <w:rFonts w:hint="default"/>
        <w:sz w:val="28"/>
        <w:szCs w:val="28"/>
      </w:rPr>
    </w:lvl>
    <w:lvl w:ilvl="3">
      <w:start w:val="1"/>
      <w:numFmt w:val="decimal"/>
      <w:lvlText w:val="%1.%2.%3.%4."/>
      <w:lvlJc w:val="left"/>
      <w:pPr>
        <w:ind w:left="7229" w:hanging="720"/>
      </w:pPr>
      <w:rPr>
        <w:rFonts w:hint="default"/>
      </w:rPr>
    </w:lvl>
    <w:lvl w:ilvl="4">
      <w:start w:val="1"/>
      <w:numFmt w:val="decimal"/>
      <w:lvlText w:val="%1.%2.%3.%4.%5."/>
      <w:lvlJc w:val="left"/>
      <w:pPr>
        <w:ind w:left="7589" w:hanging="1080"/>
      </w:pPr>
      <w:rPr>
        <w:rFonts w:hint="default"/>
      </w:rPr>
    </w:lvl>
    <w:lvl w:ilvl="5">
      <w:start w:val="1"/>
      <w:numFmt w:val="decimal"/>
      <w:lvlText w:val="%1.%2.%3.%4.%5.%6."/>
      <w:lvlJc w:val="left"/>
      <w:pPr>
        <w:ind w:left="7589" w:hanging="1080"/>
      </w:pPr>
      <w:rPr>
        <w:rFonts w:hint="default"/>
      </w:rPr>
    </w:lvl>
    <w:lvl w:ilvl="6">
      <w:start w:val="1"/>
      <w:numFmt w:val="decimal"/>
      <w:lvlText w:val="%1.%2.%3.%4.%5.%6.%7."/>
      <w:lvlJc w:val="left"/>
      <w:pPr>
        <w:ind w:left="7949" w:hanging="1440"/>
      </w:pPr>
      <w:rPr>
        <w:rFonts w:hint="default"/>
      </w:rPr>
    </w:lvl>
    <w:lvl w:ilvl="7">
      <w:start w:val="1"/>
      <w:numFmt w:val="decimal"/>
      <w:lvlText w:val="%1.%2.%3.%4.%5.%6.%7.%8."/>
      <w:lvlJc w:val="left"/>
      <w:pPr>
        <w:ind w:left="7949" w:hanging="1440"/>
      </w:pPr>
      <w:rPr>
        <w:rFonts w:hint="default"/>
      </w:rPr>
    </w:lvl>
    <w:lvl w:ilvl="8">
      <w:start w:val="1"/>
      <w:numFmt w:val="decimal"/>
      <w:lvlText w:val="%1.%2.%3.%4.%5.%6.%7.%8.%9."/>
      <w:lvlJc w:val="left"/>
      <w:pPr>
        <w:ind w:left="8309" w:hanging="1800"/>
      </w:pPr>
      <w:rPr>
        <w:rFonts w:hint="default"/>
      </w:rPr>
    </w:lvl>
  </w:abstractNum>
  <w:abstractNum w:abstractNumId="1" w15:restartNumberingAfterBreak="0">
    <w:nsid w:val="17B65818"/>
    <w:multiLevelType w:val="multilevel"/>
    <w:tmpl w:val="B268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0FB8"/>
    <w:multiLevelType w:val="multilevel"/>
    <w:tmpl w:val="934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7C57"/>
    <w:multiLevelType w:val="hybridMultilevel"/>
    <w:tmpl w:val="53E84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73620"/>
    <w:multiLevelType w:val="multilevel"/>
    <w:tmpl w:val="6BB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E1FC8"/>
    <w:multiLevelType w:val="multilevel"/>
    <w:tmpl w:val="071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9710A"/>
    <w:multiLevelType w:val="hybridMultilevel"/>
    <w:tmpl w:val="29AE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95DCD"/>
    <w:multiLevelType w:val="multilevel"/>
    <w:tmpl w:val="72E2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56F86"/>
    <w:multiLevelType w:val="hybridMultilevel"/>
    <w:tmpl w:val="53E84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72775A"/>
    <w:multiLevelType w:val="hybridMultilevel"/>
    <w:tmpl w:val="87B47746"/>
    <w:lvl w:ilvl="0" w:tplc="739A6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137411"/>
    <w:multiLevelType w:val="hybridMultilevel"/>
    <w:tmpl w:val="15CEC9F8"/>
    <w:lvl w:ilvl="0" w:tplc="2126FE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582965"/>
    <w:multiLevelType w:val="multilevel"/>
    <w:tmpl w:val="7BF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27076"/>
    <w:multiLevelType w:val="hybridMultilevel"/>
    <w:tmpl w:val="BEE6F91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895268"/>
    <w:multiLevelType w:val="hybridMultilevel"/>
    <w:tmpl w:val="2184215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A4BE4"/>
    <w:multiLevelType w:val="multilevel"/>
    <w:tmpl w:val="467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258F6"/>
    <w:multiLevelType w:val="hybridMultilevel"/>
    <w:tmpl w:val="D542C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7A4B83"/>
    <w:multiLevelType w:val="multilevel"/>
    <w:tmpl w:val="472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50E0E"/>
    <w:multiLevelType w:val="hybridMultilevel"/>
    <w:tmpl w:val="C71E5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80FFE"/>
    <w:multiLevelType w:val="hybridMultilevel"/>
    <w:tmpl w:val="DD8CF0F6"/>
    <w:lvl w:ilvl="0" w:tplc="80EC5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1A1B31"/>
    <w:multiLevelType w:val="multilevel"/>
    <w:tmpl w:val="C9C8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B355A2"/>
    <w:multiLevelType w:val="multilevel"/>
    <w:tmpl w:val="F4B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355718"/>
    <w:multiLevelType w:val="multilevel"/>
    <w:tmpl w:val="F3D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EF3B5B"/>
    <w:multiLevelType w:val="multilevel"/>
    <w:tmpl w:val="BC06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8"/>
  </w:num>
  <w:num w:numId="5">
    <w:abstractNumId w:val="10"/>
  </w:num>
  <w:num w:numId="6">
    <w:abstractNumId w:val="13"/>
  </w:num>
  <w:num w:numId="7">
    <w:abstractNumId w:val="17"/>
  </w:num>
  <w:num w:numId="8">
    <w:abstractNumId w:val="20"/>
  </w:num>
  <w:num w:numId="9">
    <w:abstractNumId w:val="2"/>
  </w:num>
  <w:num w:numId="10">
    <w:abstractNumId w:val="14"/>
  </w:num>
  <w:num w:numId="11">
    <w:abstractNumId w:val="21"/>
  </w:num>
  <w:num w:numId="12">
    <w:abstractNumId w:val="11"/>
  </w:num>
  <w:num w:numId="13">
    <w:abstractNumId w:val="1"/>
  </w:num>
  <w:num w:numId="14">
    <w:abstractNumId w:val="22"/>
  </w:num>
  <w:num w:numId="15">
    <w:abstractNumId w:val="19"/>
  </w:num>
  <w:num w:numId="16">
    <w:abstractNumId w:val="16"/>
  </w:num>
  <w:num w:numId="17">
    <w:abstractNumId w:val="7"/>
  </w:num>
  <w:num w:numId="18">
    <w:abstractNumId w:val="4"/>
  </w:num>
  <w:num w:numId="19">
    <w:abstractNumId w:val="5"/>
  </w:num>
  <w:num w:numId="20">
    <w:abstractNumId w:val="12"/>
  </w:num>
  <w:num w:numId="21">
    <w:abstractNumId w:val="15"/>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08"/>
    <w:rsid w:val="00000A2E"/>
    <w:rsid w:val="00000E57"/>
    <w:rsid w:val="000011DE"/>
    <w:rsid w:val="00001261"/>
    <w:rsid w:val="0000151E"/>
    <w:rsid w:val="000015DA"/>
    <w:rsid w:val="00001980"/>
    <w:rsid w:val="00003A13"/>
    <w:rsid w:val="00003C37"/>
    <w:rsid w:val="000043E4"/>
    <w:rsid w:val="00004BE2"/>
    <w:rsid w:val="0000519F"/>
    <w:rsid w:val="00005528"/>
    <w:rsid w:val="00005A96"/>
    <w:rsid w:val="00005C71"/>
    <w:rsid w:val="000067B3"/>
    <w:rsid w:val="00006ACB"/>
    <w:rsid w:val="00006BEE"/>
    <w:rsid w:val="00007821"/>
    <w:rsid w:val="0000789C"/>
    <w:rsid w:val="00007CBB"/>
    <w:rsid w:val="0000A764"/>
    <w:rsid w:val="000103DA"/>
    <w:rsid w:val="00010E6D"/>
    <w:rsid w:val="00011259"/>
    <w:rsid w:val="00011369"/>
    <w:rsid w:val="0001154A"/>
    <w:rsid w:val="0001234B"/>
    <w:rsid w:val="000124F5"/>
    <w:rsid w:val="00013255"/>
    <w:rsid w:val="00013535"/>
    <w:rsid w:val="00013556"/>
    <w:rsid w:val="00013A61"/>
    <w:rsid w:val="00013C6E"/>
    <w:rsid w:val="000141B7"/>
    <w:rsid w:val="00014B13"/>
    <w:rsid w:val="00015BB5"/>
    <w:rsid w:val="0001647B"/>
    <w:rsid w:val="00016E5D"/>
    <w:rsid w:val="00017207"/>
    <w:rsid w:val="00017415"/>
    <w:rsid w:val="000174D0"/>
    <w:rsid w:val="0001750E"/>
    <w:rsid w:val="000206B8"/>
    <w:rsid w:val="00020A5E"/>
    <w:rsid w:val="0002107F"/>
    <w:rsid w:val="000235B8"/>
    <w:rsid w:val="00023F8A"/>
    <w:rsid w:val="000249CD"/>
    <w:rsid w:val="0002552C"/>
    <w:rsid w:val="00026B34"/>
    <w:rsid w:val="00026D7E"/>
    <w:rsid w:val="00026F7F"/>
    <w:rsid w:val="00027E81"/>
    <w:rsid w:val="00030285"/>
    <w:rsid w:val="00030854"/>
    <w:rsid w:val="00031BA2"/>
    <w:rsid w:val="000320DB"/>
    <w:rsid w:val="00032570"/>
    <w:rsid w:val="00032CA0"/>
    <w:rsid w:val="00033A95"/>
    <w:rsid w:val="00033F4D"/>
    <w:rsid w:val="000343B6"/>
    <w:rsid w:val="000346C7"/>
    <w:rsid w:val="00034EFE"/>
    <w:rsid w:val="000353A5"/>
    <w:rsid w:val="00035807"/>
    <w:rsid w:val="0003690C"/>
    <w:rsid w:val="00037F0F"/>
    <w:rsid w:val="0004094E"/>
    <w:rsid w:val="00041261"/>
    <w:rsid w:val="000415D3"/>
    <w:rsid w:val="000419F3"/>
    <w:rsid w:val="00042D20"/>
    <w:rsid w:val="00042F7F"/>
    <w:rsid w:val="00043F5F"/>
    <w:rsid w:val="00044891"/>
    <w:rsid w:val="00044AF6"/>
    <w:rsid w:val="00044AF9"/>
    <w:rsid w:val="00044FA6"/>
    <w:rsid w:val="0004530B"/>
    <w:rsid w:val="0004589E"/>
    <w:rsid w:val="000462FA"/>
    <w:rsid w:val="00046A79"/>
    <w:rsid w:val="00046BFC"/>
    <w:rsid w:val="00046CCA"/>
    <w:rsid w:val="00047116"/>
    <w:rsid w:val="000472F6"/>
    <w:rsid w:val="00047CEA"/>
    <w:rsid w:val="000507A2"/>
    <w:rsid w:val="00050842"/>
    <w:rsid w:val="0005095F"/>
    <w:rsid w:val="00050B5E"/>
    <w:rsid w:val="00051D12"/>
    <w:rsid w:val="000521AA"/>
    <w:rsid w:val="000531D1"/>
    <w:rsid w:val="000537EC"/>
    <w:rsid w:val="00053838"/>
    <w:rsid w:val="00054218"/>
    <w:rsid w:val="00054996"/>
    <w:rsid w:val="0005534F"/>
    <w:rsid w:val="0005540A"/>
    <w:rsid w:val="00055447"/>
    <w:rsid w:val="00055478"/>
    <w:rsid w:val="00056D64"/>
    <w:rsid w:val="00060AC3"/>
    <w:rsid w:val="00060AFA"/>
    <w:rsid w:val="000611AB"/>
    <w:rsid w:val="00061221"/>
    <w:rsid w:val="0006197F"/>
    <w:rsid w:val="00063401"/>
    <w:rsid w:val="0006355C"/>
    <w:rsid w:val="00063639"/>
    <w:rsid w:val="00063E91"/>
    <w:rsid w:val="00064906"/>
    <w:rsid w:val="00064D8A"/>
    <w:rsid w:val="00065578"/>
    <w:rsid w:val="00065844"/>
    <w:rsid w:val="00065FEB"/>
    <w:rsid w:val="00066074"/>
    <w:rsid w:val="00066941"/>
    <w:rsid w:val="00066BA2"/>
    <w:rsid w:val="00066D47"/>
    <w:rsid w:val="00066E60"/>
    <w:rsid w:val="00067CEF"/>
    <w:rsid w:val="00067D63"/>
    <w:rsid w:val="00067FAE"/>
    <w:rsid w:val="0007050A"/>
    <w:rsid w:val="00070755"/>
    <w:rsid w:val="00070A10"/>
    <w:rsid w:val="000714E2"/>
    <w:rsid w:val="00071617"/>
    <w:rsid w:val="0007194C"/>
    <w:rsid w:val="000719D3"/>
    <w:rsid w:val="00071A13"/>
    <w:rsid w:val="00071B5A"/>
    <w:rsid w:val="00072614"/>
    <w:rsid w:val="000733C2"/>
    <w:rsid w:val="00075976"/>
    <w:rsid w:val="00076480"/>
    <w:rsid w:val="00076CEF"/>
    <w:rsid w:val="000773C2"/>
    <w:rsid w:val="000776D1"/>
    <w:rsid w:val="00077BC0"/>
    <w:rsid w:val="00080FC0"/>
    <w:rsid w:val="000818C2"/>
    <w:rsid w:val="00081A8B"/>
    <w:rsid w:val="000824F0"/>
    <w:rsid w:val="00082C55"/>
    <w:rsid w:val="0008446E"/>
    <w:rsid w:val="0008468A"/>
    <w:rsid w:val="00084DC7"/>
    <w:rsid w:val="00084E47"/>
    <w:rsid w:val="00084F62"/>
    <w:rsid w:val="000868BC"/>
    <w:rsid w:val="00086D46"/>
    <w:rsid w:val="00087157"/>
    <w:rsid w:val="00087ED1"/>
    <w:rsid w:val="00090531"/>
    <w:rsid w:val="000906BD"/>
    <w:rsid w:val="00090CA1"/>
    <w:rsid w:val="00090D2B"/>
    <w:rsid w:val="00091787"/>
    <w:rsid w:val="000917D0"/>
    <w:rsid w:val="00091B5F"/>
    <w:rsid w:val="000924B6"/>
    <w:rsid w:val="0009257E"/>
    <w:rsid w:val="00092C22"/>
    <w:rsid w:val="000930B5"/>
    <w:rsid w:val="00095351"/>
    <w:rsid w:val="000960A1"/>
    <w:rsid w:val="00096E4E"/>
    <w:rsid w:val="0009714B"/>
    <w:rsid w:val="00097668"/>
    <w:rsid w:val="00097971"/>
    <w:rsid w:val="00097A9D"/>
    <w:rsid w:val="00097E34"/>
    <w:rsid w:val="000A0B44"/>
    <w:rsid w:val="000A1C41"/>
    <w:rsid w:val="000A25F6"/>
    <w:rsid w:val="000A277F"/>
    <w:rsid w:val="000A2E19"/>
    <w:rsid w:val="000A3F77"/>
    <w:rsid w:val="000A4CD1"/>
    <w:rsid w:val="000A4FD9"/>
    <w:rsid w:val="000A5AFA"/>
    <w:rsid w:val="000A5C07"/>
    <w:rsid w:val="000A72FC"/>
    <w:rsid w:val="000A7FA9"/>
    <w:rsid w:val="000B0987"/>
    <w:rsid w:val="000B0CC5"/>
    <w:rsid w:val="000B13C3"/>
    <w:rsid w:val="000B1A5F"/>
    <w:rsid w:val="000B1B62"/>
    <w:rsid w:val="000B25C4"/>
    <w:rsid w:val="000B29EF"/>
    <w:rsid w:val="000B2F1B"/>
    <w:rsid w:val="000B2FD7"/>
    <w:rsid w:val="000B3DDD"/>
    <w:rsid w:val="000B4DEA"/>
    <w:rsid w:val="000B5BEF"/>
    <w:rsid w:val="000B5C6C"/>
    <w:rsid w:val="000B5FFE"/>
    <w:rsid w:val="000B6BBD"/>
    <w:rsid w:val="000C043B"/>
    <w:rsid w:val="000C118F"/>
    <w:rsid w:val="000C170F"/>
    <w:rsid w:val="000C1CB3"/>
    <w:rsid w:val="000C267A"/>
    <w:rsid w:val="000C29D1"/>
    <w:rsid w:val="000C2CBB"/>
    <w:rsid w:val="000C2E25"/>
    <w:rsid w:val="000C36DD"/>
    <w:rsid w:val="000C4405"/>
    <w:rsid w:val="000C449F"/>
    <w:rsid w:val="000C4A7D"/>
    <w:rsid w:val="000C4D91"/>
    <w:rsid w:val="000C7D5E"/>
    <w:rsid w:val="000C7FB3"/>
    <w:rsid w:val="000D08B1"/>
    <w:rsid w:val="000D2137"/>
    <w:rsid w:val="000D2853"/>
    <w:rsid w:val="000D2D11"/>
    <w:rsid w:val="000D4A3F"/>
    <w:rsid w:val="000D4B25"/>
    <w:rsid w:val="000D4D7E"/>
    <w:rsid w:val="000D4E23"/>
    <w:rsid w:val="000D53A8"/>
    <w:rsid w:val="000D5428"/>
    <w:rsid w:val="000D5A24"/>
    <w:rsid w:val="000D64DD"/>
    <w:rsid w:val="000D6801"/>
    <w:rsid w:val="000D7BD4"/>
    <w:rsid w:val="000E010E"/>
    <w:rsid w:val="000E0205"/>
    <w:rsid w:val="000E042B"/>
    <w:rsid w:val="000E0FD8"/>
    <w:rsid w:val="000E14F3"/>
    <w:rsid w:val="000E183F"/>
    <w:rsid w:val="000E27A2"/>
    <w:rsid w:val="000E2A86"/>
    <w:rsid w:val="000E3BCD"/>
    <w:rsid w:val="000E3C85"/>
    <w:rsid w:val="000E4126"/>
    <w:rsid w:val="000E4A67"/>
    <w:rsid w:val="000E4A96"/>
    <w:rsid w:val="000E520A"/>
    <w:rsid w:val="000E5B19"/>
    <w:rsid w:val="000E5B6A"/>
    <w:rsid w:val="000E616B"/>
    <w:rsid w:val="000E7A11"/>
    <w:rsid w:val="000E7D78"/>
    <w:rsid w:val="000F0012"/>
    <w:rsid w:val="000F03EE"/>
    <w:rsid w:val="000F09A9"/>
    <w:rsid w:val="000F12E8"/>
    <w:rsid w:val="000F1AD1"/>
    <w:rsid w:val="000F1DB7"/>
    <w:rsid w:val="000F2E71"/>
    <w:rsid w:val="000F2F0B"/>
    <w:rsid w:val="000F3B0E"/>
    <w:rsid w:val="000F4810"/>
    <w:rsid w:val="000F48CC"/>
    <w:rsid w:val="000F57B6"/>
    <w:rsid w:val="000F6524"/>
    <w:rsid w:val="000F6579"/>
    <w:rsid w:val="000F7225"/>
    <w:rsid w:val="000F745F"/>
    <w:rsid w:val="000F757B"/>
    <w:rsid w:val="00101454"/>
    <w:rsid w:val="00101C36"/>
    <w:rsid w:val="00101D1D"/>
    <w:rsid w:val="001020D8"/>
    <w:rsid w:val="00102C76"/>
    <w:rsid w:val="0010340C"/>
    <w:rsid w:val="00103B32"/>
    <w:rsid w:val="00103CAC"/>
    <w:rsid w:val="001044C8"/>
    <w:rsid w:val="00104909"/>
    <w:rsid w:val="00105E08"/>
    <w:rsid w:val="00105E0F"/>
    <w:rsid w:val="0010613C"/>
    <w:rsid w:val="00107683"/>
    <w:rsid w:val="001076C2"/>
    <w:rsid w:val="00107DFC"/>
    <w:rsid w:val="00111BE9"/>
    <w:rsid w:val="00111C0B"/>
    <w:rsid w:val="00111E4E"/>
    <w:rsid w:val="00111FA6"/>
    <w:rsid w:val="00112438"/>
    <w:rsid w:val="001132AF"/>
    <w:rsid w:val="00113651"/>
    <w:rsid w:val="001137C7"/>
    <w:rsid w:val="00113F5A"/>
    <w:rsid w:val="00114186"/>
    <w:rsid w:val="0011450D"/>
    <w:rsid w:val="001148D2"/>
    <w:rsid w:val="00114A2A"/>
    <w:rsid w:val="001155DB"/>
    <w:rsid w:val="001160BA"/>
    <w:rsid w:val="00116119"/>
    <w:rsid w:val="00116674"/>
    <w:rsid w:val="001167B6"/>
    <w:rsid w:val="001173DB"/>
    <w:rsid w:val="001202E6"/>
    <w:rsid w:val="00120AD5"/>
    <w:rsid w:val="00121D72"/>
    <w:rsid w:val="00122407"/>
    <w:rsid w:val="00123036"/>
    <w:rsid w:val="0012315E"/>
    <w:rsid w:val="00123A69"/>
    <w:rsid w:val="00124BA2"/>
    <w:rsid w:val="00124CEB"/>
    <w:rsid w:val="00125366"/>
    <w:rsid w:val="00127241"/>
    <w:rsid w:val="00127727"/>
    <w:rsid w:val="00127CD0"/>
    <w:rsid w:val="00130376"/>
    <w:rsid w:val="001306FD"/>
    <w:rsid w:val="00130D54"/>
    <w:rsid w:val="00131539"/>
    <w:rsid w:val="00131921"/>
    <w:rsid w:val="00133179"/>
    <w:rsid w:val="001333EB"/>
    <w:rsid w:val="001339AC"/>
    <w:rsid w:val="001350CD"/>
    <w:rsid w:val="001353DA"/>
    <w:rsid w:val="00135A98"/>
    <w:rsid w:val="001362CC"/>
    <w:rsid w:val="001366CC"/>
    <w:rsid w:val="00136B28"/>
    <w:rsid w:val="00136BA8"/>
    <w:rsid w:val="00137E0D"/>
    <w:rsid w:val="00140FBC"/>
    <w:rsid w:val="001417AC"/>
    <w:rsid w:val="00141AA9"/>
    <w:rsid w:val="00141E8A"/>
    <w:rsid w:val="00142281"/>
    <w:rsid w:val="00142C6D"/>
    <w:rsid w:val="00143B80"/>
    <w:rsid w:val="00144241"/>
    <w:rsid w:val="001447F3"/>
    <w:rsid w:val="00145AF4"/>
    <w:rsid w:val="00146A08"/>
    <w:rsid w:val="00146B0E"/>
    <w:rsid w:val="00146D25"/>
    <w:rsid w:val="00147000"/>
    <w:rsid w:val="00147727"/>
    <w:rsid w:val="00147C9C"/>
    <w:rsid w:val="00150176"/>
    <w:rsid w:val="00151048"/>
    <w:rsid w:val="0015129F"/>
    <w:rsid w:val="001516A3"/>
    <w:rsid w:val="00151987"/>
    <w:rsid w:val="00151F11"/>
    <w:rsid w:val="00152C05"/>
    <w:rsid w:val="00154006"/>
    <w:rsid w:val="00154A75"/>
    <w:rsid w:val="00154CCF"/>
    <w:rsid w:val="001552AD"/>
    <w:rsid w:val="00155A6D"/>
    <w:rsid w:val="001563A6"/>
    <w:rsid w:val="0015642D"/>
    <w:rsid w:val="00156DA3"/>
    <w:rsid w:val="00157009"/>
    <w:rsid w:val="001570B1"/>
    <w:rsid w:val="00160255"/>
    <w:rsid w:val="0016069A"/>
    <w:rsid w:val="001606B7"/>
    <w:rsid w:val="00161EC1"/>
    <w:rsid w:val="00162F15"/>
    <w:rsid w:val="00164A73"/>
    <w:rsid w:val="00165716"/>
    <w:rsid w:val="00165CDC"/>
    <w:rsid w:val="0016664A"/>
    <w:rsid w:val="00166A52"/>
    <w:rsid w:val="00166FE9"/>
    <w:rsid w:val="00167429"/>
    <w:rsid w:val="00167F8E"/>
    <w:rsid w:val="0017002E"/>
    <w:rsid w:val="001702D3"/>
    <w:rsid w:val="00171806"/>
    <w:rsid w:val="00172364"/>
    <w:rsid w:val="0017248E"/>
    <w:rsid w:val="00175509"/>
    <w:rsid w:val="001757B8"/>
    <w:rsid w:val="00175835"/>
    <w:rsid w:val="0017583A"/>
    <w:rsid w:val="00176458"/>
    <w:rsid w:val="00176632"/>
    <w:rsid w:val="0017752D"/>
    <w:rsid w:val="00177809"/>
    <w:rsid w:val="001805C4"/>
    <w:rsid w:val="00181A9E"/>
    <w:rsid w:val="001825DA"/>
    <w:rsid w:val="00182D8A"/>
    <w:rsid w:val="001834E7"/>
    <w:rsid w:val="001841DF"/>
    <w:rsid w:val="00184897"/>
    <w:rsid w:val="001852F8"/>
    <w:rsid w:val="00185B8A"/>
    <w:rsid w:val="0018616E"/>
    <w:rsid w:val="0018691A"/>
    <w:rsid w:val="00186AC6"/>
    <w:rsid w:val="001871F0"/>
    <w:rsid w:val="00187211"/>
    <w:rsid w:val="00187576"/>
    <w:rsid w:val="00187C89"/>
    <w:rsid w:val="00190F56"/>
    <w:rsid w:val="00191DF3"/>
    <w:rsid w:val="00192504"/>
    <w:rsid w:val="001928CD"/>
    <w:rsid w:val="001937B1"/>
    <w:rsid w:val="00193DDD"/>
    <w:rsid w:val="00194017"/>
    <w:rsid w:val="001959F5"/>
    <w:rsid w:val="0019613B"/>
    <w:rsid w:val="00196BA2"/>
    <w:rsid w:val="00196C15"/>
    <w:rsid w:val="00196F27"/>
    <w:rsid w:val="0019750E"/>
    <w:rsid w:val="001A0E64"/>
    <w:rsid w:val="001A2992"/>
    <w:rsid w:val="001A29A0"/>
    <w:rsid w:val="001A2AFE"/>
    <w:rsid w:val="001A3451"/>
    <w:rsid w:val="001A353A"/>
    <w:rsid w:val="001A35FF"/>
    <w:rsid w:val="001A40EE"/>
    <w:rsid w:val="001A447C"/>
    <w:rsid w:val="001A45E1"/>
    <w:rsid w:val="001A5A0C"/>
    <w:rsid w:val="001A5B41"/>
    <w:rsid w:val="001A5BBA"/>
    <w:rsid w:val="001A655A"/>
    <w:rsid w:val="001A656E"/>
    <w:rsid w:val="001A7509"/>
    <w:rsid w:val="001A78DC"/>
    <w:rsid w:val="001A78F2"/>
    <w:rsid w:val="001A78F3"/>
    <w:rsid w:val="001A7D36"/>
    <w:rsid w:val="001B0A3D"/>
    <w:rsid w:val="001B12ED"/>
    <w:rsid w:val="001B15DB"/>
    <w:rsid w:val="001B16EE"/>
    <w:rsid w:val="001B183D"/>
    <w:rsid w:val="001B18F3"/>
    <w:rsid w:val="001B198E"/>
    <w:rsid w:val="001B2296"/>
    <w:rsid w:val="001B2519"/>
    <w:rsid w:val="001B338E"/>
    <w:rsid w:val="001B3EDC"/>
    <w:rsid w:val="001B40E2"/>
    <w:rsid w:val="001B454C"/>
    <w:rsid w:val="001B459B"/>
    <w:rsid w:val="001B48AA"/>
    <w:rsid w:val="001B495B"/>
    <w:rsid w:val="001B4E85"/>
    <w:rsid w:val="001B4F18"/>
    <w:rsid w:val="001B5351"/>
    <w:rsid w:val="001B5FDE"/>
    <w:rsid w:val="001B6648"/>
    <w:rsid w:val="001B6D96"/>
    <w:rsid w:val="001C06EB"/>
    <w:rsid w:val="001C0AD6"/>
    <w:rsid w:val="001C0BBB"/>
    <w:rsid w:val="001C1F82"/>
    <w:rsid w:val="001C20D6"/>
    <w:rsid w:val="001C2250"/>
    <w:rsid w:val="001C22A3"/>
    <w:rsid w:val="001C2E17"/>
    <w:rsid w:val="001C2EE0"/>
    <w:rsid w:val="001C3E6B"/>
    <w:rsid w:val="001C4100"/>
    <w:rsid w:val="001C55F1"/>
    <w:rsid w:val="001C5CCC"/>
    <w:rsid w:val="001C644E"/>
    <w:rsid w:val="001C7C9A"/>
    <w:rsid w:val="001C7DD0"/>
    <w:rsid w:val="001D051B"/>
    <w:rsid w:val="001D0A09"/>
    <w:rsid w:val="001D220C"/>
    <w:rsid w:val="001D3325"/>
    <w:rsid w:val="001D399B"/>
    <w:rsid w:val="001D3C5E"/>
    <w:rsid w:val="001D43B7"/>
    <w:rsid w:val="001D4985"/>
    <w:rsid w:val="001D569B"/>
    <w:rsid w:val="001D679C"/>
    <w:rsid w:val="001D6D3C"/>
    <w:rsid w:val="001E090B"/>
    <w:rsid w:val="001E0BBB"/>
    <w:rsid w:val="001E1BE0"/>
    <w:rsid w:val="001E1CEC"/>
    <w:rsid w:val="001E2C1F"/>
    <w:rsid w:val="001E3778"/>
    <w:rsid w:val="001E3EBB"/>
    <w:rsid w:val="001E5446"/>
    <w:rsid w:val="001E5D32"/>
    <w:rsid w:val="001E6403"/>
    <w:rsid w:val="001E681C"/>
    <w:rsid w:val="001E69EC"/>
    <w:rsid w:val="001E6D42"/>
    <w:rsid w:val="001E6D9E"/>
    <w:rsid w:val="001E7759"/>
    <w:rsid w:val="001E7F66"/>
    <w:rsid w:val="001F00DE"/>
    <w:rsid w:val="001F1187"/>
    <w:rsid w:val="001F125A"/>
    <w:rsid w:val="001F1A4E"/>
    <w:rsid w:val="001F4266"/>
    <w:rsid w:val="001F4F76"/>
    <w:rsid w:val="001F56A0"/>
    <w:rsid w:val="001F5BDC"/>
    <w:rsid w:val="001F6DCF"/>
    <w:rsid w:val="001F74E1"/>
    <w:rsid w:val="00201174"/>
    <w:rsid w:val="002014B7"/>
    <w:rsid w:val="0020162E"/>
    <w:rsid w:val="002016A6"/>
    <w:rsid w:val="00202833"/>
    <w:rsid w:val="00202D0E"/>
    <w:rsid w:val="0020315D"/>
    <w:rsid w:val="00203308"/>
    <w:rsid w:val="002046D3"/>
    <w:rsid w:val="00204729"/>
    <w:rsid w:val="00205035"/>
    <w:rsid w:val="00205499"/>
    <w:rsid w:val="002057B8"/>
    <w:rsid w:val="002062AC"/>
    <w:rsid w:val="00206C9D"/>
    <w:rsid w:val="002075B1"/>
    <w:rsid w:val="002077AD"/>
    <w:rsid w:val="0020795B"/>
    <w:rsid w:val="002103DE"/>
    <w:rsid w:val="0021074E"/>
    <w:rsid w:val="00210F42"/>
    <w:rsid w:val="00212440"/>
    <w:rsid w:val="00212926"/>
    <w:rsid w:val="00212A86"/>
    <w:rsid w:val="00212EEC"/>
    <w:rsid w:val="002134CC"/>
    <w:rsid w:val="00213577"/>
    <w:rsid w:val="00213C70"/>
    <w:rsid w:val="00214549"/>
    <w:rsid w:val="00215F00"/>
    <w:rsid w:val="00216886"/>
    <w:rsid w:val="00217777"/>
    <w:rsid w:val="00217F5A"/>
    <w:rsid w:val="002212ED"/>
    <w:rsid w:val="00221752"/>
    <w:rsid w:val="00221C12"/>
    <w:rsid w:val="00221D1E"/>
    <w:rsid w:val="00222646"/>
    <w:rsid w:val="00222BD5"/>
    <w:rsid w:val="00222C7A"/>
    <w:rsid w:val="0022408C"/>
    <w:rsid w:val="002240A8"/>
    <w:rsid w:val="0022684A"/>
    <w:rsid w:val="00226F18"/>
    <w:rsid w:val="00226F20"/>
    <w:rsid w:val="00227BD7"/>
    <w:rsid w:val="00227C0E"/>
    <w:rsid w:val="00227D77"/>
    <w:rsid w:val="00227DEB"/>
    <w:rsid w:val="00230996"/>
    <w:rsid w:val="00230EB4"/>
    <w:rsid w:val="002315F5"/>
    <w:rsid w:val="00233063"/>
    <w:rsid w:val="002332DE"/>
    <w:rsid w:val="00233833"/>
    <w:rsid w:val="002339A0"/>
    <w:rsid w:val="00233D85"/>
    <w:rsid w:val="00233EC1"/>
    <w:rsid w:val="00234044"/>
    <w:rsid w:val="002342EB"/>
    <w:rsid w:val="00234A97"/>
    <w:rsid w:val="00235B1B"/>
    <w:rsid w:val="002361DC"/>
    <w:rsid w:val="002366B4"/>
    <w:rsid w:val="002368BD"/>
    <w:rsid w:val="00237277"/>
    <w:rsid w:val="002373A4"/>
    <w:rsid w:val="00240166"/>
    <w:rsid w:val="00240E9F"/>
    <w:rsid w:val="00241668"/>
    <w:rsid w:val="00242C44"/>
    <w:rsid w:val="00242D5D"/>
    <w:rsid w:val="00242E81"/>
    <w:rsid w:val="00243E55"/>
    <w:rsid w:val="00244233"/>
    <w:rsid w:val="002442CF"/>
    <w:rsid w:val="00244EDA"/>
    <w:rsid w:val="00246D59"/>
    <w:rsid w:val="00246F89"/>
    <w:rsid w:val="00250047"/>
    <w:rsid w:val="00250AE0"/>
    <w:rsid w:val="00251122"/>
    <w:rsid w:val="002517A8"/>
    <w:rsid w:val="0025212D"/>
    <w:rsid w:val="002523FF"/>
    <w:rsid w:val="002526A2"/>
    <w:rsid w:val="00252793"/>
    <w:rsid w:val="00252828"/>
    <w:rsid w:val="00252B51"/>
    <w:rsid w:val="0025357E"/>
    <w:rsid w:val="0025505F"/>
    <w:rsid w:val="00255F4D"/>
    <w:rsid w:val="00256460"/>
    <w:rsid w:val="002564C2"/>
    <w:rsid w:val="00256B87"/>
    <w:rsid w:val="00257463"/>
    <w:rsid w:val="002576B8"/>
    <w:rsid w:val="00257888"/>
    <w:rsid w:val="002600BF"/>
    <w:rsid w:val="0026058A"/>
    <w:rsid w:val="00260E66"/>
    <w:rsid w:val="00261388"/>
    <w:rsid w:val="002616D5"/>
    <w:rsid w:val="0026174A"/>
    <w:rsid w:val="002617D9"/>
    <w:rsid w:val="00264620"/>
    <w:rsid w:val="00264910"/>
    <w:rsid w:val="00264FAB"/>
    <w:rsid w:val="00265A74"/>
    <w:rsid w:val="00265B42"/>
    <w:rsid w:val="002664CD"/>
    <w:rsid w:val="00266CE8"/>
    <w:rsid w:val="00267037"/>
    <w:rsid w:val="00270149"/>
    <w:rsid w:val="002707AD"/>
    <w:rsid w:val="00270EED"/>
    <w:rsid w:val="00271712"/>
    <w:rsid w:val="002727B6"/>
    <w:rsid w:val="002728D8"/>
    <w:rsid w:val="00272911"/>
    <w:rsid w:val="00272BDB"/>
    <w:rsid w:val="00273908"/>
    <w:rsid w:val="00273B28"/>
    <w:rsid w:val="00273D3C"/>
    <w:rsid w:val="00273E52"/>
    <w:rsid w:val="00273EAE"/>
    <w:rsid w:val="002746D2"/>
    <w:rsid w:val="00274950"/>
    <w:rsid w:val="00275F26"/>
    <w:rsid w:val="00275FE8"/>
    <w:rsid w:val="002761E3"/>
    <w:rsid w:val="0027656A"/>
    <w:rsid w:val="00276F7F"/>
    <w:rsid w:val="00277368"/>
    <w:rsid w:val="00277E53"/>
    <w:rsid w:val="00280269"/>
    <w:rsid w:val="0028075B"/>
    <w:rsid w:val="002811B4"/>
    <w:rsid w:val="002826C7"/>
    <w:rsid w:val="00282CF5"/>
    <w:rsid w:val="00282D3F"/>
    <w:rsid w:val="00283C22"/>
    <w:rsid w:val="00285026"/>
    <w:rsid w:val="00285045"/>
    <w:rsid w:val="0028515D"/>
    <w:rsid w:val="002864D6"/>
    <w:rsid w:val="00286ABE"/>
    <w:rsid w:val="0028747F"/>
    <w:rsid w:val="00291280"/>
    <w:rsid w:val="002914A1"/>
    <w:rsid w:val="00291B2C"/>
    <w:rsid w:val="0029215C"/>
    <w:rsid w:val="0029219D"/>
    <w:rsid w:val="002924FC"/>
    <w:rsid w:val="0029272F"/>
    <w:rsid w:val="00293269"/>
    <w:rsid w:val="00293F17"/>
    <w:rsid w:val="00294773"/>
    <w:rsid w:val="002957C3"/>
    <w:rsid w:val="00295E0F"/>
    <w:rsid w:val="0029664B"/>
    <w:rsid w:val="002A0A38"/>
    <w:rsid w:val="002A1062"/>
    <w:rsid w:val="002A1221"/>
    <w:rsid w:val="002A1F8A"/>
    <w:rsid w:val="002A1F8F"/>
    <w:rsid w:val="002A2853"/>
    <w:rsid w:val="002A2CF4"/>
    <w:rsid w:val="002A3475"/>
    <w:rsid w:val="002A3D26"/>
    <w:rsid w:val="002A3DB1"/>
    <w:rsid w:val="002A3E50"/>
    <w:rsid w:val="002A411A"/>
    <w:rsid w:val="002A44D2"/>
    <w:rsid w:val="002A46F7"/>
    <w:rsid w:val="002A59EE"/>
    <w:rsid w:val="002A61E4"/>
    <w:rsid w:val="002A6823"/>
    <w:rsid w:val="002A6C29"/>
    <w:rsid w:val="002A6E4D"/>
    <w:rsid w:val="002A7D8C"/>
    <w:rsid w:val="002B1534"/>
    <w:rsid w:val="002B1CF0"/>
    <w:rsid w:val="002B1D4C"/>
    <w:rsid w:val="002B24A0"/>
    <w:rsid w:val="002B27BA"/>
    <w:rsid w:val="002B28C5"/>
    <w:rsid w:val="002B2C36"/>
    <w:rsid w:val="002B3614"/>
    <w:rsid w:val="002B3D98"/>
    <w:rsid w:val="002B4651"/>
    <w:rsid w:val="002B4A56"/>
    <w:rsid w:val="002B4C8A"/>
    <w:rsid w:val="002B4D98"/>
    <w:rsid w:val="002B56C9"/>
    <w:rsid w:val="002B6034"/>
    <w:rsid w:val="002B6456"/>
    <w:rsid w:val="002B6F3B"/>
    <w:rsid w:val="002B7130"/>
    <w:rsid w:val="002B7E12"/>
    <w:rsid w:val="002C019C"/>
    <w:rsid w:val="002C0366"/>
    <w:rsid w:val="002C0413"/>
    <w:rsid w:val="002C0F63"/>
    <w:rsid w:val="002C13C6"/>
    <w:rsid w:val="002C1C7B"/>
    <w:rsid w:val="002C25CE"/>
    <w:rsid w:val="002C2C62"/>
    <w:rsid w:val="002C3290"/>
    <w:rsid w:val="002C3804"/>
    <w:rsid w:val="002C3831"/>
    <w:rsid w:val="002C477D"/>
    <w:rsid w:val="002C5715"/>
    <w:rsid w:val="002C57D0"/>
    <w:rsid w:val="002C5DCB"/>
    <w:rsid w:val="002C62C3"/>
    <w:rsid w:val="002C6BB1"/>
    <w:rsid w:val="002C76D4"/>
    <w:rsid w:val="002C7956"/>
    <w:rsid w:val="002D19E4"/>
    <w:rsid w:val="002D249B"/>
    <w:rsid w:val="002D272D"/>
    <w:rsid w:val="002D2930"/>
    <w:rsid w:val="002D2B8C"/>
    <w:rsid w:val="002D2C2A"/>
    <w:rsid w:val="002D41F8"/>
    <w:rsid w:val="002D4308"/>
    <w:rsid w:val="002D4D30"/>
    <w:rsid w:val="002D558C"/>
    <w:rsid w:val="002D7312"/>
    <w:rsid w:val="002D732B"/>
    <w:rsid w:val="002D7413"/>
    <w:rsid w:val="002D76B3"/>
    <w:rsid w:val="002D7BDA"/>
    <w:rsid w:val="002E0B48"/>
    <w:rsid w:val="002E11D0"/>
    <w:rsid w:val="002E1331"/>
    <w:rsid w:val="002E139B"/>
    <w:rsid w:val="002E1487"/>
    <w:rsid w:val="002E156C"/>
    <w:rsid w:val="002E1F90"/>
    <w:rsid w:val="002E2188"/>
    <w:rsid w:val="002E3408"/>
    <w:rsid w:val="002E354E"/>
    <w:rsid w:val="002E4044"/>
    <w:rsid w:val="002E40A2"/>
    <w:rsid w:val="002E4A14"/>
    <w:rsid w:val="002E546C"/>
    <w:rsid w:val="002E6FA3"/>
    <w:rsid w:val="002E6FF1"/>
    <w:rsid w:val="002E7048"/>
    <w:rsid w:val="002E762C"/>
    <w:rsid w:val="002E7B3C"/>
    <w:rsid w:val="002F018A"/>
    <w:rsid w:val="002F0CB8"/>
    <w:rsid w:val="002F12C6"/>
    <w:rsid w:val="002F1495"/>
    <w:rsid w:val="002F1C2F"/>
    <w:rsid w:val="002F22DC"/>
    <w:rsid w:val="002F2E6F"/>
    <w:rsid w:val="002F3BCD"/>
    <w:rsid w:val="002F4FAF"/>
    <w:rsid w:val="002F5781"/>
    <w:rsid w:val="002F61F4"/>
    <w:rsid w:val="002F6B19"/>
    <w:rsid w:val="002F7C04"/>
    <w:rsid w:val="00301972"/>
    <w:rsid w:val="00301E0B"/>
    <w:rsid w:val="00302B4B"/>
    <w:rsid w:val="00302FB4"/>
    <w:rsid w:val="0030310E"/>
    <w:rsid w:val="00303713"/>
    <w:rsid w:val="00305E43"/>
    <w:rsid w:val="003060C4"/>
    <w:rsid w:val="00307660"/>
    <w:rsid w:val="00307C28"/>
    <w:rsid w:val="00307E2B"/>
    <w:rsid w:val="00310634"/>
    <w:rsid w:val="003111E8"/>
    <w:rsid w:val="003150BA"/>
    <w:rsid w:val="0031534D"/>
    <w:rsid w:val="00315BEE"/>
    <w:rsid w:val="00316917"/>
    <w:rsid w:val="00316E87"/>
    <w:rsid w:val="00317A17"/>
    <w:rsid w:val="00317B02"/>
    <w:rsid w:val="0032019A"/>
    <w:rsid w:val="003218D9"/>
    <w:rsid w:val="003222C3"/>
    <w:rsid w:val="003226B9"/>
    <w:rsid w:val="00322B6B"/>
    <w:rsid w:val="00322D2A"/>
    <w:rsid w:val="0032301C"/>
    <w:rsid w:val="0032391D"/>
    <w:rsid w:val="00324698"/>
    <w:rsid w:val="00324E04"/>
    <w:rsid w:val="00324E0F"/>
    <w:rsid w:val="003255C0"/>
    <w:rsid w:val="00325721"/>
    <w:rsid w:val="003258F4"/>
    <w:rsid w:val="0032673F"/>
    <w:rsid w:val="00326913"/>
    <w:rsid w:val="00326AEA"/>
    <w:rsid w:val="0032756C"/>
    <w:rsid w:val="003278BE"/>
    <w:rsid w:val="00330A67"/>
    <w:rsid w:val="00330C9F"/>
    <w:rsid w:val="003313E3"/>
    <w:rsid w:val="003325AD"/>
    <w:rsid w:val="00332A76"/>
    <w:rsid w:val="00332D31"/>
    <w:rsid w:val="0033332A"/>
    <w:rsid w:val="003336EE"/>
    <w:rsid w:val="003359A0"/>
    <w:rsid w:val="0033618E"/>
    <w:rsid w:val="00337DC3"/>
    <w:rsid w:val="003415D0"/>
    <w:rsid w:val="00341A00"/>
    <w:rsid w:val="00342BE5"/>
    <w:rsid w:val="003431B0"/>
    <w:rsid w:val="00343E5E"/>
    <w:rsid w:val="00344184"/>
    <w:rsid w:val="00344F39"/>
    <w:rsid w:val="00345064"/>
    <w:rsid w:val="00345065"/>
    <w:rsid w:val="00345BB1"/>
    <w:rsid w:val="00346F16"/>
    <w:rsid w:val="00346F5C"/>
    <w:rsid w:val="0034768D"/>
    <w:rsid w:val="00350030"/>
    <w:rsid w:val="003501E9"/>
    <w:rsid w:val="0035044F"/>
    <w:rsid w:val="003506FD"/>
    <w:rsid w:val="0035101D"/>
    <w:rsid w:val="0035110F"/>
    <w:rsid w:val="00351E8B"/>
    <w:rsid w:val="003524C4"/>
    <w:rsid w:val="0035251E"/>
    <w:rsid w:val="0035252C"/>
    <w:rsid w:val="0035295E"/>
    <w:rsid w:val="00352C2A"/>
    <w:rsid w:val="003534B7"/>
    <w:rsid w:val="0035380A"/>
    <w:rsid w:val="00353B49"/>
    <w:rsid w:val="003549AE"/>
    <w:rsid w:val="00355535"/>
    <w:rsid w:val="00355A18"/>
    <w:rsid w:val="00356301"/>
    <w:rsid w:val="00356A9A"/>
    <w:rsid w:val="00356BF8"/>
    <w:rsid w:val="00357870"/>
    <w:rsid w:val="003609AF"/>
    <w:rsid w:val="00360BCD"/>
    <w:rsid w:val="003625CA"/>
    <w:rsid w:val="00362E3A"/>
    <w:rsid w:val="00363022"/>
    <w:rsid w:val="00364A65"/>
    <w:rsid w:val="00364A67"/>
    <w:rsid w:val="003659C1"/>
    <w:rsid w:val="00365DD3"/>
    <w:rsid w:val="00365F50"/>
    <w:rsid w:val="00366D40"/>
    <w:rsid w:val="003678B4"/>
    <w:rsid w:val="00367E88"/>
    <w:rsid w:val="003707B2"/>
    <w:rsid w:val="00370AC0"/>
    <w:rsid w:val="00370C88"/>
    <w:rsid w:val="003722CA"/>
    <w:rsid w:val="00372CE0"/>
    <w:rsid w:val="00372F01"/>
    <w:rsid w:val="003736E3"/>
    <w:rsid w:val="00373914"/>
    <w:rsid w:val="00373BFF"/>
    <w:rsid w:val="00374797"/>
    <w:rsid w:val="003751A4"/>
    <w:rsid w:val="0037588B"/>
    <w:rsid w:val="00375C18"/>
    <w:rsid w:val="003760FA"/>
    <w:rsid w:val="00376BA3"/>
    <w:rsid w:val="00377B6C"/>
    <w:rsid w:val="003801D4"/>
    <w:rsid w:val="00381B9F"/>
    <w:rsid w:val="003820BD"/>
    <w:rsid w:val="003825C2"/>
    <w:rsid w:val="00382B91"/>
    <w:rsid w:val="0038308B"/>
    <w:rsid w:val="003836FE"/>
    <w:rsid w:val="00383D26"/>
    <w:rsid w:val="00383F5F"/>
    <w:rsid w:val="00384453"/>
    <w:rsid w:val="0038495C"/>
    <w:rsid w:val="00384CF2"/>
    <w:rsid w:val="00384F07"/>
    <w:rsid w:val="00384F2E"/>
    <w:rsid w:val="003850A3"/>
    <w:rsid w:val="003853AF"/>
    <w:rsid w:val="0038578C"/>
    <w:rsid w:val="003871DA"/>
    <w:rsid w:val="003879AA"/>
    <w:rsid w:val="00387AF2"/>
    <w:rsid w:val="003913F8"/>
    <w:rsid w:val="0039186F"/>
    <w:rsid w:val="003921F7"/>
    <w:rsid w:val="00392A85"/>
    <w:rsid w:val="003931B9"/>
    <w:rsid w:val="0039411F"/>
    <w:rsid w:val="00396B9C"/>
    <w:rsid w:val="00396F0E"/>
    <w:rsid w:val="00397FFB"/>
    <w:rsid w:val="003A1404"/>
    <w:rsid w:val="003A15F5"/>
    <w:rsid w:val="003A1849"/>
    <w:rsid w:val="003A21BA"/>
    <w:rsid w:val="003A2836"/>
    <w:rsid w:val="003A3575"/>
    <w:rsid w:val="003A404E"/>
    <w:rsid w:val="003A4590"/>
    <w:rsid w:val="003A47C0"/>
    <w:rsid w:val="003A48D2"/>
    <w:rsid w:val="003A5C97"/>
    <w:rsid w:val="003A6046"/>
    <w:rsid w:val="003A69D1"/>
    <w:rsid w:val="003A6F3D"/>
    <w:rsid w:val="003A74D7"/>
    <w:rsid w:val="003A777F"/>
    <w:rsid w:val="003A7A0D"/>
    <w:rsid w:val="003B03A1"/>
    <w:rsid w:val="003B03F7"/>
    <w:rsid w:val="003B090B"/>
    <w:rsid w:val="003B09C1"/>
    <w:rsid w:val="003B19C1"/>
    <w:rsid w:val="003B1D97"/>
    <w:rsid w:val="003B2ECD"/>
    <w:rsid w:val="003B3BE4"/>
    <w:rsid w:val="003B4188"/>
    <w:rsid w:val="003B4322"/>
    <w:rsid w:val="003B5F51"/>
    <w:rsid w:val="003B5FC9"/>
    <w:rsid w:val="003B6C67"/>
    <w:rsid w:val="003B6EFE"/>
    <w:rsid w:val="003B73F5"/>
    <w:rsid w:val="003B74A0"/>
    <w:rsid w:val="003C077D"/>
    <w:rsid w:val="003C10B3"/>
    <w:rsid w:val="003C21A5"/>
    <w:rsid w:val="003C223A"/>
    <w:rsid w:val="003C2DE5"/>
    <w:rsid w:val="003C307E"/>
    <w:rsid w:val="003C3788"/>
    <w:rsid w:val="003C3E63"/>
    <w:rsid w:val="003C4194"/>
    <w:rsid w:val="003C6D85"/>
    <w:rsid w:val="003C705A"/>
    <w:rsid w:val="003C720F"/>
    <w:rsid w:val="003C79AE"/>
    <w:rsid w:val="003C7E68"/>
    <w:rsid w:val="003D0319"/>
    <w:rsid w:val="003D03A5"/>
    <w:rsid w:val="003D0416"/>
    <w:rsid w:val="003D0760"/>
    <w:rsid w:val="003D1150"/>
    <w:rsid w:val="003D1721"/>
    <w:rsid w:val="003D2279"/>
    <w:rsid w:val="003D349C"/>
    <w:rsid w:val="003D3524"/>
    <w:rsid w:val="003D3709"/>
    <w:rsid w:val="003D3A4D"/>
    <w:rsid w:val="003D4637"/>
    <w:rsid w:val="003D4CDE"/>
    <w:rsid w:val="003D5706"/>
    <w:rsid w:val="003D5FEC"/>
    <w:rsid w:val="003D62FB"/>
    <w:rsid w:val="003D6D24"/>
    <w:rsid w:val="003E0C23"/>
    <w:rsid w:val="003E2DFA"/>
    <w:rsid w:val="003E2FAD"/>
    <w:rsid w:val="003E31BF"/>
    <w:rsid w:val="003E366A"/>
    <w:rsid w:val="003E37E3"/>
    <w:rsid w:val="003E452F"/>
    <w:rsid w:val="003E6123"/>
    <w:rsid w:val="003E6AF6"/>
    <w:rsid w:val="003E6F96"/>
    <w:rsid w:val="003E7288"/>
    <w:rsid w:val="003E730E"/>
    <w:rsid w:val="003E75F1"/>
    <w:rsid w:val="003E7CBC"/>
    <w:rsid w:val="003F07D1"/>
    <w:rsid w:val="003F0F98"/>
    <w:rsid w:val="003F10CD"/>
    <w:rsid w:val="003F170C"/>
    <w:rsid w:val="003F1B91"/>
    <w:rsid w:val="003F2830"/>
    <w:rsid w:val="003F363C"/>
    <w:rsid w:val="003F41DE"/>
    <w:rsid w:val="003F46D0"/>
    <w:rsid w:val="003F4A2E"/>
    <w:rsid w:val="003F5116"/>
    <w:rsid w:val="003F542E"/>
    <w:rsid w:val="003F5462"/>
    <w:rsid w:val="003F547B"/>
    <w:rsid w:val="003F7D65"/>
    <w:rsid w:val="0040029D"/>
    <w:rsid w:val="00401D81"/>
    <w:rsid w:val="00402358"/>
    <w:rsid w:val="004025E4"/>
    <w:rsid w:val="00403C8B"/>
    <w:rsid w:val="00404558"/>
    <w:rsid w:val="00404C2B"/>
    <w:rsid w:val="00405C61"/>
    <w:rsid w:val="0040635D"/>
    <w:rsid w:val="004064AB"/>
    <w:rsid w:val="00406784"/>
    <w:rsid w:val="004078C4"/>
    <w:rsid w:val="00407F6D"/>
    <w:rsid w:val="00411E11"/>
    <w:rsid w:val="00412A92"/>
    <w:rsid w:val="00412EB1"/>
    <w:rsid w:val="00413A48"/>
    <w:rsid w:val="00414054"/>
    <w:rsid w:val="00414629"/>
    <w:rsid w:val="00414EF3"/>
    <w:rsid w:val="00414FBA"/>
    <w:rsid w:val="004153A1"/>
    <w:rsid w:val="004162AB"/>
    <w:rsid w:val="0041649A"/>
    <w:rsid w:val="00416F21"/>
    <w:rsid w:val="0041739A"/>
    <w:rsid w:val="004177BC"/>
    <w:rsid w:val="0042042D"/>
    <w:rsid w:val="004214D7"/>
    <w:rsid w:val="00421AC3"/>
    <w:rsid w:val="00421F61"/>
    <w:rsid w:val="00422501"/>
    <w:rsid w:val="004228E5"/>
    <w:rsid w:val="00423329"/>
    <w:rsid w:val="00423D3C"/>
    <w:rsid w:val="00424B46"/>
    <w:rsid w:val="00424D6F"/>
    <w:rsid w:val="00424F35"/>
    <w:rsid w:val="004253E7"/>
    <w:rsid w:val="004257DB"/>
    <w:rsid w:val="00425EDD"/>
    <w:rsid w:val="004262E2"/>
    <w:rsid w:val="00426615"/>
    <w:rsid w:val="00427681"/>
    <w:rsid w:val="00427C73"/>
    <w:rsid w:val="0043070F"/>
    <w:rsid w:val="00430F06"/>
    <w:rsid w:val="004315F0"/>
    <w:rsid w:val="00432020"/>
    <w:rsid w:val="0043342B"/>
    <w:rsid w:val="0043387E"/>
    <w:rsid w:val="004343FE"/>
    <w:rsid w:val="004356E3"/>
    <w:rsid w:val="004365F8"/>
    <w:rsid w:val="00437070"/>
    <w:rsid w:val="0043760E"/>
    <w:rsid w:val="00437897"/>
    <w:rsid w:val="00440005"/>
    <w:rsid w:val="004412A4"/>
    <w:rsid w:val="0044173A"/>
    <w:rsid w:val="00441932"/>
    <w:rsid w:val="00443454"/>
    <w:rsid w:val="00443A43"/>
    <w:rsid w:val="00443E93"/>
    <w:rsid w:val="00444882"/>
    <w:rsid w:val="00444AF8"/>
    <w:rsid w:val="00445CA4"/>
    <w:rsid w:val="004461D1"/>
    <w:rsid w:val="0044680F"/>
    <w:rsid w:val="00446A90"/>
    <w:rsid w:val="00447137"/>
    <w:rsid w:val="004477D4"/>
    <w:rsid w:val="004478AD"/>
    <w:rsid w:val="004503D8"/>
    <w:rsid w:val="00450592"/>
    <w:rsid w:val="00450F42"/>
    <w:rsid w:val="00452771"/>
    <w:rsid w:val="00452C20"/>
    <w:rsid w:val="0045364B"/>
    <w:rsid w:val="0045394F"/>
    <w:rsid w:val="00454A58"/>
    <w:rsid w:val="004553BA"/>
    <w:rsid w:val="00455513"/>
    <w:rsid w:val="004557EF"/>
    <w:rsid w:val="00455BFD"/>
    <w:rsid w:val="00455E3C"/>
    <w:rsid w:val="00455F99"/>
    <w:rsid w:val="004560A3"/>
    <w:rsid w:val="004573E7"/>
    <w:rsid w:val="00457783"/>
    <w:rsid w:val="00457EBA"/>
    <w:rsid w:val="00461571"/>
    <w:rsid w:val="004619F0"/>
    <w:rsid w:val="00463668"/>
    <w:rsid w:val="004640B5"/>
    <w:rsid w:val="00464621"/>
    <w:rsid w:val="004651D1"/>
    <w:rsid w:val="00465DB2"/>
    <w:rsid w:val="00467E5C"/>
    <w:rsid w:val="00467E84"/>
    <w:rsid w:val="004709B4"/>
    <w:rsid w:val="00470C98"/>
    <w:rsid w:val="0047194A"/>
    <w:rsid w:val="00471A75"/>
    <w:rsid w:val="004725D3"/>
    <w:rsid w:val="00473843"/>
    <w:rsid w:val="00473923"/>
    <w:rsid w:val="004740D1"/>
    <w:rsid w:val="004747ED"/>
    <w:rsid w:val="004751CD"/>
    <w:rsid w:val="00475289"/>
    <w:rsid w:val="004752F0"/>
    <w:rsid w:val="00475485"/>
    <w:rsid w:val="004755C7"/>
    <w:rsid w:val="004757E2"/>
    <w:rsid w:val="00475A0B"/>
    <w:rsid w:val="00476CA7"/>
    <w:rsid w:val="00481381"/>
    <w:rsid w:val="00482424"/>
    <w:rsid w:val="0048280C"/>
    <w:rsid w:val="00483A10"/>
    <w:rsid w:val="00483CC7"/>
    <w:rsid w:val="00484636"/>
    <w:rsid w:val="004850EF"/>
    <w:rsid w:val="00485316"/>
    <w:rsid w:val="00485D3D"/>
    <w:rsid w:val="004873F5"/>
    <w:rsid w:val="00490600"/>
    <w:rsid w:val="00492229"/>
    <w:rsid w:val="004924FF"/>
    <w:rsid w:val="00492E5A"/>
    <w:rsid w:val="004932EC"/>
    <w:rsid w:val="004954CA"/>
    <w:rsid w:val="0049582B"/>
    <w:rsid w:val="004959DB"/>
    <w:rsid w:val="00495ED2"/>
    <w:rsid w:val="00496124"/>
    <w:rsid w:val="004961B2"/>
    <w:rsid w:val="00497139"/>
    <w:rsid w:val="00497644"/>
    <w:rsid w:val="00497C39"/>
    <w:rsid w:val="00497CFC"/>
    <w:rsid w:val="004A04B5"/>
    <w:rsid w:val="004A0F99"/>
    <w:rsid w:val="004A1416"/>
    <w:rsid w:val="004A1B66"/>
    <w:rsid w:val="004A200F"/>
    <w:rsid w:val="004A2DCE"/>
    <w:rsid w:val="004A33A7"/>
    <w:rsid w:val="004A38AF"/>
    <w:rsid w:val="004A3AE7"/>
    <w:rsid w:val="004A452A"/>
    <w:rsid w:val="004A4610"/>
    <w:rsid w:val="004A47C3"/>
    <w:rsid w:val="004A5613"/>
    <w:rsid w:val="004A5CC9"/>
    <w:rsid w:val="004A7BB0"/>
    <w:rsid w:val="004B04D8"/>
    <w:rsid w:val="004B065D"/>
    <w:rsid w:val="004B1142"/>
    <w:rsid w:val="004B134C"/>
    <w:rsid w:val="004B163D"/>
    <w:rsid w:val="004B18C5"/>
    <w:rsid w:val="004B1FDF"/>
    <w:rsid w:val="004B27B8"/>
    <w:rsid w:val="004B39E1"/>
    <w:rsid w:val="004B42BE"/>
    <w:rsid w:val="004B4646"/>
    <w:rsid w:val="004B54E5"/>
    <w:rsid w:val="004B5C45"/>
    <w:rsid w:val="004B6472"/>
    <w:rsid w:val="004B66D3"/>
    <w:rsid w:val="004B67A2"/>
    <w:rsid w:val="004B70F8"/>
    <w:rsid w:val="004B794C"/>
    <w:rsid w:val="004B7FB0"/>
    <w:rsid w:val="004C057E"/>
    <w:rsid w:val="004C0778"/>
    <w:rsid w:val="004C1A39"/>
    <w:rsid w:val="004C1FE5"/>
    <w:rsid w:val="004C2C72"/>
    <w:rsid w:val="004C4773"/>
    <w:rsid w:val="004C4CB1"/>
    <w:rsid w:val="004C67B4"/>
    <w:rsid w:val="004C6913"/>
    <w:rsid w:val="004C6C31"/>
    <w:rsid w:val="004C74D2"/>
    <w:rsid w:val="004D0A22"/>
    <w:rsid w:val="004D16B7"/>
    <w:rsid w:val="004D27BA"/>
    <w:rsid w:val="004D3417"/>
    <w:rsid w:val="004D3475"/>
    <w:rsid w:val="004D357E"/>
    <w:rsid w:val="004D37E3"/>
    <w:rsid w:val="004D441B"/>
    <w:rsid w:val="004D4946"/>
    <w:rsid w:val="004D625D"/>
    <w:rsid w:val="004D6A7C"/>
    <w:rsid w:val="004E09C6"/>
    <w:rsid w:val="004E0B71"/>
    <w:rsid w:val="004E1427"/>
    <w:rsid w:val="004E1887"/>
    <w:rsid w:val="004E2054"/>
    <w:rsid w:val="004E29D5"/>
    <w:rsid w:val="004E2AC0"/>
    <w:rsid w:val="004E2D98"/>
    <w:rsid w:val="004E4836"/>
    <w:rsid w:val="004E582C"/>
    <w:rsid w:val="004E5AA4"/>
    <w:rsid w:val="004E5B34"/>
    <w:rsid w:val="004E5D8A"/>
    <w:rsid w:val="004E604F"/>
    <w:rsid w:val="004E658A"/>
    <w:rsid w:val="004E68B5"/>
    <w:rsid w:val="004E6D6E"/>
    <w:rsid w:val="004E7146"/>
    <w:rsid w:val="004E7296"/>
    <w:rsid w:val="004E73B5"/>
    <w:rsid w:val="004E778B"/>
    <w:rsid w:val="004E778F"/>
    <w:rsid w:val="004F05C2"/>
    <w:rsid w:val="004F09F7"/>
    <w:rsid w:val="004F19D1"/>
    <w:rsid w:val="004F221A"/>
    <w:rsid w:val="004F3B15"/>
    <w:rsid w:val="004F40B5"/>
    <w:rsid w:val="004F5579"/>
    <w:rsid w:val="004F596E"/>
    <w:rsid w:val="004F7EB8"/>
    <w:rsid w:val="0050010E"/>
    <w:rsid w:val="00500C90"/>
    <w:rsid w:val="005015D1"/>
    <w:rsid w:val="00501616"/>
    <w:rsid w:val="00501878"/>
    <w:rsid w:val="00501B71"/>
    <w:rsid w:val="00502E79"/>
    <w:rsid w:val="0050330D"/>
    <w:rsid w:val="00505668"/>
    <w:rsid w:val="00505BC5"/>
    <w:rsid w:val="005066DB"/>
    <w:rsid w:val="00506D77"/>
    <w:rsid w:val="005073A8"/>
    <w:rsid w:val="0051056D"/>
    <w:rsid w:val="005108FE"/>
    <w:rsid w:val="00510D3F"/>
    <w:rsid w:val="00511C17"/>
    <w:rsid w:val="00512154"/>
    <w:rsid w:val="0051230B"/>
    <w:rsid w:val="0051361A"/>
    <w:rsid w:val="00514412"/>
    <w:rsid w:val="0051448F"/>
    <w:rsid w:val="0051490C"/>
    <w:rsid w:val="00514F38"/>
    <w:rsid w:val="00514FEC"/>
    <w:rsid w:val="005153B8"/>
    <w:rsid w:val="005169F4"/>
    <w:rsid w:val="005172AE"/>
    <w:rsid w:val="00520708"/>
    <w:rsid w:val="005207A8"/>
    <w:rsid w:val="00520A7A"/>
    <w:rsid w:val="00521725"/>
    <w:rsid w:val="00521CAD"/>
    <w:rsid w:val="00521E8A"/>
    <w:rsid w:val="0052238E"/>
    <w:rsid w:val="00523FD6"/>
    <w:rsid w:val="0052475C"/>
    <w:rsid w:val="00524D6B"/>
    <w:rsid w:val="00524DB2"/>
    <w:rsid w:val="00525970"/>
    <w:rsid w:val="00525CA9"/>
    <w:rsid w:val="00527036"/>
    <w:rsid w:val="00527BCA"/>
    <w:rsid w:val="00530363"/>
    <w:rsid w:val="005313C3"/>
    <w:rsid w:val="0053168A"/>
    <w:rsid w:val="00531CBA"/>
    <w:rsid w:val="00532FCE"/>
    <w:rsid w:val="00533D50"/>
    <w:rsid w:val="005351CF"/>
    <w:rsid w:val="00536080"/>
    <w:rsid w:val="00536534"/>
    <w:rsid w:val="00536E72"/>
    <w:rsid w:val="00536E78"/>
    <w:rsid w:val="00537120"/>
    <w:rsid w:val="00537A43"/>
    <w:rsid w:val="0054071E"/>
    <w:rsid w:val="005424EB"/>
    <w:rsid w:val="00542ABF"/>
    <w:rsid w:val="00542D9A"/>
    <w:rsid w:val="00542DEE"/>
    <w:rsid w:val="005433DE"/>
    <w:rsid w:val="005441C7"/>
    <w:rsid w:val="00544288"/>
    <w:rsid w:val="00544504"/>
    <w:rsid w:val="005445F4"/>
    <w:rsid w:val="00544EF5"/>
    <w:rsid w:val="005461E8"/>
    <w:rsid w:val="00546461"/>
    <w:rsid w:val="0054657B"/>
    <w:rsid w:val="00546DF9"/>
    <w:rsid w:val="00546F28"/>
    <w:rsid w:val="00546F96"/>
    <w:rsid w:val="00547138"/>
    <w:rsid w:val="005475FB"/>
    <w:rsid w:val="00547914"/>
    <w:rsid w:val="00550E1E"/>
    <w:rsid w:val="00551290"/>
    <w:rsid w:val="00551347"/>
    <w:rsid w:val="00551B4B"/>
    <w:rsid w:val="00551D8C"/>
    <w:rsid w:val="005524B5"/>
    <w:rsid w:val="005525BC"/>
    <w:rsid w:val="00553215"/>
    <w:rsid w:val="00553638"/>
    <w:rsid w:val="00553B4C"/>
    <w:rsid w:val="00553B69"/>
    <w:rsid w:val="00553ED6"/>
    <w:rsid w:val="00553F89"/>
    <w:rsid w:val="00554671"/>
    <w:rsid w:val="0055472F"/>
    <w:rsid w:val="00555121"/>
    <w:rsid w:val="00555B4C"/>
    <w:rsid w:val="00555C34"/>
    <w:rsid w:val="0055669C"/>
    <w:rsid w:val="00556821"/>
    <w:rsid w:val="00557682"/>
    <w:rsid w:val="00560227"/>
    <w:rsid w:val="005614DF"/>
    <w:rsid w:val="005630BE"/>
    <w:rsid w:val="0056312D"/>
    <w:rsid w:val="00563693"/>
    <w:rsid w:val="00563ED4"/>
    <w:rsid w:val="00564188"/>
    <w:rsid w:val="005645F1"/>
    <w:rsid w:val="00564E72"/>
    <w:rsid w:val="00565A6A"/>
    <w:rsid w:val="00565D98"/>
    <w:rsid w:val="005667E5"/>
    <w:rsid w:val="0056716C"/>
    <w:rsid w:val="00567726"/>
    <w:rsid w:val="00570BE2"/>
    <w:rsid w:val="00571986"/>
    <w:rsid w:val="0057246A"/>
    <w:rsid w:val="00572D5F"/>
    <w:rsid w:val="00573206"/>
    <w:rsid w:val="00573272"/>
    <w:rsid w:val="0057334C"/>
    <w:rsid w:val="00573C91"/>
    <w:rsid w:val="00573E20"/>
    <w:rsid w:val="005740B2"/>
    <w:rsid w:val="005746F2"/>
    <w:rsid w:val="0057546B"/>
    <w:rsid w:val="00575B27"/>
    <w:rsid w:val="00575C45"/>
    <w:rsid w:val="005765AB"/>
    <w:rsid w:val="00576BB0"/>
    <w:rsid w:val="00576BED"/>
    <w:rsid w:val="00577167"/>
    <w:rsid w:val="005778E7"/>
    <w:rsid w:val="00577A80"/>
    <w:rsid w:val="00580564"/>
    <w:rsid w:val="005808DF"/>
    <w:rsid w:val="0058103E"/>
    <w:rsid w:val="00581615"/>
    <w:rsid w:val="00581808"/>
    <w:rsid w:val="00581B31"/>
    <w:rsid w:val="00581C8E"/>
    <w:rsid w:val="005830C2"/>
    <w:rsid w:val="00583A1B"/>
    <w:rsid w:val="00583F00"/>
    <w:rsid w:val="005840FB"/>
    <w:rsid w:val="00584766"/>
    <w:rsid w:val="005847B2"/>
    <w:rsid w:val="005849B6"/>
    <w:rsid w:val="00584D1F"/>
    <w:rsid w:val="0058562F"/>
    <w:rsid w:val="00586638"/>
    <w:rsid w:val="00590595"/>
    <w:rsid w:val="00590CD1"/>
    <w:rsid w:val="005913B1"/>
    <w:rsid w:val="005919B8"/>
    <w:rsid w:val="00592189"/>
    <w:rsid w:val="00592529"/>
    <w:rsid w:val="00592CD8"/>
    <w:rsid w:val="0059316C"/>
    <w:rsid w:val="00593543"/>
    <w:rsid w:val="0059365D"/>
    <w:rsid w:val="005938FD"/>
    <w:rsid w:val="00593960"/>
    <w:rsid w:val="005940DC"/>
    <w:rsid w:val="00594799"/>
    <w:rsid w:val="00595B8D"/>
    <w:rsid w:val="00595F09"/>
    <w:rsid w:val="00595F70"/>
    <w:rsid w:val="005961EB"/>
    <w:rsid w:val="0059672F"/>
    <w:rsid w:val="00596761"/>
    <w:rsid w:val="005979DB"/>
    <w:rsid w:val="005A30EC"/>
    <w:rsid w:val="005A3B60"/>
    <w:rsid w:val="005A406A"/>
    <w:rsid w:val="005A40A5"/>
    <w:rsid w:val="005A4665"/>
    <w:rsid w:val="005A4E31"/>
    <w:rsid w:val="005A6152"/>
    <w:rsid w:val="005A623D"/>
    <w:rsid w:val="005A6560"/>
    <w:rsid w:val="005A7281"/>
    <w:rsid w:val="005A7287"/>
    <w:rsid w:val="005A7DB9"/>
    <w:rsid w:val="005B032D"/>
    <w:rsid w:val="005B0CD3"/>
    <w:rsid w:val="005B1193"/>
    <w:rsid w:val="005B180E"/>
    <w:rsid w:val="005B20B4"/>
    <w:rsid w:val="005B2346"/>
    <w:rsid w:val="005B28FF"/>
    <w:rsid w:val="005B2D82"/>
    <w:rsid w:val="005B3B33"/>
    <w:rsid w:val="005B3BE9"/>
    <w:rsid w:val="005B3DD6"/>
    <w:rsid w:val="005B4090"/>
    <w:rsid w:val="005B444F"/>
    <w:rsid w:val="005B45E3"/>
    <w:rsid w:val="005B45F5"/>
    <w:rsid w:val="005B4E6C"/>
    <w:rsid w:val="005B5032"/>
    <w:rsid w:val="005B55E9"/>
    <w:rsid w:val="005B5A73"/>
    <w:rsid w:val="005B5A9E"/>
    <w:rsid w:val="005B6063"/>
    <w:rsid w:val="005B6607"/>
    <w:rsid w:val="005C19D5"/>
    <w:rsid w:val="005C1E65"/>
    <w:rsid w:val="005C1F35"/>
    <w:rsid w:val="005C229E"/>
    <w:rsid w:val="005C3315"/>
    <w:rsid w:val="005C3523"/>
    <w:rsid w:val="005C3FE0"/>
    <w:rsid w:val="005C4DCC"/>
    <w:rsid w:val="005C4F58"/>
    <w:rsid w:val="005C4FA0"/>
    <w:rsid w:val="005C5346"/>
    <w:rsid w:val="005C59E1"/>
    <w:rsid w:val="005C5AA2"/>
    <w:rsid w:val="005C61D2"/>
    <w:rsid w:val="005C6C3F"/>
    <w:rsid w:val="005C7C3E"/>
    <w:rsid w:val="005C7CFB"/>
    <w:rsid w:val="005C7E4F"/>
    <w:rsid w:val="005D05BE"/>
    <w:rsid w:val="005D07B7"/>
    <w:rsid w:val="005D0C91"/>
    <w:rsid w:val="005D0DF2"/>
    <w:rsid w:val="005D1B81"/>
    <w:rsid w:val="005D1F54"/>
    <w:rsid w:val="005D3B60"/>
    <w:rsid w:val="005D40BA"/>
    <w:rsid w:val="005D4E43"/>
    <w:rsid w:val="005D5E3C"/>
    <w:rsid w:val="005D60B4"/>
    <w:rsid w:val="005D6FD0"/>
    <w:rsid w:val="005D7689"/>
    <w:rsid w:val="005D77D0"/>
    <w:rsid w:val="005E04AF"/>
    <w:rsid w:val="005E04F5"/>
    <w:rsid w:val="005E052F"/>
    <w:rsid w:val="005E06E7"/>
    <w:rsid w:val="005E09D6"/>
    <w:rsid w:val="005E0BC7"/>
    <w:rsid w:val="005E2362"/>
    <w:rsid w:val="005E26A8"/>
    <w:rsid w:val="005E3668"/>
    <w:rsid w:val="005E4688"/>
    <w:rsid w:val="005E4763"/>
    <w:rsid w:val="005E4951"/>
    <w:rsid w:val="005F0249"/>
    <w:rsid w:val="005F2084"/>
    <w:rsid w:val="005F32D6"/>
    <w:rsid w:val="005F3D95"/>
    <w:rsid w:val="005F3F6A"/>
    <w:rsid w:val="005F428C"/>
    <w:rsid w:val="005F4486"/>
    <w:rsid w:val="005F4A8C"/>
    <w:rsid w:val="005F5E9F"/>
    <w:rsid w:val="005F637E"/>
    <w:rsid w:val="005F6899"/>
    <w:rsid w:val="005F6934"/>
    <w:rsid w:val="005F7822"/>
    <w:rsid w:val="006001FF"/>
    <w:rsid w:val="00600742"/>
    <w:rsid w:val="00600962"/>
    <w:rsid w:val="00600B65"/>
    <w:rsid w:val="00601F1E"/>
    <w:rsid w:val="00602C85"/>
    <w:rsid w:val="00602D34"/>
    <w:rsid w:val="00603CC4"/>
    <w:rsid w:val="006047EC"/>
    <w:rsid w:val="006049A5"/>
    <w:rsid w:val="00606C50"/>
    <w:rsid w:val="00606F3E"/>
    <w:rsid w:val="006071A6"/>
    <w:rsid w:val="0061021E"/>
    <w:rsid w:val="006108BC"/>
    <w:rsid w:val="00610951"/>
    <w:rsid w:val="00611DEC"/>
    <w:rsid w:val="006120A6"/>
    <w:rsid w:val="00612779"/>
    <w:rsid w:val="00612A3B"/>
    <w:rsid w:val="00612E28"/>
    <w:rsid w:val="00613562"/>
    <w:rsid w:val="00613A4D"/>
    <w:rsid w:val="00613F72"/>
    <w:rsid w:val="006144AE"/>
    <w:rsid w:val="00614802"/>
    <w:rsid w:val="00614861"/>
    <w:rsid w:val="0061490A"/>
    <w:rsid w:val="006149E6"/>
    <w:rsid w:val="00614E64"/>
    <w:rsid w:val="006151F4"/>
    <w:rsid w:val="006163F7"/>
    <w:rsid w:val="006169CA"/>
    <w:rsid w:val="00616B1E"/>
    <w:rsid w:val="00616C83"/>
    <w:rsid w:val="00616CD7"/>
    <w:rsid w:val="006179C5"/>
    <w:rsid w:val="00617F21"/>
    <w:rsid w:val="006201F6"/>
    <w:rsid w:val="006202D3"/>
    <w:rsid w:val="00620857"/>
    <w:rsid w:val="00620E57"/>
    <w:rsid w:val="006219B3"/>
    <w:rsid w:val="006219B7"/>
    <w:rsid w:val="0062303C"/>
    <w:rsid w:val="00623689"/>
    <w:rsid w:val="00624372"/>
    <w:rsid w:val="00624D6C"/>
    <w:rsid w:val="00625751"/>
    <w:rsid w:val="00625888"/>
    <w:rsid w:val="00625906"/>
    <w:rsid w:val="00625BF3"/>
    <w:rsid w:val="00627461"/>
    <w:rsid w:val="006275F7"/>
    <w:rsid w:val="00630007"/>
    <w:rsid w:val="00630044"/>
    <w:rsid w:val="006300CF"/>
    <w:rsid w:val="00630AA3"/>
    <w:rsid w:val="00630C2E"/>
    <w:rsid w:val="0063145B"/>
    <w:rsid w:val="006316BB"/>
    <w:rsid w:val="00631A80"/>
    <w:rsid w:val="00632890"/>
    <w:rsid w:val="00632ED3"/>
    <w:rsid w:val="006331F4"/>
    <w:rsid w:val="0063362C"/>
    <w:rsid w:val="006338AA"/>
    <w:rsid w:val="0063458D"/>
    <w:rsid w:val="0063495D"/>
    <w:rsid w:val="00634A21"/>
    <w:rsid w:val="00634C7C"/>
    <w:rsid w:val="00635390"/>
    <w:rsid w:val="0063563A"/>
    <w:rsid w:val="00636638"/>
    <w:rsid w:val="006367AE"/>
    <w:rsid w:val="006367E4"/>
    <w:rsid w:val="006400EA"/>
    <w:rsid w:val="00640A2F"/>
    <w:rsid w:val="00641668"/>
    <w:rsid w:val="00641950"/>
    <w:rsid w:val="00641B49"/>
    <w:rsid w:val="00643730"/>
    <w:rsid w:val="00643C79"/>
    <w:rsid w:val="006445C3"/>
    <w:rsid w:val="006446E2"/>
    <w:rsid w:val="00644721"/>
    <w:rsid w:val="006448B7"/>
    <w:rsid w:val="006457CB"/>
    <w:rsid w:val="00645904"/>
    <w:rsid w:val="006459C4"/>
    <w:rsid w:val="00645A20"/>
    <w:rsid w:val="00646A4A"/>
    <w:rsid w:val="00647006"/>
    <w:rsid w:val="0064733C"/>
    <w:rsid w:val="006500C9"/>
    <w:rsid w:val="006502A1"/>
    <w:rsid w:val="00650906"/>
    <w:rsid w:val="006511F4"/>
    <w:rsid w:val="00652191"/>
    <w:rsid w:val="006536F3"/>
    <w:rsid w:val="0065454B"/>
    <w:rsid w:val="006548C0"/>
    <w:rsid w:val="00654E63"/>
    <w:rsid w:val="006552F0"/>
    <w:rsid w:val="00655E3E"/>
    <w:rsid w:val="0065622B"/>
    <w:rsid w:val="00656438"/>
    <w:rsid w:val="00656A5E"/>
    <w:rsid w:val="00656AB9"/>
    <w:rsid w:val="00656D19"/>
    <w:rsid w:val="00656E6E"/>
    <w:rsid w:val="006570D1"/>
    <w:rsid w:val="006572C4"/>
    <w:rsid w:val="006576DB"/>
    <w:rsid w:val="00657B21"/>
    <w:rsid w:val="00660691"/>
    <w:rsid w:val="006606B4"/>
    <w:rsid w:val="00660B83"/>
    <w:rsid w:val="00661423"/>
    <w:rsid w:val="0066145D"/>
    <w:rsid w:val="006621B0"/>
    <w:rsid w:val="00662A76"/>
    <w:rsid w:val="0066389D"/>
    <w:rsid w:val="00663C0E"/>
    <w:rsid w:val="00663DC6"/>
    <w:rsid w:val="00664180"/>
    <w:rsid w:val="0066526F"/>
    <w:rsid w:val="00665478"/>
    <w:rsid w:val="006657D6"/>
    <w:rsid w:val="00665D6E"/>
    <w:rsid w:val="00666218"/>
    <w:rsid w:val="00666562"/>
    <w:rsid w:val="00666D87"/>
    <w:rsid w:val="00666E5A"/>
    <w:rsid w:val="0066711C"/>
    <w:rsid w:val="00667536"/>
    <w:rsid w:val="006679C0"/>
    <w:rsid w:val="0067019B"/>
    <w:rsid w:val="00670B62"/>
    <w:rsid w:val="00672143"/>
    <w:rsid w:val="0067231B"/>
    <w:rsid w:val="0067239E"/>
    <w:rsid w:val="006727A9"/>
    <w:rsid w:val="006727DA"/>
    <w:rsid w:val="006730A1"/>
    <w:rsid w:val="00673ABD"/>
    <w:rsid w:val="0067478F"/>
    <w:rsid w:val="006747A1"/>
    <w:rsid w:val="00675436"/>
    <w:rsid w:val="00675BC2"/>
    <w:rsid w:val="006765EA"/>
    <w:rsid w:val="00676D4B"/>
    <w:rsid w:val="00677025"/>
    <w:rsid w:val="00677327"/>
    <w:rsid w:val="00680096"/>
    <w:rsid w:val="006802C8"/>
    <w:rsid w:val="006807D9"/>
    <w:rsid w:val="0068190E"/>
    <w:rsid w:val="00681D4F"/>
    <w:rsid w:val="00681E47"/>
    <w:rsid w:val="00682BEA"/>
    <w:rsid w:val="00683244"/>
    <w:rsid w:val="00683667"/>
    <w:rsid w:val="006838E4"/>
    <w:rsid w:val="00683E4D"/>
    <w:rsid w:val="0068435B"/>
    <w:rsid w:val="00684A4B"/>
    <w:rsid w:val="00684B53"/>
    <w:rsid w:val="00684D10"/>
    <w:rsid w:val="00685528"/>
    <w:rsid w:val="00685981"/>
    <w:rsid w:val="00685B7E"/>
    <w:rsid w:val="00685F46"/>
    <w:rsid w:val="00686A24"/>
    <w:rsid w:val="00686AF9"/>
    <w:rsid w:val="0069048E"/>
    <w:rsid w:val="00690A8B"/>
    <w:rsid w:val="0069117F"/>
    <w:rsid w:val="006920BF"/>
    <w:rsid w:val="00692B00"/>
    <w:rsid w:val="00692DF9"/>
    <w:rsid w:val="00693638"/>
    <w:rsid w:val="00694489"/>
    <w:rsid w:val="00694D6B"/>
    <w:rsid w:val="00695A48"/>
    <w:rsid w:val="00696D87"/>
    <w:rsid w:val="00696E89"/>
    <w:rsid w:val="006A0297"/>
    <w:rsid w:val="006A08BF"/>
    <w:rsid w:val="006A0BF3"/>
    <w:rsid w:val="006A2F3F"/>
    <w:rsid w:val="006A3718"/>
    <w:rsid w:val="006A38E3"/>
    <w:rsid w:val="006A3A7A"/>
    <w:rsid w:val="006A487B"/>
    <w:rsid w:val="006A50A4"/>
    <w:rsid w:val="006A5D52"/>
    <w:rsid w:val="006A67C6"/>
    <w:rsid w:val="006A7449"/>
    <w:rsid w:val="006A7677"/>
    <w:rsid w:val="006B0E2E"/>
    <w:rsid w:val="006B165D"/>
    <w:rsid w:val="006B213B"/>
    <w:rsid w:val="006B254F"/>
    <w:rsid w:val="006B2664"/>
    <w:rsid w:val="006B3C65"/>
    <w:rsid w:val="006B47F1"/>
    <w:rsid w:val="006B4D3C"/>
    <w:rsid w:val="006B5DBA"/>
    <w:rsid w:val="006B5F2E"/>
    <w:rsid w:val="006B6071"/>
    <w:rsid w:val="006B624F"/>
    <w:rsid w:val="006B649A"/>
    <w:rsid w:val="006C0973"/>
    <w:rsid w:val="006C1D64"/>
    <w:rsid w:val="006C24BF"/>
    <w:rsid w:val="006C3250"/>
    <w:rsid w:val="006C3642"/>
    <w:rsid w:val="006C3B17"/>
    <w:rsid w:val="006C4C3A"/>
    <w:rsid w:val="006C520E"/>
    <w:rsid w:val="006C56E2"/>
    <w:rsid w:val="006C56EC"/>
    <w:rsid w:val="006D0268"/>
    <w:rsid w:val="006D026C"/>
    <w:rsid w:val="006D0376"/>
    <w:rsid w:val="006D1220"/>
    <w:rsid w:val="006D12FB"/>
    <w:rsid w:val="006D1443"/>
    <w:rsid w:val="006D1601"/>
    <w:rsid w:val="006D2416"/>
    <w:rsid w:val="006D324C"/>
    <w:rsid w:val="006D3815"/>
    <w:rsid w:val="006D42AA"/>
    <w:rsid w:val="006D45D9"/>
    <w:rsid w:val="006D490C"/>
    <w:rsid w:val="006D5209"/>
    <w:rsid w:val="006D5BCA"/>
    <w:rsid w:val="006D6003"/>
    <w:rsid w:val="006D6970"/>
    <w:rsid w:val="006D7606"/>
    <w:rsid w:val="006D79AC"/>
    <w:rsid w:val="006D7CBC"/>
    <w:rsid w:val="006E0806"/>
    <w:rsid w:val="006E08D4"/>
    <w:rsid w:val="006E232E"/>
    <w:rsid w:val="006E29D1"/>
    <w:rsid w:val="006E2DFD"/>
    <w:rsid w:val="006E3402"/>
    <w:rsid w:val="006E376C"/>
    <w:rsid w:val="006E3A65"/>
    <w:rsid w:val="006E3B05"/>
    <w:rsid w:val="006E3FDD"/>
    <w:rsid w:val="006E544D"/>
    <w:rsid w:val="006E5BDE"/>
    <w:rsid w:val="006F1640"/>
    <w:rsid w:val="006F28DA"/>
    <w:rsid w:val="006F2E7F"/>
    <w:rsid w:val="006F31E4"/>
    <w:rsid w:val="006F3BBC"/>
    <w:rsid w:val="006F4A9A"/>
    <w:rsid w:val="006F4AD1"/>
    <w:rsid w:val="006F5A48"/>
    <w:rsid w:val="006F6200"/>
    <w:rsid w:val="006F6299"/>
    <w:rsid w:val="006F77E0"/>
    <w:rsid w:val="006F7CDA"/>
    <w:rsid w:val="007014C3"/>
    <w:rsid w:val="007014F5"/>
    <w:rsid w:val="0070175D"/>
    <w:rsid w:val="0070196F"/>
    <w:rsid w:val="00701F67"/>
    <w:rsid w:val="00702896"/>
    <w:rsid w:val="00704DE2"/>
    <w:rsid w:val="00704F2C"/>
    <w:rsid w:val="007053A7"/>
    <w:rsid w:val="007056FA"/>
    <w:rsid w:val="00705BDD"/>
    <w:rsid w:val="00705D24"/>
    <w:rsid w:val="00705E04"/>
    <w:rsid w:val="00710251"/>
    <w:rsid w:val="00711017"/>
    <w:rsid w:val="0071130F"/>
    <w:rsid w:val="00711504"/>
    <w:rsid w:val="00711ACC"/>
    <w:rsid w:val="00711D22"/>
    <w:rsid w:val="00712006"/>
    <w:rsid w:val="0071302B"/>
    <w:rsid w:val="00713AD5"/>
    <w:rsid w:val="0071448B"/>
    <w:rsid w:val="00714497"/>
    <w:rsid w:val="0071526C"/>
    <w:rsid w:val="0071639F"/>
    <w:rsid w:val="00716A52"/>
    <w:rsid w:val="00716B4B"/>
    <w:rsid w:val="00717641"/>
    <w:rsid w:val="0071770A"/>
    <w:rsid w:val="0072036B"/>
    <w:rsid w:val="0072125B"/>
    <w:rsid w:val="00721CE0"/>
    <w:rsid w:val="007229EB"/>
    <w:rsid w:val="00722CE7"/>
    <w:rsid w:val="00722E8A"/>
    <w:rsid w:val="00723AE3"/>
    <w:rsid w:val="007242BA"/>
    <w:rsid w:val="007243C9"/>
    <w:rsid w:val="00724BFF"/>
    <w:rsid w:val="00726715"/>
    <w:rsid w:val="007274C2"/>
    <w:rsid w:val="00727A4E"/>
    <w:rsid w:val="00727A72"/>
    <w:rsid w:val="0073009F"/>
    <w:rsid w:val="00730F09"/>
    <w:rsid w:val="007311A2"/>
    <w:rsid w:val="007312EF"/>
    <w:rsid w:val="007317C6"/>
    <w:rsid w:val="007337EC"/>
    <w:rsid w:val="007342A9"/>
    <w:rsid w:val="00735569"/>
    <w:rsid w:val="00735EC7"/>
    <w:rsid w:val="0073618A"/>
    <w:rsid w:val="007363E8"/>
    <w:rsid w:val="00736CC2"/>
    <w:rsid w:val="0073720C"/>
    <w:rsid w:val="007372C3"/>
    <w:rsid w:val="007372E4"/>
    <w:rsid w:val="00737A62"/>
    <w:rsid w:val="00737D85"/>
    <w:rsid w:val="00737F8F"/>
    <w:rsid w:val="00740A2D"/>
    <w:rsid w:val="00740CDD"/>
    <w:rsid w:val="00740D6D"/>
    <w:rsid w:val="0074170B"/>
    <w:rsid w:val="00742D9E"/>
    <w:rsid w:val="00744296"/>
    <w:rsid w:val="00744C4E"/>
    <w:rsid w:val="00746542"/>
    <w:rsid w:val="0074666B"/>
    <w:rsid w:val="0074690A"/>
    <w:rsid w:val="0075011D"/>
    <w:rsid w:val="007502A3"/>
    <w:rsid w:val="007508F6"/>
    <w:rsid w:val="00750AA2"/>
    <w:rsid w:val="00751FAF"/>
    <w:rsid w:val="007522AE"/>
    <w:rsid w:val="007548DE"/>
    <w:rsid w:val="0075498D"/>
    <w:rsid w:val="007552B3"/>
    <w:rsid w:val="007559D7"/>
    <w:rsid w:val="00756726"/>
    <w:rsid w:val="00756895"/>
    <w:rsid w:val="0075693C"/>
    <w:rsid w:val="00756F8A"/>
    <w:rsid w:val="00757310"/>
    <w:rsid w:val="00757887"/>
    <w:rsid w:val="00760148"/>
    <w:rsid w:val="00760226"/>
    <w:rsid w:val="007605B0"/>
    <w:rsid w:val="00760B3C"/>
    <w:rsid w:val="007619DB"/>
    <w:rsid w:val="00762A70"/>
    <w:rsid w:val="00762ECE"/>
    <w:rsid w:val="00763709"/>
    <w:rsid w:val="00763E2D"/>
    <w:rsid w:val="0076484C"/>
    <w:rsid w:val="00764A07"/>
    <w:rsid w:val="0076560A"/>
    <w:rsid w:val="007657FD"/>
    <w:rsid w:val="00765C5C"/>
    <w:rsid w:val="00766139"/>
    <w:rsid w:val="007667E6"/>
    <w:rsid w:val="00767432"/>
    <w:rsid w:val="0077045F"/>
    <w:rsid w:val="00770758"/>
    <w:rsid w:val="00770E50"/>
    <w:rsid w:val="00770EA0"/>
    <w:rsid w:val="0077155B"/>
    <w:rsid w:val="007727B8"/>
    <w:rsid w:val="00772CCB"/>
    <w:rsid w:val="00773484"/>
    <w:rsid w:val="00775645"/>
    <w:rsid w:val="00776BAE"/>
    <w:rsid w:val="0078032D"/>
    <w:rsid w:val="00780686"/>
    <w:rsid w:val="007806CB"/>
    <w:rsid w:val="00781AA0"/>
    <w:rsid w:val="00781BF5"/>
    <w:rsid w:val="00781E9E"/>
    <w:rsid w:val="00782159"/>
    <w:rsid w:val="00782B6F"/>
    <w:rsid w:val="00782C9B"/>
    <w:rsid w:val="0078302B"/>
    <w:rsid w:val="00783667"/>
    <w:rsid w:val="00783799"/>
    <w:rsid w:val="00783FD2"/>
    <w:rsid w:val="007843AD"/>
    <w:rsid w:val="007845DB"/>
    <w:rsid w:val="00784797"/>
    <w:rsid w:val="00784BE4"/>
    <w:rsid w:val="00784C88"/>
    <w:rsid w:val="00785D97"/>
    <w:rsid w:val="007863E4"/>
    <w:rsid w:val="0078660A"/>
    <w:rsid w:val="00790430"/>
    <w:rsid w:val="0079055C"/>
    <w:rsid w:val="00790C7B"/>
    <w:rsid w:val="00790CA5"/>
    <w:rsid w:val="0079140C"/>
    <w:rsid w:val="00791BA4"/>
    <w:rsid w:val="00792A08"/>
    <w:rsid w:val="00794716"/>
    <w:rsid w:val="00794A2B"/>
    <w:rsid w:val="00794DC7"/>
    <w:rsid w:val="00796780"/>
    <w:rsid w:val="00796F43"/>
    <w:rsid w:val="00797C04"/>
    <w:rsid w:val="00797E73"/>
    <w:rsid w:val="00797E7C"/>
    <w:rsid w:val="007A0A35"/>
    <w:rsid w:val="007A14B6"/>
    <w:rsid w:val="007A20D0"/>
    <w:rsid w:val="007A2FC8"/>
    <w:rsid w:val="007A3584"/>
    <w:rsid w:val="007A3ADE"/>
    <w:rsid w:val="007A4252"/>
    <w:rsid w:val="007A531C"/>
    <w:rsid w:val="007A5395"/>
    <w:rsid w:val="007A6673"/>
    <w:rsid w:val="007A722B"/>
    <w:rsid w:val="007A7658"/>
    <w:rsid w:val="007A7696"/>
    <w:rsid w:val="007B00E9"/>
    <w:rsid w:val="007B04D5"/>
    <w:rsid w:val="007B0A2A"/>
    <w:rsid w:val="007B0CE6"/>
    <w:rsid w:val="007B13D3"/>
    <w:rsid w:val="007B14CB"/>
    <w:rsid w:val="007B1854"/>
    <w:rsid w:val="007B2716"/>
    <w:rsid w:val="007B2D41"/>
    <w:rsid w:val="007B3157"/>
    <w:rsid w:val="007B4C4E"/>
    <w:rsid w:val="007B54BC"/>
    <w:rsid w:val="007B5A9A"/>
    <w:rsid w:val="007B5DD9"/>
    <w:rsid w:val="007B6339"/>
    <w:rsid w:val="007B68D6"/>
    <w:rsid w:val="007B6FB8"/>
    <w:rsid w:val="007B7554"/>
    <w:rsid w:val="007B794C"/>
    <w:rsid w:val="007C001F"/>
    <w:rsid w:val="007C0D65"/>
    <w:rsid w:val="007C0DB7"/>
    <w:rsid w:val="007C172B"/>
    <w:rsid w:val="007C2B59"/>
    <w:rsid w:val="007C2D10"/>
    <w:rsid w:val="007C3A7A"/>
    <w:rsid w:val="007C4923"/>
    <w:rsid w:val="007C4BB0"/>
    <w:rsid w:val="007C4F66"/>
    <w:rsid w:val="007C56CB"/>
    <w:rsid w:val="007C5B49"/>
    <w:rsid w:val="007C5ED6"/>
    <w:rsid w:val="007C60E9"/>
    <w:rsid w:val="007C693D"/>
    <w:rsid w:val="007C6C3D"/>
    <w:rsid w:val="007D02BF"/>
    <w:rsid w:val="007D06E6"/>
    <w:rsid w:val="007D0702"/>
    <w:rsid w:val="007D14DB"/>
    <w:rsid w:val="007D1B03"/>
    <w:rsid w:val="007D2491"/>
    <w:rsid w:val="007D269F"/>
    <w:rsid w:val="007D2DC6"/>
    <w:rsid w:val="007D314D"/>
    <w:rsid w:val="007D35B1"/>
    <w:rsid w:val="007D4590"/>
    <w:rsid w:val="007D4723"/>
    <w:rsid w:val="007D491C"/>
    <w:rsid w:val="007D491D"/>
    <w:rsid w:val="007D4E98"/>
    <w:rsid w:val="007D54B9"/>
    <w:rsid w:val="007D5560"/>
    <w:rsid w:val="007D569D"/>
    <w:rsid w:val="007D585E"/>
    <w:rsid w:val="007D5F34"/>
    <w:rsid w:val="007D6197"/>
    <w:rsid w:val="007D6FB4"/>
    <w:rsid w:val="007D7859"/>
    <w:rsid w:val="007E0165"/>
    <w:rsid w:val="007E01C1"/>
    <w:rsid w:val="007E231C"/>
    <w:rsid w:val="007E2E4A"/>
    <w:rsid w:val="007E3FFE"/>
    <w:rsid w:val="007E4DD6"/>
    <w:rsid w:val="007E4ECE"/>
    <w:rsid w:val="007E56B1"/>
    <w:rsid w:val="007E5A5B"/>
    <w:rsid w:val="007E5D49"/>
    <w:rsid w:val="007E7050"/>
    <w:rsid w:val="007E72E7"/>
    <w:rsid w:val="007E77CD"/>
    <w:rsid w:val="007E7AB9"/>
    <w:rsid w:val="007E7ADE"/>
    <w:rsid w:val="007E7FDF"/>
    <w:rsid w:val="007F00AB"/>
    <w:rsid w:val="007F0F4F"/>
    <w:rsid w:val="007F17A1"/>
    <w:rsid w:val="007F1DAD"/>
    <w:rsid w:val="007F203F"/>
    <w:rsid w:val="007F2548"/>
    <w:rsid w:val="007F336A"/>
    <w:rsid w:val="007F5513"/>
    <w:rsid w:val="007F56D3"/>
    <w:rsid w:val="007F7596"/>
    <w:rsid w:val="00800972"/>
    <w:rsid w:val="008015C5"/>
    <w:rsid w:val="008017A4"/>
    <w:rsid w:val="00802D3F"/>
    <w:rsid w:val="00803FBC"/>
    <w:rsid w:val="00805144"/>
    <w:rsid w:val="0080603C"/>
    <w:rsid w:val="008067C3"/>
    <w:rsid w:val="00806AA6"/>
    <w:rsid w:val="00807159"/>
    <w:rsid w:val="00810154"/>
    <w:rsid w:val="0081040A"/>
    <w:rsid w:val="008105EA"/>
    <w:rsid w:val="00810BA1"/>
    <w:rsid w:val="0081151F"/>
    <w:rsid w:val="00812E9A"/>
    <w:rsid w:val="0081374C"/>
    <w:rsid w:val="00813BD3"/>
    <w:rsid w:val="0081405E"/>
    <w:rsid w:val="008152D8"/>
    <w:rsid w:val="008153AD"/>
    <w:rsid w:val="00815480"/>
    <w:rsid w:val="008155E5"/>
    <w:rsid w:val="00816ADA"/>
    <w:rsid w:val="008170AA"/>
    <w:rsid w:val="00817B97"/>
    <w:rsid w:val="008201F5"/>
    <w:rsid w:val="0082064C"/>
    <w:rsid w:val="0082143C"/>
    <w:rsid w:val="00822D35"/>
    <w:rsid w:val="0082383B"/>
    <w:rsid w:val="00824686"/>
    <w:rsid w:val="008246CC"/>
    <w:rsid w:val="00824A1D"/>
    <w:rsid w:val="00825671"/>
    <w:rsid w:val="00825948"/>
    <w:rsid w:val="008264B3"/>
    <w:rsid w:val="00827218"/>
    <w:rsid w:val="00827DB7"/>
    <w:rsid w:val="00830208"/>
    <w:rsid w:val="008307FB"/>
    <w:rsid w:val="008309A4"/>
    <w:rsid w:val="00830ECA"/>
    <w:rsid w:val="00831752"/>
    <w:rsid w:val="00831FAC"/>
    <w:rsid w:val="0083259A"/>
    <w:rsid w:val="00832745"/>
    <w:rsid w:val="0083310E"/>
    <w:rsid w:val="008334F0"/>
    <w:rsid w:val="0083520C"/>
    <w:rsid w:val="00835805"/>
    <w:rsid w:val="00836555"/>
    <w:rsid w:val="00837941"/>
    <w:rsid w:val="00837F12"/>
    <w:rsid w:val="00840AEB"/>
    <w:rsid w:val="00840CEC"/>
    <w:rsid w:val="00840CF9"/>
    <w:rsid w:val="00841309"/>
    <w:rsid w:val="008416C0"/>
    <w:rsid w:val="0084195F"/>
    <w:rsid w:val="0084211A"/>
    <w:rsid w:val="008424B1"/>
    <w:rsid w:val="0084296E"/>
    <w:rsid w:val="0084311E"/>
    <w:rsid w:val="00843530"/>
    <w:rsid w:val="00843778"/>
    <w:rsid w:val="00843B9F"/>
    <w:rsid w:val="00843E71"/>
    <w:rsid w:val="0084488C"/>
    <w:rsid w:val="0084689F"/>
    <w:rsid w:val="00847011"/>
    <w:rsid w:val="008472D8"/>
    <w:rsid w:val="0085001A"/>
    <w:rsid w:val="00850822"/>
    <w:rsid w:val="00850C0A"/>
    <w:rsid w:val="008513A3"/>
    <w:rsid w:val="00852A0D"/>
    <w:rsid w:val="00852F5F"/>
    <w:rsid w:val="00853422"/>
    <w:rsid w:val="00853594"/>
    <w:rsid w:val="0085474B"/>
    <w:rsid w:val="00854B57"/>
    <w:rsid w:val="00854E05"/>
    <w:rsid w:val="0085557A"/>
    <w:rsid w:val="00855784"/>
    <w:rsid w:val="0085592B"/>
    <w:rsid w:val="00855BD8"/>
    <w:rsid w:val="0085654B"/>
    <w:rsid w:val="008568AA"/>
    <w:rsid w:val="00857092"/>
    <w:rsid w:val="00857513"/>
    <w:rsid w:val="00857580"/>
    <w:rsid w:val="00857F55"/>
    <w:rsid w:val="008604A4"/>
    <w:rsid w:val="00860590"/>
    <w:rsid w:val="00860802"/>
    <w:rsid w:val="00860931"/>
    <w:rsid w:val="00860E8C"/>
    <w:rsid w:val="008612E6"/>
    <w:rsid w:val="0086137A"/>
    <w:rsid w:val="00861743"/>
    <w:rsid w:val="00861927"/>
    <w:rsid w:val="00862F42"/>
    <w:rsid w:val="0086321F"/>
    <w:rsid w:val="00863F4D"/>
    <w:rsid w:val="0086427E"/>
    <w:rsid w:val="00865EE1"/>
    <w:rsid w:val="008662BA"/>
    <w:rsid w:val="00867C67"/>
    <w:rsid w:val="00871269"/>
    <w:rsid w:val="00871C61"/>
    <w:rsid w:val="00871E0E"/>
    <w:rsid w:val="008721C5"/>
    <w:rsid w:val="008722D5"/>
    <w:rsid w:val="0087276C"/>
    <w:rsid w:val="00872BDE"/>
    <w:rsid w:val="0087302F"/>
    <w:rsid w:val="0087331C"/>
    <w:rsid w:val="00873A73"/>
    <w:rsid w:val="00873EFC"/>
    <w:rsid w:val="008743B3"/>
    <w:rsid w:val="008746D5"/>
    <w:rsid w:val="00874B53"/>
    <w:rsid w:val="00874D3C"/>
    <w:rsid w:val="008757F6"/>
    <w:rsid w:val="00875E75"/>
    <w:rsid w:val="0087604E"/>
    <w:rsid w:val="008760D0"/>
    <w:rsid w:val="00876B78"/>
    <w:rsid w:val="00877013"/>
    <w:rsid w:val="0087738F"/>
    <w:rsid w:val="008776B6"/>
    <w:rsid w:val="00880057"/>
    <w:rsid w:val="008802B7"/>
    <w:rsid w:val="00880B07"/>
    <w:rsid w:val="00880F61"/>
    <w:rsid w:val="0088181F"/>
    <w:rsid w:val="008821AE"/>
    <w:rsid w:val="00882B52"/>
    <w:rsid w:val="00882F32"/>
    <w:rsid w:val="008831F2"/>
    <w:rsid w:val="008832FE"/>
    <w:rsid w:val="0088333C"/>
    <w:rsid w:val="0088353D"/>
    <w:rsid w:val="0088392F"/>
    <w:rsid w:val="0088398E"/>
    <w:rsid w:val="008846E8"/>
    <w:rsid w:val="00884F70"/>
    <w:rsid w:val="00884F79"/>
    <w:rsid w:val="00885727"/>
    <w:rsid w:val="00885905"/>
    <w:rsid w:val="00885FF4"/>
    <w:rsid w:val="00886024"/>
    <w:rsid w:val="00886588"/>
    <w:rsid w:val="00886CE6"/>
    <w:rsid w:val="008873EA"/>
    <w:rsid w:val="008910A9"/>
    <w:rsid w:val="008913F2"/>
    <w:rsid w:val="00891C29"/>
    <w:rsid w:val="0089217A"/>
    <w:rsid w:val="008925CE"/>
    <w:rsid w:val="0089281A"/>
    <w:rsid w:val="0089382D"/>
    <w:rsid w:val="00893C6C"/>
    <w:rsid w:val="00894A01"/>
    <w:rsid w:val="008961E9"/>
    <w:rsid w:val="008962F9"/>
    <w:rsid w:val="0089646B"/>
    <w:rsid w:val="008978CD"/>
    <w:rsid w:val="00897A03"/>
    <w:rsid w:val="008A05BD"/>
    <w:rsid w:val="008A0857"/>
    <w:rsid w:val="008A18D6"/>
    <w:rsid w:val="008A1D9D"/>
    <w:rsid w:val="008A22BE"/>
    <w:rsid w:val="008A26B7"/>
    <w:rsid w:val="008A3CED"/>
    <w:rsid w:val="008A3D30"/>
    <w:rsid w:val="008A4257"/>
    <w:rsid w:val="008A42F2"/>
    <w:rsid w:val="008A4B34"/>
    <w:rsid w:val="008A58D0"/>
    <w:rsid w:val="008A5A52"/>
    <w:rsid w:val="008A5CE2"/>
    <w:rsid w:val="008A5D01"/>
    <w:rsid w:val="008A6497"/>
    <w:rsid w:val="008A6C09"/>
    <w:rsid w:val="008A6DCF"/>
    <w:rsid w:val="008B0283"/>
    <w:rsid w:val="008B0568"/>
    <w:rsid w:val="008B05B6"/>
    <w:rsid w:val="008B0DB3"/>
    <w:rsid w:val="008B268E"/>
    <w:rsid w:val="008B2BDC"/>
    <w:rsid w:val="008B2D07"/>
    <w:rsid w:val="008B2F67"/>
    <w:rsid w:val="008B3203"/>
    <w:rsid w:val="008B3D0E"/>
    <w:rsid w:val="008B3ED6"/>
    <w:rsid w:val="008B423C"/>
    <w:rsid w:val="008B4C3D"/>
    <w:rsid w:val="008B5256"/>
    <w:rsid w:val="008B592B"/>
    <w:rsid w:val="008B629F"/>
    <w:rsid w:val="008B63E5"/>
    <w:rsid w:val="008B6B59"/>
    <w:rsid w:val="008B74C2"/>
    <w:rsid w:val="008B7A4B"/>
    <w:rsid w:val="008C0115"/>
    <w:rsid w:val="008C05A5"/>
    <w:rsid w:val="008C1132"/>
    <w:rsid w:val="008C1789"/>
    <w:rsid w:val="008C1D64"/>
    <w:rsid w:val="008C1DE6"/>
    <w:rsid w:val="008C2F0E"/>
    <w:rsid w:val="008C3C7E"/>
    <w:rsid w:val="008C43A7"/>
    <w:rsid w:val="008C4409"/>
    <w:rsid w:val="008C47F0"/>
    <w:rsid w:val="008C4F54"/>
    <w:rsid w:val="008C690A"/>
    <w:rsid w:val="008C71D8"/>
    <w:rsid w:val="008C791A"/>
    <w:rsid w:val="008D02FE"/>
    <w:rsid w:val="008D0AE1"/>
    <w:rsid w:val="008D1147"/>
    <w:rsid w:val="008D1446"/>
    <w:rsid w:val="008D2429"/>
    <w:rsid w:val="008D2998"/>
    <w:rsid w:val="008D3394"/>
    <w:rsid w:val="008D33CE"/>
    <w:rsid w:val="008D371F"/>
    <w:rsid w:val="008D3E90"/>
    <w:rsid w:val="008D4530"/>
    <w:rsid w:val="008D4933"/>
    <w:rsid w:val="008D4958"/>
    <w:rsid w:val="008D4FDF"/>
    <w:rsid w:val="008D5167"/>
    <w:rsid w:val="008D7353"/>
    <w:rsid w:val="008D7807"/>
    <w:rsid w:val="008D7942"/>
    <w:rsid w:val="008D7A15"/>
    <w:rsid w:val="008E061D"/>
    <w:rsid w:val="008E26F2"/>
    <w:rsid w:val="008E275F"/>
    <w:rsid w:val="008E2F1A"/>
    <w:rsid w:val="008E2F61"/>
    <w:rsid w:val="008E35CF"/>
    <w:rsid w:val="008E3E1A"/>
    <w:rsid w:val="008E46C8"/>
    <w:rsid w:val="008E4CC2"/>
    <w:rsid w:val="008E698C"/>
    <w:rsid w:val="008F004E"/>
    <w:rsid w:val="008F01C0"/>
    <w:rsid w:val="008F0603"/>
    <w:rsid w:val="008F14F1"/>
    <w:rsid w:val="008F1615"/>
    <w:rsid w:val="008F19EB"/>
    <w:rsid w:val="008F1E8A"/>
    <w:rsid w:val="008F230D"/>
    <w:rsid w:val="008F3006"/>
    <w:rsid w:val="008F3077"/>
    <w:rsid w:val="008F40AE"/>
    <w:rsid w:val="008F4723"/>
    <w:rsid w:val="008F4997"/>
    <w:rsid w:val="008F5233"/>
    <w:rsid w:val="008F579E"/>
    <w:rsid w:val="008F6B87"/>
    <w:rsid w:val="008F6EB6"/>
    <w:rsid w:val="008F71C9"/>
    <w:rsid w:val="008F7940"/>
    <w:rsid w:val="0090014C"/>
    <w:rsid w:val="00900224"/>
    <w:rsid w:val="009004CF"/>
    <w:rsid w:val="00900F41"/>
    <w:rsid w:val="00902BE1"/>
    <w:rsid w:val="00902D37"/>
    <w:rsid w:val="0090306F"/>
    <w:rsid w:val="00903232"/>
    <w:rsid w:val="0090417D"/>
    <w:rsid w:val="0090498D"/>
    <w:rsid w:val="00905233"/>
    <w:rsid w:val="00905486"/>
    <w:rsid w:val="009066DB"/>
    <w:rsid w:val="0090698F"/>
    <w:rsid w:val="00907E1F"/>
    <w:rsid w:val="0091097F"/>
    <w:rsid w:val="00910DDB"/>
    <w:rsid w:val="009110C5"/>
    <w:rsid w:val="00912ABC"/>
    <w:rsid w:val="009140EB"/>
    <w:rsid w:val="009144B2"/>
    <w:rsid w:val="00914703"/>
    <w:rsid w:val="00914B5B"/>
    <w:rsid w:val="00914D87"/>
    <w:rsid w:val="009156B2"/>
    <w:rsid w:val="00916507"/>
    <w:rsid w:val="00916B98"/>
    <w:rsid w:val="00916C03"/>
    <w:rsid w:val="00917878"/>
    <w:rsid w:val="00917DF4"/>
    <w:rsid w:val="0092000F"/>
    <w:rsid w:val="00920AFC"/>
    <w:rsid w:val="009211F8"/>
    <w:rsid w:val="00921900"/>
    <w:rsid w:val="009220C1"/>
    <w:rsid w:val="00922289"/>
    <w:rsid w:val="009229AF"/>
    <w:rsid w:val="009242F7"/>
    <w:rsid w:val="0092476B"/>
    <w:rsid w:val="00924F7A"/>
    <w:rsid w:val="0092566D"/>
    <w:rsid w:val="00926369"/>
    <w:rsid w:val="009264E4"/>
    <w:rsid w:val="009271EC"/>
    <w:rsid w:val="009273B7"/>
    <w:rsid w:val="00927478"/>
    <w:rsid w:val="00927AAB"/>
    <w:rsid w:val="00927BAF"/>
    <w:rsid w:val="00930DA7"/>
    <w:rsid w:val="00930E8A"/>
    <w:rsid w:val="009310A1"/>
    <w:rsid w:val="009310F0"/>
    <w:rsid w:val="00931885"/>
    <w:rsid w:val="00931AD8"/>
    <w:rsid w:val="009327EE"/>
    <w:rsid w:val="00933D97"/>
    <w:rsid w:val="00934F7C"/>
    <w:rsid w:val="00935867"/>
    <w:rsid w:val="00935C03"/>
    <w:rsid w:val="00935C58"/>
    <w:rsid w:val="00937E48"/>
    <w:rsid w:val="009408AF"/>
    <w:rsid w:val="009408E8"/>
    <w:rsid w:val="00940B37"/>
    <w:rsid w:val="00940BCF"/>
    <w:rsid w:val="00941332"/>
    <w:rsid w:val="00941E1B"/>
    <w:rsid w:val="009429CC"/>
    <w:rsid w:val="00942A49"/>
    <w:rsid w:val="00942BB7"/>
    <w:rsid w:val="00943323"/>
    <w:rsid w:val="00943761"/>
    <w:rsid w:val="009447D4"/>
    <w:rsid w:val="009448D5"/>
    <w:rsid w:val="009448E2"/>
    <w:rsid w:val="00945B47"/>
    <w:rsid w:val="00945C64"/>
    <w:rsid w:val="00945EB9"/>
    <w:rsid w:val="00946A21"/>
    <w:rsid w:val="00946CE7"/>
    <w:rsid w:val="00950A19"/>
    <w:rsid w:val="00951BAF"/>
    <w:rsid w:val="0095330B"/>
    <w:rsid w:val="00953BFD"/>
    <w:rsid w:val="009540E9"/>
    <w:rsid w:val="00954ED1"/>
    <w:rsid w:val="00956D3E"/>
    <w:rsid w:val="00960CB4"/>
    <w:rsid w:val="00961002"/>
    <w:rsid w:val="00961094"/>
    <w:rsid w:val="00961508"/>
    <w:rsid w:val="00961E2A"/>
    <w:rsid w:val="00962264"/>
    <w:rsid w:val="00962876"/>
    <w:rsid w:val="00964790"/>
    <w:rsid w:val="009651C0"/>
    <w:rsid w:val="009653C3"/>
    <w:rsid w:val="0096555B"/>
    <w:rsid w:val="00966284"/>
    <w:rsid w:val="00966BC3"/>
    <w:rsid w:val="00966EEE"/>
    <w:rsid w:val="00966F91"/>
    <w:rsid w:val="00967B6F"/>
    <w:rsid w:val="00970192"/>
    <w:rsid w:val="009704C2"/>
    <w:rsid w:val="00970B9E"/>
    <w:rsid w:val="00971882"/>
    <w:rsid w:val="00971ECD"/>
    <w:rsid w:val="00973AFC"/>
    <w:rsid w:val="00973F57"/>
    <w:rsid w:val="00974654"/>
    <w:rsid w:val="00975B66"/>
    <w:rsid w:val="00975D13"/>
    <w:rsid w:val="0097673B"/>
    <w:rsid w:val="0097776D"/>
    <w:rsid w:val="00980B2F"/>
    <w:rsid w:val="00980CAF"/>
    <w:rsid w:val="00981760"/>
    <w:rsid w:val="009818E4"/>
    <w:rsid w:val="00981AF9"/>
    <w:rsid w:val="00982CBC"/>
    <w:rsid w:val="00982DD1"/>
    <w:rsid w:val="00983349"/>
    <w:rsid w:val="0098352B"/>
    <w:rsid w:val="009836F9"/>
    <w:rsid w:val="00984D86"/>
    <w:rsid w:val="00984F07"/>
    <w:rsid w:val="00987AF2"/>
    <w:rsid w:val="00990055"/>
    <w:rsid w:val="00990437"/>
    <w:rsid w:val="0099086A"/>
    <w:rsid w:val="00991243"/>
    <w:rsid w:val="00991410"/>
    <w:rsid w:val="009916AC"/>
    <w:rsid w:val="009920C8"/>
    <w:rsid w:val="00992200"/>
    <w:rsid w:val="009926CF"/>
    <w:rsid w:val="009937E2"/>
    <w:rsid w:val="00994887"/>
    <w:rsid w:val="009949E0"/>
    <w:rsid w:val="00994D87"/>
    <w:rsid w:val="00995032"/>
    <w:rsid w:val="009953B8"/>
    <w:rsid w:val="00995C37"/>
    <w:rsid w:val="00995E14"/>
    <w:rsid w:val="0099673C"/>
    <w:rsid w:val="00996FD5"/>
    <w:rsid w:val="009970BA"/>
    <w:rsid w:val="00997F59"/>
    <w:rsid w:val="009A0195"/>
    <w:rsid w:val="009A26ED"/>
    <w:rsid w:val="009A33C4"/>
    <w:rsid w:val="009A3D63"/>
    <w:rsid w:val="009A3DC7"/>
    <w:rsid w:val="009A4691"/>
    <w:rsid w:val="009A4D83"/>
    <w:rsid w:val="009A543B"/>
    <w:rsid w:val="009A54CD"/>
    <w:rsid w:val="009A594E"/>
    <w:rsid w:val="009A5C28"/>
    <w:rsid w:val="009A5D5A"/>
    <w:rsid w:val="009A5E21"/>
    <w:rsid w:val="009A5FC4"/>
    <w:rsid w:val="009A6191"/>
    <w:rsid w:val="009A6F63"/>
    <w:rsid w:val="009A7693"/>
    <w:rsid w:val="009B081A"/>
    <w:rsid w:val="009B0B63"/>
    <w:rsid w:val="009B189A"/>
    <w:rsid w:val="009B1F6C"/>
    <w:rsid w:val="009B27B6"/>
    <w:rsid w:val="009B3F86"/>
    <w:rsid w:val="009B3FAB"/>
    <w:rsid w:val="009B44ED"/>
    <w:rsid w:val="009B4D5F"/>
    <w:rsid w:val="009B6DE1"/>
    <w:rsid w:val="009B7135"/>
    <w:rsid w:val="009B7687"/>
    <w:rsid w:val="009B7BD6"/>
    <w:rsid w:val="009C0DB7"/>
    <w:rsid w:val="009C14FF"/>
    <w:rsid w:val="009C1580"/>
    <w:rsid w:val="009C17F8"/>
    <w:rsid w:val="009C1E09"/>
    <w:rsid w:val="009C2C64"/>
    <w:rsid w:val="009C475F"/>
    <w:rsid w:val="009C4AD7"/>
    <w:rsid w:val="009C5EE9"/>
    <w:rsid w:val="009C6528"/>
    <w:rsid w:val="009C7105"/>
    <w:rsid w:val="009C733A"/>
    <w:rsid w:val="009C769E"/>
    <w:rsid w:val="009C7D99"/>
    <w:rsid w:val="009D006E"/>
    <w:rsid w:val="009D0972"/>
    <w:rsid w:val="009D11A3"/>
    <w:rsid w:val="009D122E"/>
    <w:rsid w:val="009D147D"/>
    <w:rsid w:val="009D1903"/>
    <w:rsid w:val="009D2E70"/>
    <w:rsid w:val="009D3B5D"/>
    <w:rsid w:val="009D6075"/>
    <w:rsid w:val="009D6CC8"/>
    <w:rsid w:val="009D70E8"/>
    <w:rsid w:val="009D7534"/>
    <w:rsid w:val="009D7FFE"/>
    <w:rsid w:val="009E0B53"/>
    <w:rsid w:val="009E0E4D"/>
    <w:rsid w:val="009E0EFF"/>
    <w:rsid w:val="009E1591"/>
    <w:rsid w:val="009E163F"/>
    <w:rsid w:val="009E17CA"/>
    <w:rsid w:val="009E1BE0"/>
    <w:rsid w:val="009E21BD"/>
    <w:rsid w:val="009E21FD"/>
    <w:rsid w:val="009E48E1"/>
    <w:rsid w:val="009E5069"/>
    <w:rsid w:val="009E5335"/>
    <w:rsid w:val="009E5ACF"/>
    <w:rsid w:val="009E671B"/>
    <w:rsid w:val="009E6A62"/>
    <w:rsid w:val="009E6C2F"/>
    <w:rsid w:val="009E759F"/>
    <w:rsid w:val="009F1FDE"/>
    <w:rsid w:val="009F3145"/>
    <w:rsid w:val="009F37C4"/>
    <w:rsid w:val="009F37CA"/>
    <w:rsid w:val="009F40DB"/>
    <w:rsid w:val="009F452B"/>
    <w:rsid w:val="009F486B"/>
    <w:rsid w:val="009F4BF2"/>
    <w:rsid w:val="009F4F99"/>
    <w:rsid w:val="009F5264"/>
    <w:rsid w:val="009F6073"/>
    <w:rsid w:val="009F74DA"/>
    <w:rsid w:val="009F7C33"/>
    <w:rsid w:val="009F7D6F"/>
    <w:rsid w:val="00A000D1"/>
    <w:rsid w:val="00A0014D"/>
    <w:rsid w:val="00A0039C"/>
    <w:rsid w:val="00A020A1"/>
    <w:rsid w:val="00A02345"/>
    <w:rsid w:val="00A035BA"/>
    <w:rsid w:val="00A03AE1"/>
    <w:rsid w:val="00A03E20"/>
    <w:rsid w:val="00A03F40"/>
    <w:rsid w:val="00A04979"/>
    <w:rsid w:val="00A04DB4"/>
    <w:rsid w:val="00A04F1F"/>
    <w:rsid w:val="00A04F2F"/>
    <w:rsid w:val="00A05DE0"/>
    <w:rsid w:val="00A05EF8"/>
    <w:rsid w:val="00A06913"/>
    <w:rsid w:val="00A06C18"/>
    <w:rsid w:val="00A071A6"/>
    <w:rsid w:val="00A07235"/>
    <w:rsid w:val="00A072D3"/>
    <w:rsid w:val="00A07D61"/>
    <w:rsid w:val="00A07DBA"/>
    <w:rsid w:val="00A07E2A"/>
    <w:rsid w:val="00A07F9F"/>
    <w:rsid w:val="00A10603"/>
    <w:rsid w:val="00A107CD"/>
    <w:rsid w:val="00A13802"/>
    <w:rsid w:val="00A1415B"/>
    <w:rsid w:val="00A142F2"/>
    <w:rsid w:val="00A1517D"/>
    <w:rsid w:val="00A153C7"/>
    <w:rsid w:val="00A17DF7"/>
    <w:rsid w:val="00A200A7"/>
    <w:rsid w:val="00A22E15"/>
    <w:rsid w:val="00A23D34"/>
    <w:rsid w:val="00A23FBE"/>
    <w:rsid w:val="00A2445C"/>
    <w:rsid w:val="00A24F72"/>
    <w:rsid w:val="00A25119"/>
    <w:rsid w:val="00A25163"/>
    <w:rsid w:val="00A251A0"/>
    <w:rsid w:val="00A2563A"/>
    <w:rsid w:val="00A2611B"/>
    <w:rsid w:val="00A27F5F"/>
    <w:rsid w:val="00A303B0"/>
    <w:rsid w:val="00A30495"/>
    <w:rsid w:val="00A30BD3"/>
    <w:rsid w:val="00A31245"/>
    <w:rsid w:val="00A31D54"/>
    <w:rsid w:val="00A32217"/>
    <w:rsid w:val="00A333D4"/>
    <w:rsid w:val="00A34479"/>
    <w:rsid w:val="00A3507D"/>
    <w:rsid w:val="00A3689C"/>
    <w:rsid w:val="00A36DBD"/>
    <w:rsid w:val="00A37F88"/>
    <w:rsid w:val="00A408B8"/>
    <w:rsid w:val="00A40AAA"/>
    <w:rsid w:val="00A40B58"/>
    <w:rsid w:val="00A40BE4"/>
    <w:rsid w:val="00A40C1A"/>
    <w:rsid w:val="00A41781"/>
    <w:rsid w:val="00A426A1"/>
    <w:rsid w:val="00A42904"/>
    <w:rsid w:val="00A43A63"/>
    <w:rsid w:val="00A44555"/>
    <w:rsid w:val="00A44B18"/>
    <w:rsid w:val="00A454C8"/>
    <w:rsid w:val="00A45F50"/>
    <w:rsid w:val="00A465F4"/>
    <w:rsid w:val="00A46726"/>
    <w:rsid w:val="00A46A18"/>
    <w:rsid w:val="00A46BEE"/>
    <w:rsid w:val="00A46DED"/>
    <w:rsid w:val="00A46F64"/>
    <w:rsid w:val="00A4749E"/>
    <w:rsid w:val="00A4755A"/>
    <w:rsid w:val="00A47D70"/>
    <w:rsid w:val="00A47F59"/>
    <w:rsid w:val="00A50293"/>
    <w:rsid w:val="00A527FE"/>
    <w:rsid w:val="00A5336E"/>
    <w:rsid w:val="00A5387C"/>
    <w:rsid w:val="00A5462A"/>
    <w:rsid w:val="00A54A60"/>
    <w:rsid w:val="00A54BD5"/>
    <w:rsid w:val="00A55086"/>
    <w:rsid w:val="00A5583A"/>
    <w:rsid w:val="00A55C67"/>
    <w:rsid w:val="00A55D7A"/>
    <w:rsid w:val="00A5626C"/>
    <w:rsid w:val="00A56745"/>
    <w:rsid w:val="00A56B40"/>
    <w:rsid w:val="00A56EB6"/>
    <w:rsid w:val="00A600C3"/>
    <w:rsid w:val="00A612EC"/>
    <w:rsid w:val="00A61948"/>
    <w:rsid w:val="00A61C80"/>
    <w:rsid w:val="00A6413C"/>
    <w:rsid w:val="00A66002"/>
    <w:rsid w:val="00A66BCE"/>
    <w:rsid w:val="00A672A3"/>
    <w:rsid w:val="00A673D3"/>
    <w:rsid w:val="00A6799F"/>
    <w:rsid w:val="00A67F00"/>
    <w:rsid w:val="00A71BFA"/>
    <w:rsid w:val="00A71E40"/>
    <w:rsid w:val="00A75B42"/>
    <w:rsid w:val="00A761DD"/>
    <w:rsid w:val="00A76311"/>
    <w:rsid w:val="00A767F6"/>
    <w:rsid w:val="00A76D1F"/>
    <w:rsid w:val="00A7702D"/>
    <w:rsid w:val="00A778CD"/>
    <w:rsid w:val="00A80448"/>
    <w:rsid w:val="00A80C76"/>
    <w:rsid w:val="00A810D3"/>
    <w:rsid w:val="00A815F0"/>
    <w:rsid w:val="00A81B08"/>
    <w:rsid w:val="00A8217F"/>
    <w:rsid w:val="00A83344"/>
    <w:rsid w:val="00A838EF"/>
    <w:rsid w:val="00A83F75"/>
    <w:rsid w:val="00A845DD"/>
    <w:rsid w:val="00A855AE"/>
    <w:rsid w:val="00A86386"/>
    <w:rsid w:val="00A868C4"/>
    <w:rsid w:val="00A874A3"/>
    <w:rsid w:val="00A87733"/>
    <w:rsid w:val="00A903D0"/>
    <w:rsid w:val="00A90CFE"/>
    <w:rsid w:val="00A91AA7"/>
    <w:rsid w:val="00A924B0"/>
    <w:rsid w:val="00A9377A"/>
    <w:rsid w:val="00A93D58"/>
    <w:rsid w:val="00A947B8"/>
    <w:rsid w:val="00A952B5"/>
    <w:rsid w:val="00A96039"/>
    <w:rsid w:val="00A9670C"/>
    <w:rsid w:val="00A96980"/>
    <w:rsid w:val="00A9714B"/>
    <w:rsid w:val="00A97365"/>
    <w:rsid w:val="00AA059D"/>
    <w:rsid w:val="00AA06B9"/>
    <w:rsid w:val="00AA1626"/>
    <w:rsid w:val="00AA1B78"/>
    <w:rsid w:val="00AA2F7F"/>
    <w:rsid w:val="00AA4131"/>
    <w:rsid w:val="00AA44D7"/>
    <w:rsid w:val="00AA46DB"/>
    <w:rsid w:val="00AA48BA"/>
    <w:rsid w:val="00AA4CE7"/>
    <w:rsid w:val="00AA5254"/>
    <w:rsid w:val="00AA59AA"/>
    <w:rsid w:val="00AA61E5"/>
    <w:rsid w:val="00AA69B0"/>
    <w:rsid w:val="00AA6CBC"/>
    <w:rsid w:val="00AA7133"/>
    <w:rsid w:val="00AB35A8"/>
    <w:rsid w:val="00AB43A9"/>
    <w:rsid w:val="00AB5A37"/>
    <w:rsid w:val="00AB5EB2"/>
    <w:rsid w:val="00AB6E58"/>
    <w:rsid w:val="00AB7932"/>
    <w:rsid w:val="00AC0134"/>
    <w:rsid w:val="00AC0E01"/>
    <w:rsid w:val="00AC0E1C"/>
    <w:rsid w:val="00AC1230"/>
    <w:rsid w:val="00AC142F"/>
    <w:rsid w:val="00AC14A0"/>
    <w:rsid w:val="00AC22A9"/>
    <w:rsid w:val="00AC2480"/>
    <w:rsid w:val="00AC2528"/>
    <w:rsid w:val="00AC2A59"/>
    <w:rsid w:val="00AC3437"/>
    <w:rsid w:val="00AC376A"/>
    <w:rsid w:val="00AC37E8"/>
    <w:rsid w:val="00AC4076"/>
    <w:rsid w:val="00AC4298"/>
    <w:rsid w:val="00AC4308"/>
    <w:rsid w:val="00AC555B"/>
    <w:rsid w:val="00AC5CA4"/>
    <w:rsid w:val="00AC5CBD"/>
    <w:rsid w:val="00AC6B3E"/>
    <w:rsid w:val="00AC6C65"/>
    <w:rsid w:val="00AC6E4C"/>
    <w:rsid w:val="00AC74CF"/>
    <w:rsid w:val="00AC769D"/>
    <w:rsid w:val="00AD00BE"/>
    <w:rsid w:val="00AD128B"/>
    <w:rsid w:val="00AD1922"/>
    <w:rsid w:val="00AD1E73"/>
    <w:rsid w:val="00AD294A"/>
    <w:rsid w:val="00AD3822"/>
    <w:rsid w:val="00AD3BFE"/>
    <w:rsid w:val="00AD408F"/>
    <w:rsid w:val="00AD4957"/>
    <w:rsid w:val="00AD4A22"/>
    <w:rsid w:val="00AD4A9D"/>
    <w:rsid w:val="00AD4C83"/>
    <w:rsid w:val="00AD553B"/>
    <w:rsid w:val="00AD743A"/>
    <w:rsid w:val="00AD7AEE"/>
    <w:rsid w:val="00AD7C1E"/>
    <w:rsid w:val="00AE0593"/>
    <w:rsid w:val="00AE0CC2"/>
    <w:rsid w:val="00AE0E3F"/>
    <w:rsid w:val="00AE118D"/>
    <w:rsid w:val="00AE18B7"/>
    <w:rsid w:val="00AE2217"/>
    <w:rsid w:val="00AE22F5"/>
    <w:rsid w:val="00AE2524"/>
    <w:rsid w:val="00AE2720"/>
    <w:rsid w:val="00AE2808"/>
    <w:rsid w:val="00AE2E9A"/>
    <w:rsid w:val="00AE319C"/>
    <w:rsid w:val="00AE4006"/>
    <w:rsid w:val="00AE4607"/>
    <w:rsid w:val="00AE4626"/>
    <w:rsid w:val="00AE4DDD"/>
    <w:rsid w:val="00AE5573"/>
    <w:rsid w:val="00AE5E3D"/>
    <w:rsid w:val="00AE633F"/>
    <w:rsid w:val="00AE6FE1"/>
    <w:rsid w:val="00AF0337"/>
    <w:rsid w:val="00AF0AB3"/>
    <w:rsid w:val="00AF11DC"/>
    <w:rsid w:val="00AF1377"/>
    <w:rsid w:val="00AF1971"/>
    <w:rsid w:val="00AF1F6B"/>
    <w:rsid w:val="00AF27A1"/>
    <w:rsid w:val="00AF2870"/>
    <w:rsid w:val="00AF3B43"/>
    <w:rsid w:val="00AF4461"/>
    <w:rsid w:val="00AF4E10"/>
    <w:rsid w:val="00AF528B"/>
    <w:rsid w:val="00AF65E4"/>
    <w:rsid w:val="00AF697F"/>
    <w:rsid w:val="00AF73D2"/>
    <w:rsid w:val="00AF7E98"/>
    <w:rsid w:val="00B00438"/>
    <w:rsid w:val="00B00820"/>
    <w:rsid w:val="00B01040"/>
    <w:rsid w:val="00B0130D"/>
    <w:rsid w:val="00B016B6"/>
    <w:rsid w:val="00B01EA4"/>
    <w:rsid w:val="00B02C05"/>
    <w:rsid w:val="00B049DF"/>
    <w:rsid w:val="00B04AA6"/>
    <w:rsid w:val="00B04F44"/>
    <w:rsid w:val="00B057EF"/>
    <w:rsid w:val="00B0603F"/>
    <w:rsid w:val="00B064CD"/>
    <w:rsid w:val="00B065DC"/>
    <w:rsid w:val="00B06805"/>
    <w:rsid w:val="00B06A3C"/>
    <w:rsid w:val="00B075FD"/>
    <w:rsid w:val="00B0793D"/>
    <w:rsid w:val="00B07C8A"/>
    <w:rsid w:val="00B10D01"/>
    <w:rsid w:val="00B10F89"/>
    <w:rsid w:val="00B118F9"/>
    <w:rsid w:val="00B11EFF"/>
    <w:rsid w:val="00B122A5"/>
    <w:rsid w:val="00B127D3"/>
    <w:rsid w:val="00B12BDB"/>
    <w:rsid w:val="00B12BDE"/>
    <w:rsid w:val="00B12C9C"/>
    <w:rsid w:val="00B12CDD"/>
    <w:rsid w:val="00B13581"/>
    <w:rsid w:val="00B13EA6"/>
    <w:rsid w:val="00B146F5"/>
    <w:rsid w:val="00B14957"/>
    <w:rsid w:val="00B14CDA"/>
    <w:rsid w:val="00B15487"/>
    <w:rsid w:val="00B155A8"/>
    <w:rsid w:val="00B15DA2"/>
    <w:rsid w:val="00B17017"/>
    <w:rsid w:val="00B17CC2"/>
    <w:rsid w:val="00B17ECE"/>
    <w:rsid w:val="00B20BE8"/>
    <w:rsid w:val="00B20C38"/>
    <w:rsid w:val="00B20D4A"/>
    <w:rsid w:val="00B2129B"/>
    <w:rsid w:val="00B212B3"/>
    <w:rsid w:val="00B21C9B"/>
    <w:rsid w:val="00B221AC"/>
    <w:rsid w:val="00B238F7"/>
    <w:rsid w:val="00B23DEA"/>
    <w:rsid w:val="00B24229"/>
    <w:rsid w:val="00B24501"/>
    <w:rsid w:val="00B24841"/>
    <w:rsid w:val="00B249DA"/>
    <w:rsid w:val="00B24CD4"/>
    <w:rsid w:val="00B25596"/>
    <w:rsid w:val="00B257CF"/>
    <w:rsid w:val="00B25C56"/>
    <w:rsid w:val="00B26D48"/>
    <w:rsid w:val="00B26E27"/>
    <w:rsid w:val="00B26EA7"/>
    <w:rsid w:val="00B26F35"/>
    <w:rsid w:val="00B27BB4"/>
    <w:rsid w:val="00B27DB1"/>
    <w:rsid w:val="00B27FBF"/>
    <w:rsid w:val="00B3083B"/>
    <w:rsid w:val="00B30C9A"/>
    <w:rsid w:val="00B311A1"/>
    <w:rsid w:val="00B32037"/>
    <w:rsid w:val="00B3331B"/>
    <w:rsid w:val="00B33484"/>
    <w:rsid w:val="00B334E3"/>
    <w:rsid w:val="00B33D79"/>
    <w:rsid w:val="00B343A8"/>
    <w:rsid w:val="00B3510D"/>
    <w:rsid w:val="00B374C2"/>
    <w:rsid w:val="00B40509"/>
    <w:rsid w:val="00B405CA"/>
    <w:rsid w:val="00B417AB"/>
    <w:rsid w:val="00B41CC5"/>
    <w:rsid w:val="00B42491"/>
    <w:rsid w:val="00B42EC2"/>
    <w:rsid w:val="00B434D5"/>
    <w:rsid w:val="00B44153"/>
    <w:rsid w:val="00B44A29"/>
    <w:rsid w:val="00B44A5E"/>
    <w:rsid w:val="00B44A63"/>
    <w:rsid w:val="00B45AE7"/>
    <w:rsid w:val="00B45E95"/>
    <w:rsid w:val="00B4608C"/>
    <w:rsid w:val="00B4766E"/>
    <w:rsid w:val="00B47A31"/>
    <w:rsid w:val="00B50420"/>
    <w:rsid w:val="00B50462"/>
    <w:rsid w:val="00B50CF2"/>
    <w:rsid w:val="00B5153C"/>
    <w:rsid w:val="00B5168E"/>
    <w:rsid w:val="00B518F4"/>
    <w:rsid w:val="00B53C71"/>
    <w:rsid w:val="00B543C0"/>
    <w:rsid w:val="00B54958"/>
    <w:rsid w:val="00B5611D"/>
    <w:rsid w:val="00B56B32"/>
    <w:rsid w:val="00B60EAB"/>
    <w:rsid w:val="00B60F69"/>
    <w:rsid w:val="00B612D4"/>
    <w:rsid w:val="00B61AAB"/>
    <w:rsid w:val="00B61EB8"/>
    <w:rsid w:val="00B6209A"/>
    <w:rsid w:val="00B62949"/>
    <w:rsid w:val="00B6299B"/>
    <w:rsid w:val="00B6373D"/>
    <w:rsid w:val="00B63A32"/>
    <w:rsid w:val="00B64BE0"/>
    <w:rsid w:val="00B652E6"/>
    <w:rsid w:val="00B658BD"/>
    <w:rsid w:val="00B66DCC"/>
    <w:rsid w:val="00B67F54"/>
    <w:rsid w:val="00B70338"/>
    <w:rsid w:val="00B70726"/>
    <w:rsid w:val="00B71AD2"/>
    <w:rsid w:val="00B71C26"/>
    <w:rsid w:val="00B71CB3"/>
    <w:rsid w:val="00B72ACB"/>
    <w:rsid w:val="00B72BDB"/>
    <w:rsid w:val="00B7359B"/>
    <w:rsid w:val="00B736B0"/>
    <w:rsid w:val="00B749BB"/>
    <w:rsid w:val="00B75068"/>
    <w:rsid w:val="00B75D28"/>
    <w:rsid w:val="00B75E9D"/>
    <w:rsid w:val="00B76C08"/>
    <w:rsid w:val="00B770E5"/>
    <w:rsid w:val="00B7740B"/>
    <w:rsid w:val="00B803F4"/>
    <w:rsid w:val="00B814B6"/>
    <w:rsid w:val="00B819D1"/>
    <w:rsid w:val="00B81F1F"/>
    <w:rsid w:val="00B8336B"/>
    <w:rsid w:val="00B833E3"/>
    <w:rsid w:val="00B835F9"/>
    <w:rsid w:val="00B83616"/>
    <w:rsid w:val="00B83F04"/>
    <w:rsid w:val="00B8493E"/>
    <w:rsid w:val="00B85637"/>
    <w:rsid w:val="00B863AB"/>
    <w:rsid w:val="00B873B7"/>
    <w:rsid w:val="00B879F8"/>
    <w:rsid w:val="00B87C41"/>
    <w:rsid w:val="00B87D06"/>
    <w:rsid w:val="00B87D0F"/>
    <w:rsid w:val="00B87DC6"/>
    <w:rsid w:val="00B903A8"/>
    <w:rsid w:val="00B905A0"/>
    <w:rsid w:val="00B910E6"/>
    <w:rsid w:val="00B919D3"/>
    <w:rsid w:val="00B92181"/>
    <w:rsid w:val="00B921A7"/>
    <w:rsid w:val="00B927E7"/>
    <w:rsid w:val="00B92BDD"/>
    <w:rsid w:val="00B939C0"/>
    <w:rsid w:val="00B942AF"/>
    <w:rsid w:val="00B948BC"/>
    <w:rsid w:val="00B94D56"/>
    <w:rsid w:val="00B957C0"/>
    <w:rsid w:val="00B961A0"/>
    <w:rsid w:val="00B97190"/>
    <w:rsid w:val="00B97638"/>
    <w:rsid w:val="00B978DB"/>
    <w:rsid w:val="00BA0D1A"/>
    <w:rsid w:val="00BA0D82"/>
    <w:rsid w:val="00BA10C8"/>
    <w:rsid w:val="00BA179B"/>
    <w:rsid w:val="00BA191A"/>
    <w:rsid w:val="00BA24BC"/>
    <w:rsid w:val="00BA2719"/>
    <w:rsid w:val="00BA2BAB"/>
    <w:rsid w:val="00BA2BD6"/>
    <w:rsid w:val="00BA329E"/>
    <w:rsid w:val="00BA4228"/>
    <w:rsid w:val="00BA4447"/>
    <w:rsid w:val="00BA4A35"/>
    <w:rsid w:val="00BA59BE"/>
    <w:rsid w:val="00BA7996"/>
    <w:rsid w:val="00BB0CCE"/>
    <w:rsid w:val="00BB0DB0"/>
    <w:rsid w:val="00BB1284"/>
    <w:rsid w:val="00BB1FF7"/>
    <w:rsid w:val="00BB21A1"/>
    <w:rsid w:val="00BB296D"/>
    <w:rsid w:val="00BB4124"/>
    <w:rsid w:val="00BB476B"/>
    <w:rsid w:val="00BB53FC"/>
    <w:rsid w:val="00BB5726"/>
    <w:rsid w:val="00BB5E04"/>
    <w:rsid w:val="00BB6846"/>
    <w:rsid w:val="00BB6B41"/>
    <w:rsid w:val="00BC0CAA"/>
    <w:rsid w:val="00BC0FCB"/>
    <w:rsid w:val="00BC1094"/>
    <w:rsid w:val="00BC1353"/>
    <w:rsid w:val="00BC2EDB"/>
    <w:rsid w:val="00BC355B"/>
    <w:rsid w:val="00BC47C6"/>
    <w:rsid w:val="00BC4842"/>
    <w:rsid w:val="00BC4A71"/>
    <w:rsid w:val="00BC4CD0"/>
    <w:rsid w:val="00BC56F8"/>
    <w:rsid w:val="00BC5F53"/>
    <w:rsid w:val="00BD0302"/>
    <w:rsid w:val="00BD0316"/>
    <w:rsid w:val="00BD0590"/>
    <w:rsid w:val="00BD07FB"/>
    <w:rsid w:val="00BD0827"/>
    <w:rsid w:val="00BD090B"/>
    <w:rsid w:val="00BD0CFC"/>
    <w:rsid w:val="00BD0F0B"/>
    <w:rsid w:val="00BD1271"/>
    <w:rsid w:val="00BD1CD6"/>
    <w:rsid w:val="00BD1DB0"/>
    <w:rsid w:val="00BD20A8"/>
    <w:rsid w:val="00BD23CB"/>
    <w:rsid w:val="00BD2904"/>
    <w:rsid w:val="00BD29F4"/>
    <w:rsid w:val="00BD2A00"/>
    <w:rsid w:val="00BD36D9"/>
    <w:rsid w:val="00BD37B6"/>
    <w:rsid w:val="00BD4FD1"/>
    <w:rsid w:val="00BD5ACF"/>
    <w:rsid w:val="00BD5F68"/>
    <w:rsid w:val="00BD669E"/>
    <w:rsid w:val="00BD6E98"/>
    <w:rsid w:val="00BD6EEA"/>
    <w:rsid w:val="00BD7179"/>
    <w:rsid w:val="00BD737B"/>
    <w:rsid w:val="00BD7FE5"/>
    <w:rsid w:val="00BE1994"/>
    <w:rsid w:val="00BE23B6"/>
    <w:rsid w:val="00BE2A23"/>
    <w:rsid w:val="00BE2AAC"/>
    <w:rsid w:val="00BE3462"/>
    <w:rsid w:val="00BE3CC0"/>
    <w:rsid w:val="00BE3CE3"/>
    <w:rsid w:val="00BE3E32"/>
    <w:rsid w:val="00BE437B"/>
    <w:rsid w:val="00BE4EA9"/>
    <w:rsid w:val="00BE6A07"/>
    <w:rsid w:val="00BE7752"/>
    <w:rsid w:val="00BF003D"/>
    <w:rsid w:val="00BF0157"/>
    <w:rsid w:val="00BF0B41"/>
    <w:rsid w:val="00BF1758"/>
    <w:rsid w:val="00BF175A"/>
    <w:rsid w:val="00BF1761"/>
    <w:rsid w:val="00BF1FCE"/>
    <w:rsid w:val="00BF24B0"/>
    <w:rsid w:val="00BF2AD2"/>
    <w:rsid w:val="00BF3616"/>
    <w:rsid w:val="00BF36B0"/>
    <w:rsid w:val="00BF4059"/>
    <w:rsid w:val="00BF4205"/>
    <w:rsid w:val="00BF4AFE"/>
    <w:rsid w:val="00BF4E96"/>
    <w:rsid w:val="00BF53F2"/>
    <w:rsid w:val="00BF5611"/>
    <w:rsid w:val="00BF5E80"/>
    <w:rsid w:val="00BF687A"/>
    <w:rsid w:val="00BF7C1D"/>
    <w:rsid w:val="00C004C0"/>
    <w:rsid w:val="00C00B8C"/>
    <w:rsid w:val="00C00C05"/>
    <w:rsid w:val="00C00D54"/>
    <w:rsid w:val="00C010E2"/>
    <w:rsid w:val="00C01755"/>
    <w:rsid w:val="00C020F2"/>
    <w:rsid w:val="00C021CB"/>
    <w:rsid w:val="00C030D1"/>
    <w:rsid w:val="00C0326A"/>
    <w:rsid w:val="00C0332D"/>
    <w:rsid w:val="00C037B1"/>
    <w:rsid w:val="00C038F2"/>
    <w:rsid w:val="00C0455A"/>
    <w:rsid w:val="00C04631"/>
    <w:rsid w:val="00C04B45"/>
    <w:rsid w:val="00C04CBB"/>
    <w:rsid w:val="00C05439"/>
    <w:rsid w:val="00C10741"/>
    <w:rsid w:val="00C108DD"/>
    <w:rsid w:val="00C1132F"/>
    <w:rsid w:val="00C12716"/>
    <w:rsid w:val="00C1316C"/>
    <w:rsid w:val="00C13CD7"/>
    <w:rsid w:val="00C15015"/>
    <w:rsid w:val="00C16A58"/>
    <w:rsid w:val="00C16AEB"/>
    <w:rsid w:val="00C170F6"/>
    <w:rsid w:val="00C179A6"/>
    <w:rsid w:val="00C17D43"/>
    <w:rsid w:val="00C203EC"/>
    <w:rsid w:val="00C20569"/>
    <w:rsid w:val="00C21922"/>
    <w:rsid w:val="00C22289"/>
    <w:rsid w:val="00C229DD"/>
    <w:rsid w:val="00C235A7"/>
    <w:rsid w:val="00C2374A"/>
    <w:rsid w:val="00C23D96"/>
    <w:rsid w:val="00C24A26"/>
    <w:rsid w:val="00C25523"/>
    <w:rsid w:val="00C26057"/>
    <w:rsid w:val="00C2678A"/>
    <w:rsid w:val="00C26C9F"/>
    <w:rsid w:val="00C2724D"/>
    <w:rsid w:val="00C27353"/>
    <w:rsid w:val="00C27621"/>
    <w:rsid w:val="00C27906"/>
    <w:rsid w:val="00C305DD"/>
    <w:rsid w:val="00C30934"/>
    <w:rsid w:val="00C32A9E"/>
    <w:rsid w:val="00C32D58"/>
    <w:rsid w:val="00C32E81"/>
    <w:rsid w:val="00C32EA2"/>
    <w:rsid w:val="00C33598"/>
    <w:rsid w:val="00C3528F"/>
    <w:rsid w:val="00C35E64"/>
    <w:rsid w:val="00C36411"/>
    <w:rsid w:val="00C36938"/>
    <w:rsid w:val="00C36A1B"/>
    <w:rsid w:val="00C36DC6"/>
    <w:rsid w:val="00C36E7A"/>
    <w:rsid w:val="00C36E90"/>
    <w:rsid w:val="00C403D4"/>
    <w:rsid w:val="00C410E1"/>
    <w:rsid w:val="00C415FB"/>
    <w:rsid w:val="00C41D81"/>
    <w:rsid w:val="00C42F56"/>
    <w:rsid w:val="00C43959"/>
    <w:rsid w:val="00C4457F"/>
    <w:rsid w:val="00C44FA9"/>
    <w:rsid w:val="00C45754"/>
    <w:rsid w:val="00C45F05"/>
    <w:rsid w:val="00C46324"/>
    <w:rsid w:val="00C46953"/>
    <w:rsid w:val="00C46B76"/>
    <w:rsid w:val="00C4746E"/>
    <w:rsid w:val="00C47C7D"/>
    <w:rsid w:val="00C50134"/>
    <w:rsid w:val="00C5075A"/>
    <w:rsid w:val="00C51524"/>
    <w:rsid w:val="00C51BCC"/>
    <w:rsid w:val="00C52CA9"/>
    <w:rsid w:val="00C531D1"/>
    <w:rsid w:val="00C5327A"/>
    <w:rsid w:val="00C5346B"/>
    <w:rsid w:val="00C5531B"/>
    <w:rsid w:val="00C55E4D"/>
    <w:rsid w:val="00C55FD4"/>
    <w:rsid w:val="00C5676B"/>
    <w:rsid w:val="00C56ED7"/>
    <w:rsid w:val="00C576D2"/>
    <w:rsid w:val="00C5770E"/>
    <w:rsid w:val="00C601E0"/>
    <w:rsid w:val="00C60668"/>
    <w:rsid w:val="00C607F6"/>
    <w:rsid w:val="00C61D29"/>
    <w:rsid w:val="00C621A9"/>
    <w:rsid w:val="00C6245A"/>
    <w:rsid w:val="00C6307B"/>
    <w:rsid w:val="00C63610"/>
    <w:rsid w:val="00C63A2C"/>
    <w:rsid w:val="00C64723"/>
    <w:rsid w:val="00C64C55"/>
    <w:rsid w:val="00C64EE2"/>
    <w:rsid w:val="00C65145"/>
    <w:rsid w:val="00C65863"/>
    <w:rsid w:val="00C6593D"/>
    <w:rsid w:val="00C6600A"/>
    <w:rsid w:val="00C66653"/>
    <w:rsid w:val="00C67059"/>
    <w:rsid w:val="00C6758C"/>
    <w:rsid w:val="00C7026E"/>
    <w:rsid w:val="00C712A4"/>
    <w:rsid w:val="00C71645"/>
    <w:rsid w:val="00C71CDB"/>
    <w:rsid w:val="00C7249A"/>
    <w:rsid w:val="00C7264F"/>
    <w:rsid w:val="00C74BDC"/>
    <w:rsid w:val="00C75D8B"/>
    <w:rsid w:val="00C76CCB"/>
    <w:rsid w:val="00C77801"/>
    <w:rsid w:val="00C80080"/>
    <w:rsid w:val="00C804FF"/>
    <w:rsid w:val="00C81196"/>
    <w:rsid w:val="00C81F7B"/>
    <w:rsid w:val="00C81FC9"/>
    <w:rsid w:val="00C821E5"/>
    <w:rsid w:val="00C822B6"/>
    <w:rsid w:val="00C828D4"/>
    <w:rsid w:val="00C82AD1"/>
    <w:rsid w:val="00C82BD6"/>
    <w:rsid w:val="00C83059"/>
    <w:rsid w:val="00C835C8"/>
    <w:rsid w:val="00C8415F"/>
    <w:rsid w:val="00C842CE"/>
    <w:rsid w:val="00C84939"/>
    <w:rsid w:val="00C84CEB"/>
    <w:rsid w:val="00C84E80"/>
    <w:rsid w:val="00C84FCC"/>
    <w:rsid w:val="00C853B8"/>
    <w:rsid w:val="00C854E7"/>
    <w:rsid w:val="00C85857"/>
    <w:rsid w:val="00C86845"/>
    <w:rsid w:val="00C873D6"/>
    <w:rsid w:val="00C907F2"/>
    <w:rsid w:val="00C91294"/>
    <w:rsid w:val="00C918BE"/>
    <w:rsid w:val="00C918E3"/>
    <w:rsid w:val="00C92D58"/>
    <w:rsid w:val="00C92F83"/>
    <w:rsid w:val="00C93DE4"/>
    <w:rsid w:val="00C9415C"/>
    <w:rsid w:val="00C94AA5"/>
    <w:rsid w:val="00C9530E"/>
    <w:rsid w:val="00C95D3E"/>
    <w:rsid w:val="00C968FF"/>
    <w:rsid w:val="00CA0638"/>
    <w:rsid w:val="00CA104C"/>
    <w:rsid w:val="00CA195E"/>
    <w:rsid w:val="00CA1BD3"/>
    <w:rsid w:val="00CA32AF"/>
    <w:rsid w:val="00CA41F6"/>
    <w:rsid w:val="00CA4913"/>
    <w:rsid w:val="00CA517D"/>
    <w:rsid w:val="00CA52D9"/>
    <w:rsid w:val="00CA66F7"/>
    <w:rsid w:val="00CA74C4"/>
    <w:rsid w:val="00CA74EF"/>
    <w:rsid w:val="00CA7D33"/>
    <w:rsid w:val="00CB0A3D"/>
    <w:rsid w:val="00CB0E89"/>
    <w:rsid w:val="00CB16C3"/>
    <w:rsid w:val="00CB1754"/>
    <w:rsid w:val="00CB1F79"/>
    <w:rsid w:val="00CB2B5E"/>
    <w:rsid w:val="00CB2C1A"/>
    <w:rsid w:val="00CB3874"/>
    <w:rsid w:val="00CB49B3"/>
    <w:rsid w:val="00CB4CC7"/>
    <w:rsid w:val="00CB50B4"/>
    <w:rsid w:val="00CB531E"/>
    <w:rsid w:val="00CB55C3"/>
    <w:rsid w:val="00CB568E"/>
    <w:rsid w:val="00CB5AE2"/>
    <w:rsid w:val="00CB61E0"/>
    <w:rsid w:val="00CB66DA"/>
    <w:rsid w:val="00CB695E"/>
    <w:rsid w:val="00CB6BF3"/>
    <w:rsid w:val="00CB73FC"/>
    <w:rsid w:val="00CB755E"/>
    <w:rsid w:val="00CC194A"/>
    <w:rsid w:val="00CC1EAB"/>
    <w:rsid w:val="00CC207D"/>
    <w:rsid w:val="00CC260A"/>
    <w:rsid w:val="00CC2C6E"/>
    <w:rsid w:val="00CC2D08"/>
    <w:rsid w:val="00CC33A8"/>
    <w:rsid w:val="00CC4205"/>
    <w:rsid w:val="00CC4809"/>
    <w:rsid w:val="00CC5312"/>
    <w:rsid w:val="00CC5B32"/>
    <w:rsid w:val="00CC62BE"/>
    <w:rsid w:val="00CC678A"/>
    <w:rsid w:val="00CC7696"/>
    <w:rsid w:val="00CC77EC"/>
    <w:rsid w:val="00CC79FC"/>
    <w:rsid w:val="00CD0188"/>
    <w:rsid w:val="00CD17CF"/>
    <w:rsid w:val="00CD185E"/>
    <w:rsid w:val="00CD230D"/>
    <w:rsid w:val="00CD2B15"/>
    <w:rsid w:val="00CD2E1E"/>
    <w:rsid w:val="00CD3AFF"/>
    <w:rsid w:val="00CD3B00"/>
    <w:rsid w:val="00CD3B0B"/>
    <w:rsid w:val="00CD42A0"/>
    <w:rsid w:val="00CD5265"/>
    <w:rsid w:val="00CD5956"/>
    <w:rsid w:val="00CD6135"/>
    <w:rsid w:val="00CD66EF"/>
    <w:rsid w:val="00CD7583"/>
    <w:rsid w:val="00CD7C1A"/>
    <w:rsid w:val="00CE1081"/>
    <w:rsid w:val="00CE1AF3"/>
    <w:rsid w:val="00CE1E55"/>
    <w:rsid w:val="00CE1E74"/>
    <w:rsid w:val="00CE23A2"/>
    <w:rsid w:val="00CE2DA9"/>
    <w:rsid w:val="00CE3C1C"/>
    <w:rsid w:val="00CE3E7B"/>
    <w:rsid w:val="00CE465C"/>
    <w:rsid w:val="00CE4910"/>
    <w:rsid w:val="00CE689C"/>
    <w:rsid w:val="00CE68E8"/>
    <w:rsid w:val="00CE6AA6"/>
    <w:rsid w:val="00CE6B4C"/>
    <w:rsid w:val="00CE6C45"/>
    <w:rsid w:val="00CE7FFC"/>
    <w:rsid w:val="00CF0A0E"/>
    <w:rsid w:val="00CF10ED"/>
    <w:rsid w:val="00CF1490"/>
    <w:rsid w:val="00CF16C2"/>
    <w:rsid w:val="00CF1EEC"/>
    <w:rsid w:val="00CF2016"/>
    <w:rsid w:val="00CF24EF"/>
    <w:rsid w:val="00CF2BEB"/>
    <w:rsid w:val="00CF2F13"/>
    <w:rsid w:val="00CF3156"/>
    <w:rsid w:val="00CF335A"/>
    <w:rsid w:val="00CF33AF"/>
    <w:rsid w:val="00CF3918"/>
    <w:rsid w:val="00CF3B60"/>
    <w:rsid w:val="00CF3BFE"/>
    <w:rsid w:val="00CF404C"/>
    <w:rsid w:val="00CF47C0"/>
    <w:rsid w:val="00CF495B"/>
    <w:rsid w:val="00CF4B7D"/>
    <w:rsid w:val="00CF4EF5"/>
    <w:rsid w:val="00CF5983"/>
    <w:rsid w:val="00CF5B11"/>
    <w:rsid w:val="00CF6FF4"/>
    <w:rsid w:val="00CF7167"/>
    <w:rsid w:val="00CF72ED"/>
    <w:rsid w:val="00CF750D"/>
    <w:rsid w:val="00D000A5"/>
    <w:rsid w:val="00D00531"/>
    <w:rsid w:val="00D011C3"/>
    <w:rsid w:val="00D01495"/>
    <w:rsid w:val="00D01709"/>
    <w:rsid w:val="00D017B5"/>
    <w:rsid w:val="00D01F32"/>
    <w:rsid w:val="00D02258"/>
    <w:rsid w:val="00D02443"/>
    <w:rsid w:val="00D0257E"/>
    <w:rsid w:val="00D02835"/>
    <w:rsid w:val="00D02EAA"/>
    <w:rsid w:val="00D03BDF"/>
    <w:rsid w:val="00D047AB"/>
    <w:rsid w:val="00D05AFA"/>
    <w:rsid w:val="00D06399"/>
    <w:rsid w:val="00D07EB5"/>
    <w:rsid w:val="00D07F65"/>
    <w:rsid w:val="00D112A5"/>
    <w:rsid w:val="00D11CDC"/>
    <w:rsid w:val="00D11D62"/>
    <w:rsid w:val="00D11F91"/>
    <w:rsid w:val="00D12248"/>
    <w:rsid w:val="00D13A97"/>
    <w:rsid w:val="00D143E9"/>
    <w:rsid w:val="00D14BEE"/>
    <w:rsid w:val="00D14C10"/>
    <w:rsid w:val="00D1504B"/>
    <w:rsid w:val="00D15A06"/>
    <w:rsid w:val="00D15B66"/>
    <w:rsid w:val="00D16310"/>
    <w:rsid w:val="00D1647F"/>
    <w:rsid w:val="00D16B50"/>
    <w:rsid w:val="00D20531"/>
    <w:rsid w:val="00D211D3"/>
    <w:rsid w:val="00D2179C"/>
    <w:rsid w:val="00D2270B"/>
    <w:rsid w:val="00D22C0D"/>
    <w:rsid w:val="00D22F20"/>
    <w:rsid w:val="00D2309D"/>
    <w:rsid w:val="00D233B2"/>
    <w:rsid w:val="00D23546"/>
    <w:rsid w:val="00D243FC"/>
    <w:rsid w:val="00D24489"/>
    <w:rsid w:val="00D24C85"/>
    <w:rsid w:val="00D24F02"/>
    <w:rsid w:val="00D250EE"/>
    <w:rsid w:val="00D260F5"/>
    <w:rsid w:val="00D26146"/>
    <w:rsid w:val="00D2686C"/>
    <w:rsid w:val="00D27749"/>
    <w:rsid w:val="00D3001F"/>
    <w:rsid w:val="00D30C93"/>
    <w:rsid w:val="00D31123"/>
    <w:rsid w:val="00D3166E"/>
    <w:rsid w:val="00D34035"/>
    <w:rsid w:val="00D34343"/>
    <w:rsid w:val="00D34E61"/>
    <w:rsid w:val="00D350A3"/>
    <w:rsid w:val="00D35454"/>
    <w:rsid w:val="00D355AE"/>
    <w:rsid w:val="00D35A41"/>
    <w:rsid w:val="00D35C3F"/>
    <w:rsid w:val="00D35CA0"/>
    <w:rsid w:val="00D363D3"/>
    <w:rsid w:val="00D36432"/>
    <w:rsid w:val="00D368CA"/>
    <w:rsid w:val="00D37062"/>
    <w:rsid w:val="00D374F2"/>
    <w:rsid w:val="00D3790E"/>
    <w:rsid w:val="00D4028B"/>
    <w:rsid w:val="00D4055F"/>
    <w:rsid w:val="00D40AE4"/>
    <w:rsid w:val="00D40B4F"/>
    <w:rsid w:val="00D416F9"/>
    <w:rsid w:val="00D4174D"/>
    <w:rsid w:val="00D41D4A"/>
    <w:rsid w:val="00D4213A"/>
    <w:rsid w:val="00D4244E"/>
    <w:rsid w:val="00D434BA"/>
    <w:rsid w:val="00D436BA"/>
    <w:rsid w:val="00D43870"/>
    <w:rsid w:val="00D43B3C"/>
    <w:rsid w:val="00D44D67"/>
    <w:rsid w:val="00D451F6"/>
    <w:rsid w:val="00D47FF9"/>
    <w:rsid w:val="00D50BCD"/>
    <w:rsid w:val="00D50F1D"/>
    <w:rsid w:val="00D50F55"/>
    <w:rsid w:val="00D51D92"/>
    <w:rsid w:val="00D528EC"/>
    <w:rsid w:val="00D53326"/>
    <w:rsid w:val="00D54522"/>
    <w:rsid w:val="00D5602D"/>
    <w:rsid w:val="00D56FFC"/>
    <w:rsid w:val="00D57048"/>
    <w:rsid w:val="00D5790B"/>
    <w:rsid w:val="00D57F10"/>
    <w:rsid w:val="00D60067"/>
    <w:rsid w:val="00D6006E"/>
    <w:rsid w:val="00D600AB"/>
    <w:rsid w:val="00D606E6"/>
    <w:rsid w:val="00D60CED"/>
    <w:rsid w:val="00D61786"/>
    <w:rsid w:val="00D617F3"/>
    <w:rsid w:val="00D62645"/>
    <w:rsid w:val="00D62A92"/>
    <w:rsid w:val="00D63255"/>
    <w:rsid w:val="00D63927"/>
    <w:rsid w:val="00D639D9"/>
    <w:rsid w:val="00D63A63"/>
    <w:rsid w:val="00D63F98"/>
    <w:rsid w:val="00D64B7F"/>
    <w:rsid w:val="00D65683"/>
    <w:rsid w:val="00D6757E"/>
    <w:rsid w:val="00D7036D"/>
    <w:rsid w:val="00D70534"/>
    <w:rsid w:val="00D70810"/>
    <w:rsid w:val="00D7094E"/>
    <w:rsid w:val="00D70D2E"/>
    <w:rsid w:val="00D70FB1"/>
    <w:rsid w:val="00D71419"/>
    <w:rsid w:val="00D71D80"/>
    <w:rsid w:val="00D72470"/>
    <w:rsid w:val="00D72A7F"/>
    <w:rsid w:val="00D72B48"/>
    <w:rsid w:val="00D72FB0"/>
    <w:rsid w:val="00D73362"/>
    <w:rsid w:val="00D73518"/>
    <w:rsid w:val="00D746CE"/>
    <w:rsid w:val="00D7509D"/>
    <w:rsid w:val="00D75C9B"/>
    <w:rsid w:val="00D7640A"/>
    <w:rsid w:val="00D76419"/>
    <w:rsid w:val="00D764BB"/>
    <w:rsid w:val="00D76828"/>
    <w:rsid w:val="00D7731D"/>
    <w:rsid w:val="00D80385"/>
    <w:rsid w:val="00D80EE4"/>
    <w:rsid w:val="00D81E76"/>
    <w:rsid w:val="00D81EE2"/>
    <w:rsid w:val="00D81F4C"/>
    <w:rsid w:val="00D82A3A"/>
    <w:rsid w:val="00D82A82"/>
    <w:rsid w:val="00D83884"/>
    <w:rsid w:val="00D841E5"/>
    <w:rsid w:val="00D84405"/>
    <w:rsid w:val="00D844E1"/>
    <w:rsid w:val="00D8518C"/>
    <w:rsid w:val="00D85593"/>
    <w:rsid w:val="00D856CD"/>
    <w:rsid w:val="00D85ADE"/>
    <w:rsid w:val="00D86607"/>
    <w:rsid w:val="00D8798E"/>
    <w:rsid w:val="00D87C03"/>
    <w:rsid w:val="00D90E8C"/>
    <w:rsid w:val="00D90F8D"/>
    <w:rsid w:val="00D91AD5"/>
    <w:rsid w:val="00D92647"/>
    <w:rsid w:val="00D93BBE"/>
    <w:rsid w:val="00D949CA"/>
    <w:rsid w:val="00D94B5F"/>
    <w:rsid w:val="00D950F0"/>
    <w:rsid w:val="00D95428"/>
    <w:rsid w:val="00D96261"/>
    <w:rsid w:val="00D96298"/>
    <w:rsid w:val="00D96B91"/>
    <w:rsid w:val="00D96FFC"/>
    <w:rsid w:val="00D97806"/>
    <w:rsid w:val="00D97F50"/>
    <w:rsid w:val="00DA0E03"/>
    <w:rsid w:val="00DA0F01"/>
    <w:rsid w:val="00DA1A18"/>
    <w:rsid w:val="00DA336E"/>
    <w:rsid w:val="00DA3452"/>
    <w:rsid w:val="00DA34C9"/>
    <w:rsid w:val="00DA398C"/>
    <w:rsid w:val="00DA43EF"/>
    <w:rsid w:val="00DA4CB3"/>
    <w:rsid w:val="00DA5184"/>
    <w:rsid w:val="00DA51AF"/>
    <w:rsid w:val="00DA5989"/>
    <w:rsid w:val="00DA644C"/>
    <w:rsid w:val="00DA690A"/>
    <w:rsid w:val="00DA69F6"/>
    <w:rsid w:val="00DA70A3"/>
    <w:rsid w:val="00DA762C"/>
    <w:rsid w:val="00DA7642"/>
    <w:rsid w:val="00DA79A9"/>
    <w:rsid w:val="00DB01CA"/>
    <w:rsid w:val="00DB04B5"/>
    <w:rsid w:val="00DB0856"/>
    <w:rsid w:val="00DB0F40"/>
    <w:rsid w:val="00DB16C0"/>
    <w:rsid w:val="00DB1F2D"/>
    <w:rsid w:val="00DB1F56"/>
    <w:rsid w:val="00DB25E8"/>
    <w:rsid w:val="00DB2801"/>
    <w:rsid w:val="00DB3E94"/>
    <w:rsid w:val="00DB416A"/>
    <w:rsid w:val="00DB439E"/>
    <w:rsid w:val="00DB4B8C"/>
    <w:rsid w:val="00DB62D5"/>
    <w:rsid w:val="00DB69CD"/>
    <w:rsid w:val="00DB6C9C"/>
    <w:rsid w:val="00DB744E"/>
    <w:rsid w:val="00DB784D"/>
    <w:rsid w:val="00DC0249"/>
    <w:rsid w:val="00DC03DE"/>
    <w:rsid w:val="00DC06C5"/>
    <w:rsid w:val="00DC1221"/>
    <w:rsid w:val="00DC12E3"/>
    <w:rsid w:val="00DC1530"/>
    <w:rsid w:val="00DC1832"/>
    <w:rsid w:val="00DC1ACF"/>
    <w:rsid w:val="00DC1F7A"/>
    <w:rsid w:val="00DC28D8"/>
    <w:rsid w:val="00DC2A1B"/>
    <w:rsid w:val="00DC4175"/>
    <w:rsid w:val="00DC4E23"/>
    <w:rsid w:val="00DC583C"/>
    <w:rsid w:val="00DC5944"/>
    <w:rsid w:val="00DC636E"/>
    <w:rsid w:val="00DC65E2"/>
    <w:rsid w:val="00DC6A14"/>
    <w:rsid w:val="00DC6BF2"/>
    <w:rsid w:val="00DC6CF0"/>
    <w:rsid w:val="00DC6F2A"/>
    <w:rsid w:val="00DC715F"/>
    <w:rsid w:val="00DD116E"/>
    <w:rsid w:val="00DD11FE"/>
    <w:rsid w:val="00DD1D8B"/>
    <w:rsid w:val="00DD2430"/>
    <w:rsid w:val="00DD2F5A"/>
    <w:rsid w:val="00DD3EEA"/>
    <w:rsid w:val="00DD437D"/>
    <w:rsid w:val="00DD49D2"/>
    <w:rsid w:val="00DD608D"/>
    <w:rsid w:val="00DD6461"/>
    <w:rsid w:val="00DD7A8C"/>
    <w:rsid w:val="00DE0FBE"/>
    <w:rsid w:val="00DE1178"/>
    <w:rsid w:val="00DE1384"/>
    <w:rsid w:val="00DE157D"/>
    <w:rsid w:val="00DE1D47"/>
    <w:rsid w:val="00DE24B3"/>
    <w:rsid w:val="00DE297E"/>
    <w:rsid w:val="00DE2A8B"/>
    <w:rsid w:val="00DE2ED0"/>
    <w:rsid w:val="00DE415F"/>
    <w:rsid w:val="00DE44FC"/>
    <w:rsid w:val="00DE47CC"/>
    <w:rsid w:val="00DE52DB"/>
    <w:rsid w:val="00DE535B"/>
    <w:rsid w:val="00DE5570"/>
    <w:rsid w:val="00DE575D"/>
    <w:rsid w:val="00DE5963"/>
    <w:rsid w:val="00DE6A97"/>
    <w:rsid w:val="00DE6D17"/>
    <w:rsid w:val="00DE6F27"/>
    <w:rsid w:val="00DE7B11"/>
    <w:rsid w:val="00DE7FB3"/>
    <w:rsid w:val="00DF04A9"/>
    <w:rsid w:val="00DF0D29"/>
    <w:rsid w:val="00DF0EEA"/>
    <w:rsid w:val="00DF19F9"/>
    <w:rsid w:val="00DF1C93"/>
    <w:rsid w:val="00DF25B1"/>
    <w:rsid w:val="00DF419E"/>
    <w:rsid w:val="00DF4ACF"/>
    <w:rsid w:val="00DF59F7"/>
    <w:rsid w:val="00DF7370"/>
    <w:rsid w:val="00DF7578"/>
    <w:rsid w:val="00DF77EA"/>
    <w:rsid w:val="00DF7890"/>
    <w:rsid w:val="00DF7AC9"/>
    <w:rsid w:val="00DF7B9C"/>
    <w:rsid w:val="00E0009E"/>
    <w:rsid w:val="00E014D3"/>
    <w:rsid w:val="00E015D4"/>
    <w:rsid w:val="00E01FF0"/>
    <w:rsid w:val="00E021EB"/>
    <w:rsid w:val="00E024B5"/>
    <w:rsid w:val="00E046B9"/>
    <w:rsid w:val="00E0497B"/>
    <w:rsid w:val="00E04C4E"/>
    <w:rsid w:val="00E04EB3"/>
    <w:rsid w:val="00E05052"/>
    <w:rsid w:val="00E053D6"/>
    <w:rsid w:val="00E05F75"/>
    <w:rsid w:val="00E0655B"/>
    <w:rsid w:val="00E07195"/>
    <w:rsid w:val="00E07332"/>
    <w:rsid w:val="00E07DC5"/>
    <w:rsid w:val="00E105A3"/>
    <w:rsid w:val="00E10DC5"/>
    <w:rsid w:val="00E11241"/>
    <w:rsid w:val="00E11567"/>
    <w:rsid w:val="00E12CC2"/>
    <w:rsid w:val="00E12DF7"/>
    <w:rsid w:val="00E1329B"/>
    <w:rsid w:val="00E13498"/>
    <w:rsid w:val="00E13902"/>
    <w:rsid w:val="00E13975"/>
    <w:rsid w:val="00E14124"/>
    <w:rsid w:val="00E14622"/>
    <w:rsid w:val="00E14624"/>
    <w:rsid w:val="00E16190"/>
    <w:rsid w:val="00E1692D"/>
    <w:rsid w:val="00E17204"/>
    <w:rsid w:val="00E173F6"/>
    <w:rsid w:val="00E17589"/>
    <w:rsid w:val="00E17873"/>
    <w:rsid w:val="00E2001D"/>
    <w:rsid w:val="00E204F3"/>
    <w:rsid w:val="00E20FCE"/>
    <w:rsid w:val="00E21F6C"/>
    <w:rsid w:val="00E21FED"/>
    <w:rsid w:val="00E2281E"/>
    <w:rsid w:val="00E235B7"/>
    <w:rsid w:val="00E23E15"/>
    <w:rsid w:val="00E242F5"/>
    <w:rsid w:val="00E24361"/>
    <w:rsid w:val="00E25C9C"/>
    <w:rsid w:val="00E25D50"/>
    <w:rsid w:val="00E26034"/>
    <w:rsid w:val="00E2620E"/>
    <w:rsid w:val="00E26ADC"/>
    <w:rsid w:val="00E26F6D"/>
    <w:rsid w:val="00E27001"/>
    <w:rsid w:val="00E27442"/>
    <w:rsid w:val="00E30146"/>
    <w:rsid w:val="00E30235"/>
    <w:rsid w:val="00E30784"/>
    <w:rsid w:val="00E30FC0"/>
    <w:rsid w:val="00E315E5"/>
    <w:rsid w:val="00E3200F"/>
    <w:rsid w:val="00E32F5A"/>
    <w:rsid w:val="00E331D3"/>
    <w:rsid w:val="00E33596"/>
    <w:rsid w:val="00E3438D"/>
    <w:rsid w:val="00E35453"/>
    <w:rsid w:val="00E359C7"/>
    <w:rsid w:val="00E366EE"/>
    <w:rsid w:val="00E36800"/>
    <w:rsid w:val="00E3686B"/>
    <w:rsid w:val="00E368EA"/>
    <w:rsid w:val="00E36E6C"/>
    <w:rsid w:val="00E370CC"/>
    <w:rsid w:val="00E42C6F"/>
    <w:rsid w:val="00E42E53"/>
    <w:rsid w:val="00E42FE1"/>
    <w:rsid w:val="00E4356A"/>
    <w:rsid w:val="00E444C8"/>
    <w:rsid w:val="00E44CBA"/>
    <w:rsid w:val="00E45269"/>
    <w:rsid w:val="00E452B4"/>
    <w:rsid w:val="00E455BB"/>
    <w:rsid w:val="00E45EF4"/>
    <w:rsid w:val="00E469E1"/>
    <w:rsid w:val="00E46F40"/>
    <w:rsid w:val="00E476FB"/>
    <w:rsid w:val="00E47B23"/>
    <w:rsid w:val="00E47B7C"/>
    <w:rsid w:val="00E47FD7"/>
    <w:rsid w:val="00E50638"/>
    <w:rsid w:val="00E5097B"/>
    <w:rsid w:val="00E50DFE"/>
    <w:rsid w:val="00E50F95"/>
    <w:rsid w:val="00E51015"/>
    <w:rsid w:val="00E51403"/>
    <w:rsid w:val="00E514D7"/>
    <w:rsid w:val="00E535D0"/>
    <w:rsid w:val="00E539BC"/>
    <w:rsid w:val="00E539CE"/>
    <w:rsid w:val="00E53FA1"/>
    <w:rsid w:val="00E54533"/>
    <w:rsid w:val="00E54687"/>
    <w:rsid w:val="00E54D39"/>
    <w:rsid w:val="00E55B74"/>
    <w:rsid w:val="00E55C06"/>
    <w:rsid w:val="00E5756E"/>
    <w:rsid w:val="00E57C85"/>
    <w:rsid w:val="00E6114D"/>
    <w:rsid w:val="00E6196F"/>
    <w:rsid w:val="00E61E19"/>
    <w:rsid w:val="00E61EAA"/>
    <w:rsid w:val="00E6224B"/>
    <w:rsid w:val="00E62390"/>
    <w:rsid w:val="00E62BB0"/>
    <w:rsid w:val="00E62DCD"/>
    <w:rsid w:val="00E62E74"/>
    <w:rsid w:val="00E62F55"/>
    <w:rsid w:val="00E63122"/>
    <w:rsid w:val="00E632CB"/>
    <w:rsid w:val="00E646E3"/>
    <w:rsid w:val="00E64779"/>
    <w:rsid w:val="00E656FC"/>
    <w:rsid w:val="00E65A52"/>
    <w:rsid w:val="00E65A97"/>
    <w:rsid w:val="00E65AF4"/>
    <w:rsid w:val="00E65D2B"/>
    <w:rsid w:val="00E66F67"/>
    <w:rsid w:val="00E67372"/>
    <w:rsid w:val="00E67CC2"/>
    <w:rsid w:val="00E70713"/>
    <w:rsid w:val="00E708D9"/>
    <w:rsid w:val="00E709D2"/>
    <w:rsid w:val="00E71535"/>
    <w:rsid w:val="00E71866"/>
    <w:rsid w:val="00E72087"/>
    <w:rsid w:val="00E73394"/>
    <w:rsid w:val="00E73C0F"/>
    <w:rsid w:val="00E74447"/>
    <w:rsid w:val="00E745FF"/>
    <w:rsid w:val="00E746A7"/>
    <w:rsid w:val="00E74F79"/>
    <w:rsid w:val="00E75E7E"/>
    <w:rsid w:val="00E765D5"/>
    <w:rsid w:val="00E76A0C"/>
    <w:rsid w:val="00E76A5C"/>
    <w:rsid w:val="00E7701F"/>
    <w:rsid w:val="00E77AFF"/>
    <w:rsid w:val="00E80074"/>
    <w:rsid w:val="00E80582"/>
    <w:rsid w:val="00E80EA1"/>
    <w:rsid w:val="00E80F1D"/>
    <w:rsid w:val="00E81599"/>
    <w:rsid w:val="00E81705"/>
    <w:rsid w:val="00E8180A"/>
    <w:rsid w:val="00E81BFC"/>
    <w:rsid w:val="00E82F1A"/>
    <w:rsid w:val="00E831BA"/>
    <w:rsid w:val="00E83334"/>
    <w:rsid w:val="00E83DC7"/>
    <w:rsid w:val="00E84352"/>
    <w:rsid w:val="00E84585"/>
    <w:rsid w:val="00E851B9"/>
    <w:rsid w:val="00E8544C"/>
    <w:rsid w:val="00E85B65"/>
    <w:rsid w:val="00E85C1A"/>
    <w:rsid w:val="00E85C5B"/>
    <w:rsid w:val="00E862A7"/>
    <w:rsid w:val="00E86426"/>
    <w:rsid w:val="00E86F09"/>
    <w:rsid w:val="00E907C8"/>
    <w:rsid w:val="00E907DA"/>
    <w:rsid w:val="00E90C55"/>
    <w:rsid w:val="00E91411"/>
    <w:rsid w:val="00E9151E"/>
    <w:rsid w:val="00E91730"/>
    <w:rsid w:val="00E91ED9"/>
    <w:rsid w:val="00E921DA"/>
    <w:rsid w:val="00E92773"/>
    <w:rsid w:val="00E92886"/>
    <w:rsid w:val="00E934E3"/>
    <w:rsid w:val="00E94367"/>
    <w:rsid w:val="00E944CC"/>
    <w:rsid w:val="00E94BDF"/>
    <w:rsid w:val="00E9512A"/>
    <w:rsid w:val="00E96EDE"/>
    <w:rsid w:val="00E97132"/>
    <w:rsid w:val="00E9773B"/>
    <w:rsid w:val="00E97A4F"/>
    <w:rsid w:val="00E97CD8"/>
    <w:rsid w:val="00EA0839"/>
    <w:rsid w:val="00EA357D"/>
    <w:rsid w:val="00EA3A7E"/>
    <w:rsid w:val="00EA3D4A"/>
    <w:rsid w:val="00EA4A6F"/>
    <w:rsid w:val="00EA5E9F"/>
    <w:rsid w:val="00EA7485"/>
    <w:rsid w:val="00EA7FF2"/>
    <w:rsid w:val="00EB08DC"/>
    <w:rsid w:val="00EB0B00"/>
    <w:rsid w:val="00EB0CCC"/>
    <w:rsid w:val="00EB15E0"/>
    <w:rsid w:val="00EB15F6"/>
    <w:rsid w:val="00EB16FB"/>
    <w:rsid w:val="00EB2233"/>
    <w:rsid w:val="00EB2240"/>
    <w:rsid w:val="00EB252F"/>
    <w:rsid w:val="00EB34A8"/>
    <w:rsid w:val="00EB4514"/>
    <w:rsid w:val="00EB5324"/>
    <w:rsid w:val="00EB54C6"/>
    <w:rsid w:val="00EB5EE2"/>
    <w:rsid w:val="00EB66E5"/>
    <w:rsid w:val="00EB6814"/>
    <w:rsid w:val="00EB7718"/>
    <w:rsid w:val="00EC0BED"/>
    <w:rsid w:val="00EC1233"/>
    <w:rsid w:val="00EC1294"/>
    <w:rsid w:val="00EC1B52"/>
    <w:rsid w:val="00EC2548"/>
    <w:rsid w:val="00EC2B6D"/>
    <w:rsid w:val="00EC36F9"/>
    <w:rsid w:val="00EC3C10"/>
    <w:rsid w:val="00EC3DD9"/>
    <w:rsid w:val="00EC3FA3"/>
    <w:rsid w:val="00EC4AE3"/>
    <w:rsid w:val="00EC4D88"/>
    <w:rsid w:val="00EC5B84"/>
    <w:rsid w:val="00EC5C53"/>
    <w:rsid w:val="00EC5FF3"/>
    <w:rsid w:val="00EC6C9E"/>
    <w:rsid w:val="00EC6E32"/>
    <w:rsid w:val="00EC77D5"/>
    <w:rsid w:val="00ED01F5"/>
    <w:rsid w:val="00ED1893"/>
    <w:rsid w:val="00ED1D61"/>
    <w:rsid w:val="00ED1E29"/>
    <w:rsid w:val="00ED254A"/>
    <w:rsid w:val="00ED36F8"/>
    <w:rsid w:val="00ED3FAB"/>
    <w:rsid w:val="00ED48C9"/>
    <w:rsid w:val="00ED5182"/>
    <w:rsid w:val="00ED5E5E"/>
    <w:rsid w:val="00ED6C91"/>
    <w:rsid w:val="00ED71D9"/>
    <w:rsid w:val="00ED7355"/>
    <w:rsid w:val="00EE06F2"/>
    <w:rsid w:val="00EE11A5"/>
    <w:rsid w:val="00EE1521"/>
    <w:rsid w:val="00EE1911"/>
    <w:rsid w:val="00EE2C45"/>
    <w:rsid w:val="00EE318B"/>
    <w:rsid w:val="00EE4218"/>
    <w:rsid w:val="00EE43C2"/>
    <w:rsid w:val="00EE449A"/>
    <w:rsid w:val="00EE4D96"/>
    <w:rsid w:val="00EE65BE"/>
    <w:rsid w:val="00EE6866"/>
    <w:rsid w:val="00EE6AEB"/>
    <w:rsid w:val="00EE6EA8"/>
    <w:rsid w:val="00EE79A8"/>
    <w:rsid w:val="00EE7A39"/>
    <w:rsid w:val="00EE7FEB"/>
    <w:rsid w:val="00EF0252"/>
    <w:rsid w:val="00EF0436"/>
    <w:rsid w:val="00EF04F2"/>
    <w:rsid w:val="00EF0C47"/>
    <w:rsid w:val="00EF1164"/>
    <w:rsid w:val="00EF136D"/>
    <w:rsid w:val="00EF139E"/>
    <w:rsid w:val="00EF16FA"/>
    <w:rsid w:val="00EF1B5F"/>
    <w:rsid w:val="00EF2B55"/>
    <w:rsid w:val="00EF35AD"/>
    <w:rsid w:val="00EF3BD5"/>
    <w:rsid w:val="00EF4FF3"/>
    <w:rsid w:val="00EF5942"/>
    <w:rsid w:val="00EF5972"/>
    <w:rsid w:val="00EF5B43"/>
    <w:rsid w:val="00EF5B9E"/>
    <w:rsid w:val="00EF602D"/>
    <w:rsid w:val="00EF753D"/>
    <w:rsid w:val="00F01298"/>
    <w:rsid w:val="00F01924"/>
    <w:rsid w:val="00F02852"/>
    <w:rsid w:val="00F0286B"/>
    <w:rsid w:val="00F0367E"/>
    <w:rsid w:val="00F04D42"/>
    <w:rsid w:val="00F04D71"/>
    <w:rsid w:val="00F05E93"/>
    <w:rsid w:val="00F060A8"/>
    <w:rsid w:val="00F07018"/>
    <w:rsid w:val="00F07BD1"/>
    <w:rsid w:val="00F110E9"/>
    <w:rsid w:val="00F11808"/>
    <w:rsid w:val="00F11A8A"/>
    <w:rsid w:val="00F11CB4"/>
    <w:rsid w:val="00F136F7"/>
    <w:rsid w:val="00F1442A"/>
    <w:rsid w:val="00F144D2"/>
    <w:rsid w:val="00F14A33"/>
    <w:rsid w:val="00F15228"/>
    <w:rsid w:val="00F156F7"/>
    <w:rsid w:val="00F15E41"/>
    <w:rsid w:val="00F161FA"/>
    <w:rsid w:val="00F16574"/>
    <w:rsid w:val="00F172EB"/>
    <w:rsid w:val="00F20591"/>
    <w:rsid w:val="00F20EF1"/>
    <w:rsid w:val="00F212F9"/>
    <w:rsid w:val="00F214FA"/>
    <w:rsid w:val="00F21A73"/>
    <w:rsid w:val="00F21EE2"/>
    <w:rsid w:val="00F221F9"/>
    <w:rsid w:val="00F2255F"/>
    <w:rsid w:val="00F22B24"/>
    <w:rsid w:val="00F22B81"/>
    <w:rsid w:val="00F232F1"/>
    <w:rsid w:val="00F237B6"/>
    <w:rsid w:val="00F24438"/>
    <w:rsid w:val="00F2574D"/>
    <w:rsid w:val="00F25A04"/>
    <w:rsid w:val="00F25E65"/>
    <w:rsid w:val="00F2602E"/>
    <w:rsid w:val="00F26237"/>
    <w:rsid w:val="00F2633F"/>
    <w:rsid w:val="00F31156"/>
    <w:rsid w:val="00F32950"/>
    <w:rsid w:val="00F32EB9"/>
    <w:rsid w:val="00F33069"/>
    <w:rsid w:val="00F33C7A"/>
    <w:rsid w:val="00F34047"/>
    <w:rsid w:val="00F34362"/>
    <w:rsid w:val="00F345F2"/>
    <w:rsid w:val="00F3460C"/>
    <w:rsid w:val="00F34706"/>
    <w:rsid w:val="00F348C1"/>
    <w:rsid w:val="00F34F85"/>
    <w:rsid w:val="00F353BB"/>
    <w:rsid w:val="00F354E0"/>
    <w:rsid w:val="00F35C9C"/>
    <w:rsid w:val="00F37C32"/>
    <w:rsid w:val="00F40176"/>
    <w:rsid w:val="00F40F51"/>
    <w:rsid w:val="00F4115D"/>
    <w:rsid w:val="00F41185"/>
    <w:rsid w:val="00F416BE"/>
    <w:rsid w:val="00F41954"/>
    <w:rsid w:val="00F42141"/>
    <w:rsid w:val="00F42B69"/>
    <w:rsid w:val="00F4311C"/>
    <w:rsid w:val="00F43FAD"/>
    <w:rsid w:val="00F446B9"/>
    <w:rsid w:val="00F4581E"/>
    <w:rsid w:val="00F45FE2"/>
    <w:rsid w:val="00F4660C"/>
    <w:rsid w:val="00F46F18"/>
    <w:rsid w:val="00F4736D"/>
    <w:rsid w:val="00F4754D"/>
    <w:rsid w:val="00F477A8"/>
    <w:rsid w:val="00F47D0A"/>
    <w:rsid w:val="00F50005"/>
    <w:rsid w:val="00F50309"/>
    <w:rsid w:val="00F504F8"/>
    <w:rsid w:val="00F50B9F"/>
    <w:rsid w:val="00F51117"/>
    <w:rsid w:val="00F517F5"/>
    <w:rsid w:val="00F51811"/>
    <w:rsid w:val="00F51A99"/>
    <w:rsid w:val="00F52551"/>
    <w:rsid w:val="00F53D9D"/>
    <w:rsid w:val="00F5473B"/>
    <w:rsid w:val="00F5509B"/>
    <w:rsid w:val="00F56C5F"/>
    <w:rsid w:val="00F57B43"/>
    <w:rsid w:val="00F57BDB"/>
    <w:rsid w:val="00F61011"/>
    <w:rsid w:val="00F6198D"/>
    <w:rsid w:val="00F61F84"/>
    <w:rsid w:val="00F62E7F"/>
    <w:rsid w:val="00F6313D"/>
    <w:rsid w:val="00F631F3"/>
    <w:rsid w:val="00F63AE0"/>
    <w:rsid w:val="00F63F8B"/>
    <w:rsid w:val="00F64063"/>
    <w:rsid w:val="00F64A75"/>
    <w:rsid w:val="00F65BDA"/>
    <w:rsid w:val="00F65F96"/>
    <w:rsid w:val="00F6655B"/>
    <w:rsid w:val="00F66805"/>
    <w:rsid w:val="00F678FB"/>
    <w:rsid w:val="00F7071D"/>
    <w:rsid w:val="00F7072F"/>
    <w:rsid w:val="00F70FDE"/>
    <w:rsid w:val="00F71489"/>
    <w:rsid w:val="00F71B29"/>
    <w:rsid w:val="00F75D62"/>
    <w:rsid w:val="00F7636C"/>
    <w:rsid w:val="00F7677B"/>
    <w:rsid w:val="00F76B77"/>
    <w:rsid w:val="00F76F7E"/>
    <w:rsid w:val="00F773AC"/>
    <w:rsid w:val="00F7755F"/>
    <w:rsid w:val="00F802CA"/>
    <w:rsid w:val="00F80D0C"/>
    <w:rsid w:val="00F8110F"/>
    <w:rsid w:val="00F8193D"/>
    <w:rsid w:val="00F823EE"/>
    <w:rsid w:val="00F829FB"/>
    <w:rsid w:val="00F82B9A"/>
    <w:rsid w:val="00F82B9F"/>
    <w:rsid w:val="00F83AA9"/>
    <w:rsid w:val="00F840C6"/>
    <w:rsid w:val="00F8586D"/>
    <w:rsid w:val="00F859A3"/>
    <w:rsid w:val="00F859F0"/>
    <w:rsid w:val="00F85D70"/>
    <w:rsid w:val="00F86222"/>
    <w:rsid w:val="00F864A9"/>
    <w:rsid w:val="00F86DB1"/>
    <w:rsid w:val="00F8754D"/>
    <w:rsid w:val="00F876B8"/>
    <w:rsid w:val="00F87D02"/>
    <w:rsid w:val="00F87EDE"/>
    <w:rsid w:val="00F90D0E"/>
    <w:rsid w:val="00F90FEB"/>
    <w:rsid w:val="00F92329"/>
    <w:rsid w:val="00F931B6"/>
    <w:rsid w:val="00F940B9"/>
    <w:rsid w:val="00F947D7"/>
    <w:rsid w:val="00F95E47"/>
    <w:rsid w:val="00F97B3D"/>
    <w:rsid w:val="00F97ED6"/>
    <w:rsid w:val="00F97F7E"/>
    <w:rsid w:val="00FA021A"/>
    <w:rsid w:val="00FA0854"/>
    <w:rsid w:val="00FA1160"/>
    <w:rsid w:val="00FA2ACA"/>
    <w:rsid w:val="00FA2C86"/>
    <w:rsid w:val="00FA2FB8"/>
    <w:rsid w:val="00FA4DF6"/>
    <w:rsid w:val="00FA509E"/>
    <w:rsid w:val="00FA626F"/>
    <w:rsid w:val="00FA6D73"/>
    <w:rsid w:val="00FA7170"/>
    <w:rsid w:val="00FA783B"/>
    <w:rsid w:val="00FA7DB2"/>
    <w:rsid w:val="00FB0A02"/>
    <w:rsid w:val="00FB1113"/>
    <w:rsid w:val="00FB1581"/>
    <w:rsid w:val="00FB197B"/>
    <w:rsid w:val="00FB1EDA"/>
    <w:rsid w:val="00FB20E9"/>
    <w:rsid w:val="00FB3B50"/>
    <w:rsid w:val="00FB580B"/>
    <w:rsid w:val="00FB5A53"/>
    <w:rsid w:val="00FB5EAD"/>
    <w:rsid w:val="00FB6AC3"/>
    <w:rsid w:val="00FB6C81"/>
    <w:rsid w:val="00FC04F1"/>
    <w:rsid w:val="00FC0793"/>
    <w:rsid w:val="00FC0EB7"/>
    <w:rsid w:val="00FC1279"/>
    <w:rsid w:val="00FC1414"/>
    <w:rsid w:val="00FC24A8"/>
    <w:rsid w:val="00FC2F37"/>
    <w:rsid w:val="00FC2F61"/>
    <w:rsid w:val="00FC3A7B"/>
    <w:rsid w:val="00FC4CD0"/>
    <w:rsid w:val="00FC4D7A"/>
    <w:rsid w:val="00FC53FA"/>
    <w:rsid w:val="00FC54B5"/>
    <w:rsid w:val="00FC5787"/>
    <w:rsid w:val="00FC5DB2"/>
    <w:rsid w:val="00FC62C9"/>
    <w:rsid w:val="00FC6326"/>
    <w:rsid w:val="00FC6A6B"/>
    <w:rsid w:val="00FC722E"/>
    <w:rsid w:val="00FC76DD"/>
    <w:rsid w:val="00FC7ACA"/>
    <w:rsid w:val="00FC7E07"/>
    <w:rsid w:val="00FD007B"/>
    <w:rsid w:val="00FD1614"/>
    <w:rsid w:val="00FD254D"/>
    <w:rsid w:val="00FD2C50"/>
    <w:rsid w:val="00FD2E7A"/>
    <w:rsid w:val="00FD35A1"/>
    <w:rsid w:val="00FD3897"/>
    <w:rsid w:val="00FD39F8"/>
    <w:rsid w:val="00FD4021"/>
    <w:rsid w:val="00FD476F"/>
    <w:rsid w:val="00FD4DF7"/>
    <w:rsid w:val="00FD4F70"/>
    <w:rsid w:val="00FD69AE"/>
    <w:rsid w:val="00FD6C00"/>
    <w:rsid w:val="00FD70AD"/>
    <w:rsid w:val="00FD7A8A"/>
    <w:rsid w:val="00FE0B98"/>
    <w:rsid w:val="00FE161F"/>
    <w:rsid w:val="00FE20BE"/>
    <w:rsid w:val="00FE2366"/>
    <w:rsid w:val="00FE35EE"/>
    <w:rsid w:val="00FE3D1E"/>
    <w:rsid w:val="00FE4AA7"/>
    <w:rsid w:val="00FE4FA7"/>
    <w:rsid w:val="00FE5B37"/>
    <w:rsid w:val="00FE622C"/>
    <w:rsid w:val="00FE6337"/>
    <w:rsid w:val="00FE6C08"/>
    <w:rsid w:val="00FE6C60"/>
    <w:rsid w:val="00FE6D7A"/>
    <w:rsid w:val="00FE753C"/>
    <w:rsid w:val="00FE77D9"/>
    <w:rsid w:val="00FE7D7C"/>
    <w:rsid w:val="00FF0C56"/>
    <w:rsid w:val="00FF19B4"/>
    <w:rsid w:val="00FF1A89"/>
    <w:rsid w:val="00FF2451"/>
    <w:rsid w:val="00FF33AD"/>
    <w:rsid w:val="00FF3E84"/>
    <w:rsid w:val="00FF4829"/>
    <w:rsid w:val="00FF4E6A"/>
    <w:rsid w:val="00FF528B"/>
    <w:rsid w:val="00FF5959"/>
    <w:rsid w:val="00FF639F"/>
    <w:rsid w:val="00FF6F55"/>
    <w:rsid w:val="00FF72F9"/>
    <w:rsid w:val="0E72A99B"/>
    <w:rsid w:val="15501652"/>
    <w:rsid w:val="1B32A771"/>
    <w:rsid w:val="25D30E26"/>
    <w:rsid w:val="2FC33D79"/>
    <w:rsid w:val="3AAC645B"/>
    <w:rsid w:val="48A8DAB9"/>
    <w:rsid w:val="531290F9"/>
    <w:rsid w:val="5CB2B5A4"/>
    <w:rsid w:val="6E690A85"/>
    <w:rsid w:val="6EE9AA17"/>
    <w:rsid w:val="7D1C1C70"/>
    <w:rsid w:val="7F08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F572"/>
  <w15:docId w15:val="{025137C4-B180-4212-897C-B59C702E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7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231B"/>
    <w:pPr>
      <w:keepNext/>
      <w:keepLines/>
      <w:spacing w:before="240"/>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6723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7231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31B"/>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7231B"/>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7231B"/>
    <w:rPr>
      <w:rFonts w:asciiTheme="majorHAnsi" w:eastAsiaTheme="majorEastAsia" w:hAnsiTheme="majorHAnsi" w:cstheme="majorBidi"/>
      <w:color w:val="1F4D78" w:themeColor="accent1" w:themeShade="7F"/>
      <w:sz w:val="24"/>
      <w:szCs w:val="24"/>
      <w:lang w:eastAsia="ru-RU"/>
    </w:rPr>
  </w:style>
  <w:style w:type="paragraph" w:customStyle="1" w:styleId="a3">
    <w:name w:val="Письмо"/>
    <w:basedOn w:val="a"/>
    <w:uiPriority w:val="99"/>
    <w:rsid w:val="0067231B"/>
    <w:pPr>
      <w:widowControl/>
      <w:autoSpaceDE/>
      <w:autoSpaceDN/>
      <w:adjustRightInd/>
      <w:spacing w:line="320" w:lineRule="exact"/>
      <w:ind w:firstLine="720"/>
      <w:jc w:val="both"/>
    </w:pPr>
    <w:rPr>
      <w:sz w:val="28"/>
    </w:rPr>
  </w:style>
  <w:style w:type="paragraph" w:styleId="a4">
    <w:name w:val="header"/>
    <w:basedOn w:val="a"/>
    <w:link w:val="a5"/>
    <w:uiPriority w:val="99"/>
    <w:unhideWhenUsed/>
    <w:rsid w:val="0067231B"/>
    <w:pPr>
      <w:tabs>
        <w:tab w:val="center" w:pos="4677"/>
        <w:tab w:val="right" w:pos="9355"/>
      </w:tabs>
    </w:pPr>
  </w:style>
  <w:style w:type="character" w:customStyle="1" w:styleId="a5">
    <w:name w:val="Верхний колонтитул Знак"/>
    <w:basedOn w:val="a0"/>
    <w:link w:val="a4"/>
    <w:uiPriority w:val="99"/>
    <w:rsid w:val="0067231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7231B"/>
    <w:pPr>
      <w:tabs>
        <w:tab w:val="center" w:pos="4677"/>
        <w:tab w:val="right" w:pos="9355"/>
      </w:tabs>
    </w:pPr>
  </w:style>
  <w:style w:type="character" w:customStyle="1" w:styleId="a7">
    <w:name w:val="Нижний колонтитул Знак"/>
    <w:basedOn w:val="a0"/>
    <w:link w:val="a6"/>
    <w:uiPriority w:val="99"/>
    <w:rsid w:val="0067231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7231B"/>
    <w:rPr>
      <w:rFonts w:ascii="Tahoma" w:hAnsi="Tahoma" w:cs="Tahoma"/>
      <w:sz w:val="16"/>
      <w:szCs w:val="16"/>
    </w:rPr>
  </w:style>
  <w:style w:type="character" w:customStyle="1" w:styleId="a9">
    <w:name w:val="Текст выноски Знак"/>
    <w:basedOn w:val="a0"/>
    <w:link w:val="a8"/>
    <w:uiPriority w:val="99"/>
    <w:semiHidden/>
    <w:rsid w:val="0067231B"/>
    <w:rPr>
      <w:rFonts w:ascii="Tahoma" w:eastAsia="Times New Roman" w:hAnsi="Tahoma" w:cs="Tahoma"/>
      <w:sz w:val="16"/>
      <w:szCs w:val="16"/>
      <w:lang w:eastAsia="ru-RU"/>
    </w:rPr>
  </w:style>
  <w:style w:type="character" w:styleId="aa">
    <w:name w:val="Hyperlink"/>
    <w:basedOn w:val="a0"/>
    <w:uiPriority w:val="99"/>
    <w:unhideWhenUsed/>
    <w:rsid w:val="0067231B"/>
    <w:rPr>
      <w:color w:val="0563C1" w:themeColor="hyperlink"/>
      <w:u w:val="single"/>
    </w:rPr>
  </w:style>
  <w:style w:type="paragraph" w:customStyle="1" w:styleId="Subtitle1">
    <w:name w:val="Subtitle1"/>
    <w:basedOn w:val="a"/>
    <w:uiPriority w:val="99"/>
    <w:rsid w:val="0067231B"/>
    <w:pPr>
      <w:widowControl/>
      <w:autoSpaceDE/>
      <w:autoSpaceDN/>
      <w:adjustRightInd/>
      <w:jc w:val="center"/>
    </w:pPr>
    <w:rPr>
      <w:i/>
      <w:iCs/>
      <w:sz w:val="32"/>
      <w:szCs w:val="32"/>
      <w:u w:val="single"/>
    </w:rPr>
  </w:style>
  <w:style w:type="paragraph" w:styleId="ab">
    <w:name w:val="Body Text"/>
    <w:basedOn w:val="a"/>
    <w:link w:val="ac"/>
    <w:uiPriority w:val="99"/>
    <w:rsid w:val="0067231B"/>
    <w:pPr>
      <w:widowControl/>
      <w:shd w:val="clear" w:color="auto" w:fill="FFFFFF"/>
      <w:autoSpaceDE/>
      <w:autoSpaceDN/>
      <w:adjustRightInd/>
      <w:spacing w:line="485" w:lineRule="exact"/>
      <w:ind w:hanging="700"/>
      <w:jc w:val="both"/>
    </w:pPr>
    <w:rPr>
      <w:rFonts w:eastAsia="Arial Unicode MS"/>
      <w:sz w:val="26"/>
      <w:szCs w:val="26"/>
    </w:rPr>
  </w:style>
  <w:style w:type="character" w:customStyle="1" w:styleId="ac">
    <w:name w:val="Основной текст Знак"/>
    <w:basedOn w:val="a0"/>
    <w:link w:val="ab"/>
    <w:uiPriority w:val="99"/>
    <w:rsid w:val="0067231B"/>
    <w:rPr>
      <w:rFonts w:ascii="Times New Roman" w:eastAsia="Arial Unicode MS" w:hAnsi="Times New Roman" w:cs="Times New Roman"/>
      <w:sz w:val="26"/>
      <w:szCs w:val="26"/>
      <w:shd w:val="clear" w:color="auto" w:fill="FFFFFF"/>
      <w:lang w:eastAsia="ru-RU"/>
    </w:rPr>
  </w:style>
  <w:style w:type="paragraph" w:customStyle="1" w:styleId="11">
    <w:name w:val="Заголовок 11"/>
    <w:basedOn w:val="a"/>
    <w:next w:val="a"/>
    <w:uiPriority w:val="9"/>
    <w:qFormat/>
    <w:rsid w:val="0067231B"/>
    <w:pPr>
      <w:keepNext/>
      <w:keepLines/>
      <w:widowControl/>
      <w:autoSpaceDE/>
      <w:autoSpaceDN/>
      <w:adjustRightInd/>
      <w:spacing w:before="240" w:line="259" w:lineRule="auto"/>
      <w:outlineLvl w:val="0"/>
    </w:pPr>
    <w:rPr>
      <w:rFonts w:ascii="Calibri Light" w:hAnsi="Calibri Light"/>
      <w:color w:val="2E74B5"/>
      <w:sz w:val="32"/>
      <w:szCs w:val="32"/>
      <w:lang w:eastAsia="en-US"/>
    </w:rPr>
  </w:style>
  <w:style w:type="numbering" w:customStyle="1" w:styleId="12">
    <w:name w:val="Нет списка1"/>
    <w:next w:val="a2"/>
    <w:uiPriority w:val="99"/>
    <w:semiHidden/>
    <w:unhideWhenUsed/>
    <w:rsid w:val="0067231B"/>
  </w:style>
  <w:style w:type="paragraph" w:styleId="ad">
    <w:name w:val="List Paragraph"/>
    <w:basedOn w:val="a"/>
    <w:uiPriority w:val="34"/>
    <w:qFormat/>
    <w:rsid w:val="0067231B"/>
    <w:pPr>
      <w:widowControl/>
      <w:autoSpaceDE/>
      <w:autoSpaceDN/>
      <w:adjustRightInd/>
      <w:spacing w:after="160" w:line="259" w:lineRule="auto"/>
      <w:ind w:left="720"/>
      <w:contextualSpacing/>
    </w:pPr>
    <w:rPr>
      <w:rFonts w:ascii="Calibri" w:eastAsia="Calibri" w:hAnsi="Calibri"/>
      <w:sz w:val="22"/>
      <w:szCs w:val="22"/>
      <w:lang w:eastAsia="en-US"/>
    </w:rPr>
  </w:style>
  <w:style w:type="character" w:customStyle="1" w:styleId="115pt">
    <w:name w:val="Основной текст + 11;5 pt"/>
    <w:basedOn w:val="a0"/>
    <w:rsid w:val="006723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3">
    <w:name w:val="Текст сноски1"/>
    <w:basedOn w:val="a"/>
    <w:next w:val="ae"/>
    <w:link w:val="af"/>
    <w:uiPriority w:val="99"/>
    <w:unhideWhenUsed/>
    <w:rsid w:val="0067231B"/>
    <w:pPr>
      <w:widowControl/>
      <w:autoSpaceDE/>
      <w:autoSpaceDN/>
      <w:adjustRightInd/>
    </w:pPr>
    <w:rPr>
      <w:rFonts w:asciiTheme="minorHAnsi" w:hAnsiTheme="minorHAnsi" w:cstheme="minorBidi"/>
    </w:rPr>
  </w:style>
  <w:style w:type="character" w:customStyle="1" w:styleId="a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13"/>
    <w:uiPriority w:val="99"/>
    <w:rsid w:val="0067231B"/>
    <w:rPr>
      <w:rFonts w:eastAsia="Times New Roman"/>
      <w:sz w:val="20"/>
      <w:szCs w:val="20"/>
      <w:lang w:eastAsia="ru-RU"/>
    </w:rPr>
  </w:style>
  <w:style w:type="character" w:styleId="af0">
    <w:name w:val="footnote reference"/>
    <w:basedOn w:val="a0"/>
    <w:uiPriority w:val="99"/>
    <w:semiHidden/>
    <w:unhideWhenUsed/>
    <w:rsid w:val="0067231B"/>
    <w:rPr>
      <w:vertAlign w:val="superscript"/>
    </w:rPr>
  </w:style>
  <w:style w:type="character" w:customStyle="1" w:styleId="12pt">
    <w:name w:val="Основной текст + 12 pt"/>
    <w:basedOn w:val="a0"/>
    <w:rsid w:val="006723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styleId="af1">
    <w:name w:val="Table Grid"/>
    <w:basedOn w:val="a1"/>
    <w:uiPriority w:val="39"/>
    <w:rsid w:val="0067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31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1"/>
    <w:basedOn w:val="a0"/>
    <w:rsid w:val="0067231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customStyle="1" w:styleId="4">
    <w:name w:val="Сетка таблицы4"/>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примечания1"/>
    <w:basedOn w:val="a"/>
    <w:next w:val="af2"/>
    <w:link w:val="af3"/>
    <w:uiPriority w:val="99"/>
    <w:unhideWhenUsed/>
    <w:rsid w:val="0067231B"/>
    <w:pPr>
      <w:widowControl/>
      <w:autoSpaceDE/>
      <w:autoSpaceDN/>
      <w:adjustRightInd/>
      <w:spacing w:after="200"/>
    </w:pPr>
    <w:rPr>
      <w:rFonts w:asciiTheme="minorHAnsi" w:hAnsiTheme="minorHAnsi" w:cstheme="minorBidi"/>
    </w:rPr>
  </w:style>
  <w:style w:type="character" w:customStyle="1" w:styleId="af3">
    <w:name w:val="Текст примечания Знак"/>
    <w:basedOn w:val="a0"/>
    <w:link w:val="16"/>
    <w:uiPriority w:val="99"/>
    <w:rsid w:val="0067231B"/>
    <w:rPr>
      <w:rFonts w:eastAsia="Times New Roman"/>
      <w:sz w:val="20"/>
      <w:szCs w:val="20"/>
      <w:lang w:eastAsia="ru-RU"/>
    </w:rPr>
  </w:style>
  <w:style w:type="paragraph" w:customStyle="1" w:styleId="ConsPlusNormal">
    <w:name w:val="ConsPlusNormal"/>
    <w:rsid w:val="006723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Основной текст (4)_"/>
    <w:basedOn w:val="a0"/>
    <w:link w:val="41"/>
    <w:rsid w:val="0067231B"/>
    <w:rPr>
      <w:rFonts w:ascii="Times New Roman" w:eastAsia="Times New Roman" w:hAnsi="Times New Roman" w:cs="Times New Roman"/>
      <w:b/>
      <w:bCs/>
      <w:sz w:val="20"/>
      <w:szCs w:val="20"/>
      <w:shd w:val="clear" w:color="auto" w:fill="FFFFFF"/>
    </w:rPr>
  </w:style>
  <w:style w:type="paragraph" w:customStyle="1" w:styleId="41">
    <w:name w:val="Основной текст (4)"/>
    <w:basedOn w:val="a"/>
    <w:link w:val="40"/>
    <w:rsid w:val="0067231B"/>
    <w:pPr>
      <w:shd w:val="clear" w:color="auto" w:fill="FFFFFF"/>
      <w:autoSpaceDE/>
      <w:autoSpaceDN/>
      <w:adjustRightInd/>
      <w:spacing w:before="180" w:line="238" w:lineRule="exact"/>
    </w:pPr>
    <w:rPr>
      <w:b/>
      <w:bCs/>
      <w:lang w:eastAsia="en-US"/>
    </w:rPr>
  </w:style>
  <w:style w:type="paragraph" w:styleId="17">
    <w:name w:val="toc 1"/>
    <w:basedOn w:val="a"/>
    <w:next w:val="a"/>
    <w:autoRedefine/>
    <w:uiPriority w:val="39"/>
    <w:unhideWhenUsed/>
    <w:rsid w:val="0067231B"/>
    <w:pPr>
      <w:widowControl/>
      <w:tabs>
        <w:tab w:val="left" w:pos="660"/>
        <w:tab w:val="right" w:leader="dot" w:pos="9344"/>
      </w:tabs>
      <w:autoSpaceDE/>
      <w:autoSpaceDN/>
      <w:adjustRightInd/>
      <w:spacing w:after="100" w:line="259" w:lineRule="auto"/>
      <w:jc w:val="both"/>
    </w:pPr>
    <w:rPr>
      <w:rFonts w:ascii="Calibri" w:eastAsia="Calibri" w:hAnsi="Calibri"/>
      <w:sz w:val="22"/>
      <w:szCs w:val="22"/>
      <w:lang w:eastAsia="en-US"/>
    </w:rPr>
  </w:style>
  <w:style w:type="character" w:styleId="af4">
    <w:name w:val="annotation reference"/>
    <w:basedOn w:val="a0"/>
    <w:semiHidden/>
    <w:unhideWhenUsed/>
    <w:rsid w:val="0067231B"/>
    <w:rPr>
      <w:sz w:val="16"/>
      <w:szCs w:val="16"/>
    </w:rPr>
  </w:style>
  <w:style w:type="paragraph" w:customStyle="1" w:styleId="18">
    <w:name w:val="Тема примечания1"/>
    <w:basedOn w:val="af2"/>
    <w:next w:val="af2"/>
    <w:uiPriority w:val="99"/>
    <w:semiHidden/>
    <w:unhideWhenUsed/>
    <w:rsid w:val="0067231B"/>
    <w:pPr>
      <w:widowControl/>
      <w:autoSpaceDE/>
      <w:autoSpaceDN/>
      <w:adjustRightInd/>
      <w:spacing w:after="160"/>
    </w:pPr>
    <w:rPr>
      <w:rFonts w:ascii="Calibri" w:eastAsia="Calibri" w:hAnsi="Calibri"/>
      <w:b/>
      <w:bCs/>
      <w:lang w:eastAsia="en-US"/>
    </w:rPr>
  </w:style>
  <w:style w:type="character" w:customStyle="1" w:styleId="af5">
    <w:name w:val="Тема примечания Знак"/>
    <w:basedOn w:val="af3"/>
    <w:link w:val="af6"/>
    <w:uiPriority w:val="99"/>
    <w:semiHidden/>
    <w:rsid w:val="0067231B"/>
    <w:rPr>
      <w:rFonts w:eastAsia="Times New Roman"/>
      <w:b/>
      <w:bCs/>
      <w:sz w:val="20"/>
      <w:szCs w:val="20"/>
      <w:lang w:eastAsia="ru-RU"/>
    </w:rPr>
  </w:style>
  <w:style w:type="paragraph" w:styleId="af7">
    <w:name w:val="Revision"/>
    <w:hidden/>
    <w:uiPriority w:val="99"/>
    <w:semiHidden/>
    <w:rsid w:val="0067231B"/>
    <w:pPr>
      <w:spacing w:after="0" w:line="240" w:lineRule="auto"/>
    </w:pPr>
  </w:style>
  <w:style w:type="character" w:customStyle="1" w:styleId="19">
    <w:name w:val="Неразрешенное упоминание1"/>
    <w:basedOn w:val="a0"/>
    <w:uiPriority w:val="99"/>
    <w:semiHidden/>
    <w:unhideWhenUsed/>
    <w:rsid w:val="0067231B"/>
    <w:rPr>
      <w:color w:val="605E5C"/>
      <w:shd w:val="clear" w:color="auto" w:fill="E1DFDD"/>
    </w:rPr>
  </w:style>
  <w:style w:type="paragraph" w:styleId="a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1a"/>
    <w:uiPriority w:val="99"/>
    <w:unhideWhenUsed/>
    <w:rsid w:val="0067231B"/>
  </w:style>
  <w:style w:type="character" w:customStyle="1" w:styleId="1a">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link w:val="ae"/>
    <w:uiPriority w:val="99"/>
    <w:rsid w:val="0067231B"/>
    <w:rPr>
      <w:rFonts w:ascii="Times New Roman" w:eastAsia="Times New Roman" w:hAnsi="Times New Roman" w:cs="Times New Roman"/>
      <w:sz w:val="20"/>
      <w:szCs w:val="20"/>
      <w:lang w:eastAsia="ru-RU"/>
    </w:rPr>
  </w:style>
  <w:style w:type="paragraph" w:styleId="af2">
    <w:name w:val="annotation text"/>
    <w:basedOn w:val="a"/>
    <w:link w:val="1b"/>
    <w:uiPriority w:val="99"/>
    <w:unhideWhenUsed/>
    <w:rsid w:val="0067231B"/>
  </w:style>
  <w:style w:type="character" w:customStyle="1" w:styleId="1b">
    <w:name w:val="Текст примечания Знак1"/>
    <w:basedOn w:val="a0"/>
    <w:link w:val="af2"/>
    <w:uiPriority w:val="99"/>
    <w:rsid w:val="0067231B"/>
    <w:rPr>
      <w:rFonts w:ascii="Times New Roman" w:eastAsia="Times New Roman" w:hAnsi="Times New Roman" w:cs="Times New Roman"/>
      <w:sz w:val="20"/>
      <w:szCs w:val="20"/>
      <w:lang w:eastAsia="ru-RU"/>
    </w:rPr>
  </w:style>
  <w:style w:type="character" w:customStyle="1" w:styleId="110">
    <w:name w:val="Заголовок 1 Знак1"/>
    <w:basedOn w:val="a0"/>
    <w:uiPriority w:val="9"/>
    <w:rsid w:val="0067231B"/>
    <w:rPr>
      <w:rFonts w:asciiTheme="majorHAnsi" w:eastAsiaTheme="majorEastAsia" w:hAnsiTheme="majorHAnsi" w:cstheme="majorBidi"/>
      <w:color w:val="2E74B5" w:themeColor="accent1" w:themeShade="BF"/>
      <w:sz w:val="32"/>
      <w:szCs w:val="32"/>
      <w:lang w:eastAsia="ru-RU"/>
    </w:rPr>
  </w:style>
  <w:style w:type="paragraph" w:styleId="af6">
    <w:name w:val="annotation subject"/>
    <w:basedOn w:val="af2"/>
    <w:next w:val="af2"/>
    <w:link w:val="af5"/>
    <w:uiPriority w:val="99"/>
    <w:semiHidden/>
    <w:unhideWhenUsed/>
    <w:rsid w:val="0067231B"/>
    <w:rPr>
      <w:rFonts w:asciiTheme="minorHAnsi" w:hAnsiTheme="minorHAnsi" w:cstheme="minorBidi"/>
      <w:b/>
      <w:bCs/>
    </w:rPr>
  </w:style>
  <w:style w:type="character" w:customStyle="1" w:styleId="1c">
    <w:name w:val="Тема примечания Знак1"/>
    <w:basedOn w:val="1b"/>
    <w:uiPriority w:val="99"/>
    <w:semiHidden/>
    <w:rsid w:val="0067231B"/>
    <w:rPr>
      <w:rFonts w:ascii="Times New Roman" w:eastAsia="Times New Roman" w:hAnsi="Times New Roman" w:cs="Times New Roman"/>
      <w:b/>
      <w:bCs/>
      <w:sz w:val="20"/>
      <w:szCs w:val="20"/>
      <w:lang w:eastAsia="ru-RU"/>
    </w:rPr>
  </w:style>
  <w:style w:type="character" w:styleId="af8">
    <w:name w:val="Subtle Reference"/>
    <w:basedOn w:val="a0"/>
    <w:uiPriority w:val="31"/>
    <w:qFormat/>
    <w:rsid w:val="0067231B"/>
    <w:rPr>
      <w:smallCaps/>
      <w:color w:val="5A5A5A" w:themeColor="text1" w:themeTint="A5"/>
    </w:rPr>
  </w:style>
  <w:style w:type="paragraph" w:styleId="af9">
    <w:name w:val="Normal (Web)"/>
    <w:basedOn w:val="a"/>
    <w:uiPriority w:val="99"/>
    <w:unhideWhenUsed/>
    <w:rsid w:val="0067231B"/>
    <w:pPr>
      <w:widowControl/>
      <w:autoSpaceDE/>
      <w:autoSpaceDN/>
      <w:adjustRightInd/>
      <w:spacing w:before="90" w:after="90"/>
      <w:ind w:firstLine="675"/>
      <w:jc w:val="both"/>
    </w:pPr>
    <w:rPr>
      <w:rFonts w:eastAsiaTheme="minorEastAsia"/>
      <w:sz w:val="24"/>
      <w:szCs w:val="24"/>
    </w:rPr>
  </w:style>
  <w:style w:type="character" w:customStyle="1" w:styleId="cmd">
    <w:name w:val="cmd"/>
    <w:basedOn w:val="a0"/>
    <w:rsid w:val="0067231B"/>
    <w:rPr>
      <w:b w:val="0"/>
      <w:bCs w:val="0"/>
      <w:i w:val="0"/>
      <w:iCs w:val="0"/>
      <w:color w:val="1111EE"/>
      <w:u w:val="single"/>
    </w:rPr>
  </w:style>
  <w:style w:type="paragraph" w:styleId="HTML">
    <w:name w:val="HTML Preformatted"/>
    <w:basedOn w:val="a"/>
    <w:link w:val="HTML0"/>
    <w:uiPriority w:val="99"/>
    <w:semiHidden/>
    <w:unhideWhenUsed/>
    <w:rsid w:val="00672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67231B"/>
    <w:rPr>
      <w:rFonts w:ascii="Courier New" w:eastAsia="Times New Roman" w:hAnsi="Courier New" w:cs="Courier New"/>
      <w:sz w:val="20"/>
      <w:szCs w:val="20"/>
      <w:lang w:eastAsia="ru-RU"/>
    </w:rPr>
  </w:style>
  <w:style w:type="character" w:customStyle="1" w:styleId="afa">
    <w:name w:val="Гипертекстовая ссылка"/>
    <w:basedOn w:val="a0"/>
    <w:uiPriority w:val="99"/>
    <w:rsid w:val="0067231B"/>
    <w:rPr>
      <w:rFonts w:cs="Times New Roman"/>
      <w:b w:val="0"/>
      <w:color w:val="106BBE"/>
    </w:rPr>
  </w:style>
  <w:style w:type="character" w:styleId="afb">
    <w:name w:val="Emphasis"/>
    <w:basedOn w:val="a0"/>
    <w:uiPriority w:val="20"/>
    <w:qFormat/>
    <w:rsid w:val="0067231B"/>
    <w:rPr>
      <w:i/>
      <w:iCs/>
    </w:rPr>
  </w:style>
  <w:style w:type="character" w:styleId="afc">
    <w:name w:val="Strong"/>
    <w:basedOn w:val="a0"/>
    <w:uiPriority w:val="22"/>
    <w:qFormat/>
    <w:rsid w:val="0067231B"/>
    <w:rPr>
      <w:b/>
      <w:bCs/>
    </w:rPr>
  </w:style>
  <w:style w:type="character" w:customStyle="1" w:styleId="blk">
    <w:name w:val="blk"/>
    <w:basedOn w:val="a0"/>
    <w:rsid w:val="0067231B"/>
  </w:style>
  <w:style w:type="character" w:customStyle="1" w:styleId="s10">
    <w:name w:val="s_10"/>
    <w:basedOn w:val="a0"/>
    <w:rsid w:val="0067231B"/>
  </w:style>
  <w:style w:type="paragraph" w:customStyle="1" w:styleId="s1">
    <w:name w:val="s_1"/>
    <w:basedOn w:val="a"/>
    <w:rsid w:val="0067231B"/>
    <w:pPr>
      <w:widowControl/>
      <w:autoSpaceDE/>
      <w:autoSpaceDN/>
      <w:adjustRightInd/>
      <w:spacing w:before="100" w:beforeAutospacing="1" w:after="100" w:afterAutospacing="1"/>
    </w:pPr>
    <w:rPr>
      <w:sz w:val="24"/>
      <w:szCs w:val="24"/>
    </w:rPr>
  </w:style>
  <w:style w:type="paragraph" w:customStyle="1" w:styleId="s22">
    <w:name w:val="s_22"/>
    <w:basedOn w:val="a"/>
    <w:rsid w:val="0067231B"/>
    <w:pPr>
      <w:widowControl/>
      <w:autoSpaceDE/>
      <w:autoSpaceDN/>
      <w:adjustRightInd/>
      <w:spacing w:before="100" w:beforeAutospacing="1" w:after="100" w:afterAutospacing="1"/>
    </w:pPr>
    <w:rPr>
      <w:sz w:val="24"/>
      <w:szCs w:val="24"/>
    </w:rPr>
  </w:style>
  <w:style w:type="character" w:customStyle="1" w:styleId="nobr">
    <w:name w:val="nobr"/>
    <w:basedOn w:val="a0"/>
    <w:rsid w:val="0067231B"/>
  </w:style>
  <w:style w:type="character" w:customStyle="1" w:styleId="b">
    <w:name w:val="b"/>
    <w:basedOn w:val="a0"/>
    <w:rsid w:val="0067231B"/>
  </w:style>
  <w:style w:type="paragraph" w:customStyle="1" w:styleId="c">
    <w:name w:val="c"/>
    <w:basedOn w:val="a"/>
    <w:rsid w:val="0067231B"/>
    <w:pPr>
      <w:widowControl/>
      <w:autoSpaceDE/>
      <w:autoSpaceDN/>
      <w:adjustRightInd/>
      <w:spacing w:before="90" w:after="90"/>
      <w:ind w:left="675" w:right="675"/>
      <w:jc w:val="center"/>
    </w:pPr>
    <w:rPr>
      <w:rFonts w:eastAsiaTheme="minorEastAsia"/>
      <w:sz w:val="24"/>
      <w:szCs w:val="24"/>
    </w:rPr>
  </w:style>
  <w:style w:type="character" w:customStyle="1" w:styleId="mark">
    <w:name w:val="mark"/>
    <w:basedOn w:val="a0"/>
    <w:rsid w:val="0067231B"/>
    <w:rPr>
      <w:b w:val="0"/>
      <w:bCs w:val="0"/>
      <w:i/>
      <w:iCs/>
      <w:strike w:val="0"/>
      <w:dstrike w:val="0"/>
      <w:color w:val="1111EE"/>
      <w:u w:val="none"/>
      <w:effect w:val="none"/>
    </w:rPr>
  </w:style>
  <w:style w:type="character" w:customStyle="1" w:styleId="w">
    <w:name w:val="w"/>
    <w:basedOn w:val="a0"/>
    <w:rsid w:val="0067231B"/>
  </w:style>
  <w:style w:type="paragraph" w:customStyle="1" w:styleId="ConsPlusTitle">
    <w:name w:val="ConsPlusTitle"/>
    <w:uiPriority w:val="99"/>
    <w:rsid w:val="0067231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ormattext">
    <w:name w:val="formattext"/>
    <w:basedOn w:val="a"/>
    <w:rsid w:val="0067231B"/>
    <w:pPr>
      <w:widowControl/>
      <w:autoSpaceDE/>
      <w:autoSpaceDN/>
      <w:adjustRightInd/>
      <w:spacing w:before="100" w:beforeAutospacing="1" w:after="100" w:afterAutospacing="1"/>
    </w:pPr>
    <w:rPr>
      <w:sz w:val="24"/>
      <w:szCs w:val="24"/>
    </w:rPr>
  </w:style>
  <w:style w:type="table" w:customStyle="1" w:styleId="9">
    <w:name w:val="Сетка таблицы9"/>
    <w:basedOn w:val="a1"/>
    <w:next w:val="af1"/>
    <w:uiPriority w:val="39"/>
    <w:rsid w:val="0067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67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раздел"/>
    <w:basedOn w:val="a"/>
    <w:next w:val="a"/>
    <w:link w:val="afe"/>
    <w:qFormat/>
    <w:rsid w:val="0067231B"/>
    <w:pPr>
      <w:keepNext/>
      <w:keepLines/>
      <w:widowControl/>
      <w:autoSpaceDE/>
      <w:autoSpaceDN/>
      <w:adjustRightInd/>
      <w:spacing w:before="120" w:after="120" w:line="276" w:lineRule="auto"/>
      <w:contextualSpacing/>
      <w:jc w:val="center"/>
      <w:outlineLvl w:val="0"/>
    </w:pPr>
    <w:rPr>
      <w:rFonts w:eastAsia="MS Mincho"/>
      <w:b/>
      <w:sz w:val="24"/>
      <w:szCs w:val="24"/>
    </w:rPr>
  </w:style>
  <w:style w:type="character" w:customStyle="1" w:styleId="afe">
    <w:name w:val="раздел Знак"/>
    <w:link w:val="afd"/>
    <w:rsid w:val="0067231B"/>
    <w:rPr>
      <w:rFonts w:ascii="Times New Roman" w:eastAsia="MS Mincho" w:hAnsi="Times New Roman" w:cs="Times New Roman"/>
      <w:b/>
      <w:sz w:val="24"/>
      <w:szCs w:val="24"/>
      <w:lang w:eastAsia="ru-RU"/>
    </w:rPr>
  </w:style>
  <w:style w:type="character" w:customStyle="1" w:styleId="hl">
    <w:name w:val="hl"/>
    <w:basedOn w:val="a0"/>
    <w:rsid w:val="0067231B"/>
  </w:style>
  <w:style w:type="table" w:customStyle="1" w:styleId="8">
    <w:name w:val="Сетка таблицы8"/>
    <w:basedOn w:val="a1"/>
    <w:next w:val="af1"/>
    <w:uiPriority w:val="39"/>
    <w:rsid w:val="0067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
    <w:basedOn w:val="a"/>
    <w:rsid w:val="0067231B"/>
    <w:pPr>
      <w:widowControl/>
      <w:autoSpaceDE/>
      <w:autoSpaceDN/>
      <w:adjustRightInd/>
      <w:spacing w:before="100" w:beforeAutospacing="1" w:after="100" w:afterAutospacing="1"/>
    </w:pPr>
    <w:rPr>
      <w:sz w:val="24"/>
      <w:szCs w:val="24"/>
    </w:rPr>
  </w:style>
  <w:style w:type="paragraph" w:customStyle="1" w:styleId="t">
    <w:name w:val="t"/>
    <w:basedOn w:val="a"/>
    <w:rsid w:val="0067231B"/>
    <w:pPr>
      <w:widowControl/>
      <w:autoSpaceDE/>
      <w:autoSpaceDN/>
      <w:adjustRightInd/>
      <w:spacing w:before="100" w:beforeAutospacing="1" w:after="100" w:afterAutospacing="1"/>
    </w:pPr>
    <w:rPr>
      <w:sz w:val="24"/>
      <w:szCs w:val="24"/>
    </w:rPr>
  </w:style>
  <w:style w:type="paragraph" w:styleId="aff">
    <w:name w:val="Body Text Indent"/>
    <w:basedOn w:val="a"/>
    <w:link w:val="aff0"/>
    <w:rsid w:val="0067231B"/>
    <w:pPr>
      <w:widowControl/>
      <w:autoSpaceDE/>
      <w:autoSpaceDN/>
      <w:adjustRightInd/>
      <w:spacing w:line="360" w:lineRule="auto"/>
      <w:ind w:left="360"/>
      <w:jc w:val="both"/>
    </w:pPr>
    <w:rPr>
      <w:rFonts w:ascii="Cambria" w:hAnsi="Cambria"/>
      <w:sz w:val="28"/>
      <w:szCs w:val="28"/>
    </w:rPr>
  </w:style>
  <w:style w:type="character" w:customStyle="1" w:styleId="aff0">
    <w:name w:val="Основной текст с отступом Знак"/>
    <w:basedOn w:val="a0"/>
    <w:link w:val="aff"/>
    <w:rsid w:val="0067231B"/>
    <w:rPr>
      <w:rFonts w:ascii="Cambria" w:eastAsia="Times New Roman" w:hAnsi="Cambria" w:cs="Times New Roman"/>
      <w:sz w:val="28"/>
      <w:szCs w:val="28"/>
      <w:lang w:eastAsia="ru-RU"/>
    </w:rPr>
  </w:style>
  <w:style w:type="paragraph" w:customStyle="1" w:styleId="text-justify">
    <w:name w:val="text-justify"/>
    <w:basedOn w:val="a"/>
    <w:rsid w:val="0067231B"/>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67231B"/>
    <w:pPr>
      <w:widowControl/>
      <w:autoSpaceDE/>
      <w:autoSpaceDN/>
      <w:adjustRightInd/>
      <w:spacing w:before="100" w:beforeAutospacing="1" w:after="100" w:afterAutospacing="1"/>
    </w:pPr>
    <w:rPr>
      <w:sz w:val="24"/>
      <w:szCs w:val="24"/>
    </w:rPr>
  </w:style>
  <w:style w:type="paragraph" w:styleId="aff1">
    <w:name w:val="TOC Heading"/>
    <w:basedOn w:val="1"/>
    <w:next w:val="a"/>
    <w:uiPriority w:val="39"/>
    <w:unhideWhenUsed/>
    <w:qFormat/>
    <w:rsid w:val="0067231B"/>
    <w:pPr>
      <w:widowControl/>
      <w:autoSpaceDE/>
      <w:autoSpaceDN/>
      <w:adjustRightInd/>
      <w:spacing w:line="259" w:lineRule="auto"/>
      <w:outlineLvl w:val="9"/>
    </w:pPr>
    <w:rPr>
      <w:rFonts w:asciiTheme="majorHAnsi" w:eastAsiaTheme="majorEastAsia" w:hAnsiTheme="majorHAnsi" w:cstheme="majorBidi"/>
      <w:color w:val="2E74B5" w:themeColor="accent1" w:themeShade="BF"/>
      <w:lang w:eastAsia="ru-RU"/>
    </w:rPr>
  </w:style>
  <w:style w:type="paragraph" w:styleId="22">
    <w:name w:val="toc 2"/>
    <w:basedOn w:val="a"/>
    <w:next w:val="a"/>
    <w:autoRedefine/>
    <w:uiPriority w:val="39"/>
    <w:unhideWhenUsed/>
    <w:rsid w:val="0067231B"/>
    <w:pPr>
      <w:spacing w:after="100"/>
      <w:ind w:left="200"/>
    </w:pPr>
  </w:style>
  <w:style w:type="paragraph" w:styleId="32">
    <w:name w:val="toc 3"/>
    <w:basedOn w:val="a"/>
    <w:next w:val="a"/>
    <w:autoRedefine/>
    <w:uiPriority w:val="39"/>
    <w:unhideWhenUsed/>
    <w:rsid w:val="0067231B"/>
    <w:pPr>
      <w:spacing w:after="100"/>
      <w:ind w:left="400"/>
    </w:pPr>
  </w:style>
  <w:style w:type="table" w:customStyle="1" w:styleId="100">
    <w:name w:val="Сетка таблицы10"/>
    <w:basedOn w:val="a1"/>
    <w:next w:val="af1"/>
    <w:uiPriority w:val="39"/>
    <w:rsid w:val="0067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67231B"/>
    <w:rPr>
      <w:color w:val="954F72" w:themeColor="followedHyperlink"/>
      <w:u w:val="single"/>
    </w:rPr>
  </w:style>
  <w:style w:type="paragraph" w:customStyle="1" w:styleId="aff3">
    <w:name w:val="шапка"/>
    <w:basedOn w:val="a"/>
    <w:link w:val="aff4"/>
    <w:qFormat/>
    <w:rsid w:val="0067231B"/>
    <w:pPr>
      <w:widowControl/>
      <w:autoSpaceDE/>
      <w:autoSpaceDN/>
      <w:adjustRightInd/>
      <w:spacing w:before="40" w:after="40" w:line="216" w:lineRule="auto"/>
      <w:jc w:val="center"/>
    </w:pPr>
    <w:rPr>
      <w:rFonts w:eastAsia="Calibri"/>
      <w:sz w:val="18"/>
    </w:rPr>
  </w:style>
  <w:style w:type="character" w:customStyle="1" w:styleId="aff4">
    <w:name w:val="шапка Знак"/>
    <w:link w:val="aff3"/>
    <w:rsid w:val="0067231B"/>
    <w:rPr>
      <w:rFonts w:ascii="Times New Roman" w:eastAsia="Calibri" w:hAnsi="Times New Roman" w:cs="Times New Roman"/>
      <w:sz w:val="18"/>
      <w:szCs w:val="20"/>
      <w:lang w:eastAsia="ru-RU"/>
    </w:rPr>
  </w:style>
  <w:style w:type="table" w:customStyle="1" w:styleId="51">
    <w:name w:val="Сетка таблицы51"/>
    <w:basedOn w:val="a1"/>
    <w:next w:val="af1"/>
    <w:uiPriority w:val="39"/>
    <w:rsid w:val="006723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67231B"/>
  </w:style>
  <w:style w:type="table" w:customStyle="1" w:styleId="1100">
    <w:name w:val="Сетка таблицы110"/>
    <w:basedOn w:val="a1"/>
    <w:next w:val="af1"/>
    <w:uiPriority w:val="39"/>
    <w:rsid w:val="00F7071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F7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E85C5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39"/>
    <w:rsid w:val="005066D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1"/>
    <w:uiPriority w:val="39"/>
    <w:rsid w:val="001F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1"/>
    <w:uiPriority w:val="39"/>
    <w:rsid w:val="00AC407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1"/>
    <w:uiPriority w:val="39"/>
    <w:rsid w:val="0045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4D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1"/>
    <w:uiPriority w:val="39"/>
    <w:rsid w:val="00A27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1"/>
    <w:uiPriority w:val="39"/>
    <w:rsid w:val="00F4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1"/>
    <w:uiPriority w:val="39"/>
    <w:rsid w:val="00F4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F4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f1"/>
    <w:uiPriority w:val="39"/>
    <w:rsid w:val="00FC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1"/>
    <w:uiPriority w:val="39"/>
    <w:rsid w:val="0006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39"/>
    <w:rsid w:val="0006340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39"/>
    <w:rsid w:val="0081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1"/>
    <w:uiPriority w:val="39"/>
    <w:rsid w:val="003B5F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1"/>
    <w:uiPriority w:val="39"/>
    <w:rsid w:val="00260E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39"/>
    <w:rsid w:val="00B7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1"/>
    <w:uiPriority w:val="39"/>
    <w:rsid w:val="00B7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577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39"/>
    <w:rsid w:val="0023727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1"/>
    <w:uiPriority w:val="39"/>
    <w:rsid w:val="004E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f1"/>
    <w:uiPriority w:val="39"/>
    <w:rsid w:val="00343E5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1"/>
    <w:uiPriority w:val="39"/>
    <w:rsid w:val="006163F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1"/>
    <w:uiPriority w:val="39"/>
    <w:rsid w:val="00DB1F5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
    <w:name w:val="highlightsearch"/>
    <w:basedOn w:val="a0"/>
    <w:rsid w:val="00C46B76"/>
  </w:style>
  <w:style w:type="paragraph" w:customStyle="1" w:styleId="aff5">
    <w:name w:val="заголовок"/>
    <w:basedOn w:val="a"/>
    <w:link w:val="aff6"/>
    <w:autoRedefine/>
    <w:qFormat/>
    <w:rsid w:val="00E45269"/>
    <w:pPr>
      <w:widowControl/>
      <w:autoSpaceDE/>
      <w:autoSpaceDN/>
      <w:adjustRightInd/>
      <w:spacing w:after="40"/>
      <w:jc w:val="center"/>
      <w:outlineLvl w:val="0"/>
    </w:pPr>
    <w:rPr>
      <w:rFonts w:eastAsia="Calibri"/>
      <w:b/>
      <w:bCs/>
    </w:rPr>
  </w:style>
  <w:style w:type="character" w:customStyle="1" w:styleId="aff6">
    <w:name w:val="заголовок Знак"/>
    <w:link w:val="aff5"/>
    <w:rsid w:val="00E45269"/>
    <w:rPr>
      <w:rFonts w:ascii="Times New Roman" w:eastAsia="Calibri" w:hAnsi="Times New Roman" w:cs="Times New Roman"/>
      <w:b/>
      <w:bCs/>
      <w:sz w:val="20"/>
      <w:szCs w:val="20"/>
      <w:lang w:eastAsia="ru-RU"/>
    </w:rPr>
  </w:style>
  <w:style w:type="table" w:customStyle="1" w:styleId="11611">
    <w:name w:val="Сетка таблицы11611"/>
    <w:basedOn w:val="a1"/>
    <w:next w:val="af1"/>
    <w:uiPriority w:val="39"/>
    <w:rsid w:val="002D731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
    <w:link w:val="aff8"/>
    <w:qFormat/>
    <w:rsid w:val="00221C12"/>
    <w:pPr>
      <w:widowControl/>
      <w:autoSpaceDE/>
      <w:autoSpaceDN/>
      <w:adjustRightInd/>
      <w:jc w:val="center"/>
    </w:pPr>
    <w:rPr>
      <w:rFonts w:eastAsia="Calibri"/>
      <w:sz w:val="24"/>
      <w:szCs w:val="24"/>
      <w:lang w:val="x-none" w:eastAsia="x-none"/>
    </w:rPr>
  </w:style>
  <w:style w:type="character" w:customStyle="1" w:styleId="aff8">
    <w:name w:val="Заголовок Знак"/>
    <w:basedOn w:val="a0"/>
    <w:link w:val="aff7"/>
    <w:rsid w:val="00221C12"/>
    <w:rPr>
      <w:rFonts w:ascii="Times New Roman" w:eastAsia="Calibri" w:hAnsi="Times New Roman" w:cs="Times New Roman"/>
      <w:sz w:val="24"/>
      <w:szCs w:val="24"/>
      <w:lang w:val="x-none" w:eastAsia="x-none"/>
    </w:rPr>
  </w:style>
  <w:style w:type="table" w:customStyle="1" w:styleId="NormalTable0">
    <w:name w:val="Normal Table0"/>
    <w:uiPriority w:val="2"/>
    <w:semiHidden/>
    <w:unhideWhenUsed/>
    <w:qFormat/>
    <w:rsid w:val="001B22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149">
      <w:bodyDiv w:val="1"/>
      <w:marLeft w:val="0"/>
      <w:marRight w:val="0"/>
      <w:marTop w:val="0"/>
      <w:marBottom w:val="0"/>
      <w:divBdr>
        <w:top w:val="none" w:sz="0" w:space="0" w:color="auto"/>
        <w:left w:val="none" w:sz="0" w:space="0" w:color="auto"/>
        <w:bottom w:val="none" w:sz="0" w:space="0" w:color="auto"/>
        <w:right w:val="none" w:sz="0" w:space="0" w:color="auto"/>
      </w:divBdr>
    </w:div>
    <w:div w:id="178931154">
      <w:bodyDiv w:val="1"/>
      <w:marLeft w:val="0"/>
      <w:marRight w:val="0"/>
      <w:marTop w:val="0"/>
      <w:marBottom w:val="0"/>
      <w:divBdr>
        <w:top w:val="none" w:sz="0" w:space="0" w:color="auto"/>
        <w:left w:val="none" w:sz="0" w:space="0" w:color="auto"/>
        <w:bottom w:val="none" w:sz="0" w:space="0" w:color="auto"/>
        <w:right w:val="none" w:sz="0" w:space="0" w:color="auto"/>
      </w:divBdr>
    </w:div>
    <w:div w:id="210313035">
      <w:bodyDiv w:val="1"/>
      <w:marLeft w:val="0"/>
      <w:marRight w:val="0"/>
      <w:marTop w:val="0"/>
      <w:marBottom w:val="0"/>
      <w:divBdr>
        <w:top w:val="none" w:sz="0" w:space="0" w:color="auto"/>
        <w:left w:val="none" w:sz="0" w:space="0" w:color="auto"/>
        <w:bottom w:val="none" w:sz="0" w:space="0" w:color="auto"/>
        <w:right w:val="none" w:sz="0" w:space="0" w:color="auto"/>
      </w:divBdr>
    </w:div>
    <w:div w:id="214437498">
      <w:bodyDiv w:val="1"/>
      <w:marLeft w:val="0"/>
      <w:marRight w:val="0"/>
      <w:marTop w:val="0"/>
      <w:marBottom w:val="0"/>
      <w:divBdr>
        <w:top w:val="none" w:sz="0" w:space="0" w:color="auto"/>
        <w:left w:val="none" w:sz="0" w:space="0" w:color="auto"/>
        <w:bottom w:val="none" w:sz="0" w:space="0" w:color="auto"/>
        <w:right w:val="none" w:sz="0" w:space="0" w:color="auto"/>
      </w:divBdr>
    </w:div>
    <w:div w:id="231938791">
      <w:bodyDiv w:val="1"/>
      <w:marLeft w:val="0"/>
      <w:marRight w:val="0"/>
      <w:marTop w:val="0"/>
      <w:marBottom w:val="0"/>
      <w:divBdr>
        <w:top w:val="none" w:sz="0" w:space="0" w:color="auto"/>
        <w:left w:val="none" w:sz="0" w:space="0" w:color="auto"/>
        <w:bottom w:val="none" w:sz="0" w:space="0" w:color="auto"/>
        <w:right w:val="none" w:sz="0" w:space="0" w:color="auto"/>
      </w:divBdr>
    </w:div>
    <w:div w:id="246153921">
      <w:bodyDiv w:val="1"/>
      <w:marLeft w:val="0"/>
      <w:marRight w:val="0"/>
      <w:marTop w:val="0"/>
      <w:marBottom w:val="0"/>
      <w:divBdr>
        <w:top w:val="none" w:sz="0" w:space="0" w:color="auto"/>
        <w:left w:val="none" w:sz="0" w:space="0" w:color="auto"/>
        <w:bottom w:val="none" w:sz="0" w:space="0" w:color="auto"/>
        <w:right w:val="none" w:sz="0" w:space="0" w:color="auto"/>
      </w:divBdr>
    </w:div>
    <w:div w:id="280455672">
      <w:bodyDiv w:val="1"/>
      <w:marLeft w:val="0"/>
      <w:marRight w:val="0"/>
      <w:marTop w:val="0"/>
      <w:marBottom w:val="0"/>
      <w:divBdr>
        <w:top w:val="none" w:sz="0" w:space="0" w:color="auto"/>
        <w:left w:val="none" w:sz="0" w:space="0" w:color="auto"/>
        <w:bottom w:val="none" w:sz="0" w:space="0" w:color="auto"/>
        <w:right w:val="none" w:sz="0" w:space="0" w:color="auto"/>
      </w:divBdr>
    </w:div>
    <w:div w:id="350179417">
      <w:bodyDiv w:val="1"/>
      <w:marLeft w:val="0"/>
      <w:marRight w:val="0"/>
      <w:marTop w:val="0"/>
      <w:marBottom w:val="0"/>
      <w:divBdr>
        <w:top w:val="none" w:sz="0" w:space="0" w:color="auto"/>
        <w:left w:val="none" w:sz="0" w:space="0" w:color="auto"/>
        <w:bottom w:val="none" w:sz="0" w:space="0" w:color="auto"/>
        <w:right w:val="none" w:sz="0" w:space="0" w:color="auto"/>
      </w:divBdr>
      <w:divsChild>
        <w:div w:id="1696736519">
          <w:marLeft w:val="0"/>
          <w:marRight w:val="0"/>
          <w:marTop w:val="0"/>
          <w:marBottom w:val="0"/>
          <w:divBdr>
            <w:top w:val="none" w:sz="0" w:space="0" w:color="auto"/>
            <w:left w:val="none" w:sz="0" w:space="0" w:color="auto"/>
            <w:bottom w:val="none" w:sz="0" w:space="0" w:color="auto"/>
            <w:right w:val="none" w:sz="0" w:space="0" w:color="auto"/>
          </w:divBdr>
          <w:divsChild>
            <w:div w:id="1275211261">
              <w:marLeft w:val="0"/>
              <w:marRight w:val="0"/>
              <w:marTop w:val="0"/>
              <w:marBottom w:val="0"/>
              <w:divBdr>
                <w:top w:val="none" w:sz="0" w:space="0" w:color="auto"/>
                <w:left w:val="none" w:sz="0" w:space="0" w:color="auto"/>
                <w:bottom w:val="none" w:sz="0" w:space="0" w:color="auto"/>
                <w:right w:val="none" w:sz="0" w:space="0" w:color="auto"/>
              </w:divBdr>
              <w:divsChild>
                <w:div w:id="11910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0940">
      <w:bodyDiv w:val="1"/>
      <w:marLeft w:val="0"/>
      <w:marRight w:val="0"/>
      <w:marTop w:val="0"/>
      <w:marBottom w:val="0"/>
      <w:divBdr>
        <w:top w:val="none" w:sz="0" w:space="0" w:color="auto"/>
        <w:left w:val="none" w:sz="0" w:space="0" w:color="auto"/>
        <w:bottom w:val="none" w:sz="0" w:space="0" w:color="auto"/>
        <w:right w:val="none" w:sz="0" w:space="0" w:color="auto"/>
      </w:divBdr>
    </w:div>
    <w:div w:id="466893004">
      <w:bodyDiv w:val="1"/>
      <w:marLeft w:val="0"/>
      <w:marRight w:val="0"/>
      <w:marTop w:val="0"/>
      <w:marBottom w:val="0"/>
      <w:divBdr>
        <w:top w:val="none" w:sz="0" w:space="0" w:color="auto"/>
        <w:left w:val="none" w:sz="0" w:space="0" w:color="auto"/>
        <w:bottom w:val="none" w:sz="0" w:space="0" w:color="auto"/>
        <w:right w:val="none" w:sz="0" w:space="0" w:color="auto"/>
      </w:divBdr>
    </w:div>
    <w:div w:id="508302278">
      <w:bodyDiv w:val="1"/>
      <w:marLeft w:val="0"/>
      <w:marRight w:val="0"/>
      <w:marTop w:val="0"/>
      <w:marBottom w:val="0"/>
      <w:divBdr>
        <w:top w:val="none" w:sz="0" w:space="0" w:color="auto"/>
        <w:left w:val="none" w:sz="0" w:space="0" w:color="auto"/>
        <w:bottom w:val="none" w:sz="0" w:space="0" w:color="auto"/>
        <w:right w:val="none" w:sz="0" w:space="0" w:color="auto"/>
      </w:divBdr>
    </w:div>
    <w:div w:id="552428879">
      <w:bodyDiv w:val="1"/>
      <w:marLeft w:val="0"/>
      <w:marRight w:val="0"/>
      <w:marTop w:val="0"/>
      <w:marBottom w:val="0"/>
      <w:divBdr>
        <w:top w:val="none" w:sz="0" w:space="0" w:color="auto"/>
        <w:left w:val="none" w:sz="0" w:space="0" w:color="auto"/>
        <w:bottom w:val="none" w:sz="0" w:space="0" w:color="auto"/>
        <w:right w:val="none" w:sz="0" w:space="0" w:color="auto"/>
      </w:divBdr>
    </w:div>
    <w:div w:id="586378528">
      <w:bodyDiv w:val="1"/>
      <w:marLeft w:val="0"/>
      <w:marRight w:val="0"/>
      <w:marTop w:val="0"/>
      <w:marBottom w:val="0"/>
      <w:divBdr>
        <w:top w:val="none" w:sz="0" w:space="0" w:color="auto"/>
        <w:left w:val="none" w:sz="0" w:space="0" w:color="auto"/>
        <w:bottom w:val="none" w:sz="0" w:space="0" w:color="auto"/>
        <w:right w:val="none" w:sz="0" w:space="0" w:color="auto"/>
      </w:divBdr>
    </w:div>
    <w:div w:id="593562441">
      <w:bodyDiv w:val="1"/>
      <w:marLeft w:val="0"/>
      <w:marRight w:val="0"/>
      <w:marTop w:val="0"/>
      <w:marBottom w:val="0"/>
      <w:divBdr>
        <w:top w:val="none" w:sz="0" w:space="0" w:color="auto"/>
        <w:left w:val="none" w:sz="0" w:space="0" w:color="auto"/>
        <w:bottom w:val="none" w:sz="0" w:space="0" w:color="auto"/>
        <w:right w:val="none" w:sz="0" w:space="0" w:color="auto"/>
      </w:divBdr>
      <w:divsChild>
        <w:div w:id="1914506465">
          <w:marLeft w:val="0"/>
          <w:marRight w:val="0"/>
          <w:marTop w:val="0"/>
          <w:marBottom w:val="0"/>
          <w:divBdr>
            <w:top w:val="none" w:sz="0" w:space="0" w:color="auto"/>
            <w:left w:val="none" w:sz="0" w:space="0" w:color="auto"/>
            <w:bottom w:val="none" w:sz="0" w:space="0" w:color="auto"/>
            <w:right w:val="none" w:sz="0" w:space="0" w:color="auto"/>
          </w:divBdr>
          <w:divsChild>
            <w:div w:id="680089599">
              <w:marLeft w:val="0"/>
              <w:marRight w:val="0"/>
              <w:marTop w:val="0"/>
              <w:marBottom w:val="0"/>
              <w:divBdr>
                <w:top w:val="none" w:sz="0" w:space="0" w:color="auto"/>
                <w:left w:val="none" w:sz="0" w:space="0" w:color="auto"/>
                <w:bottom w:val="none" w:sz="0" w:space="0" w:color="auto"/>
                <w:right w:val="none" w:sz="0" w:space="0" w:color="auto"/>
              </w:divBdr>
              <w:divsChild>
                <w:div w:id="13206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6064">
      <w:bodyDiv w:val="1"/>
      <w:marLeft w:val="0"/>
      <w:marRight w:val="0"/>
      <w:marTop w:val="0"/>
      <w:marBottom w:val="0"/>
      <w:divBdr>
        <w:top w:val="none" w:sz="0" w:space="0" w:color="auto"/>
        <w:left w:val="none" w:sz="0" w:space="0" w:color="auto"/>
        <w:bottom w:val="none" w:sz="0" w:space="0" w:color="auto"/>
        <w:right w:val="none" w:sz="0" w:space="0" w:color="auto"/>
      </w:divBdr>
    </w:div>
    <w:div w:id="614287782">
      <w:bodyDiv w:val="1"/>
      <w:marLeft w:val="0"/>
      <w:marRight w:val="0"/>
      <w:marTop w:val="0"/>
      <w:marBottom w:val="0"/>
      <w:divBdr>
        <w:top w:val="none" w:sz="0" w:space="0" w:color="auto"/>
        <w:left w:val="none" w:sz="0" w:space="0" w:color="auto"/>
        <w:bottom w:val="none" w:sz="0" w:space="0" w:color="auto"/>
        <w:right w:val="none" w:sz="0" w:space="0" w:color="auto"/>
      </w:divBdr>
    </w:div>
    <w:div w:id="635985208">
      <w:bodyDiv w:val="1"/>
      <w:marLeft w:val="0"/>
      <w:marRight w:val="0"/>
      <w:marTop w:val="0"/>
      <w:marBottom w:val="0"/>
      <w:divBdr>
        <w:top w:val="none" w:sz="0" w:space="0" w:color="auto"/>
        <w:left w:val="none" w:sz="0" w:space="0" w:color="auto"/>
        <w:bottom w:val="none" w:sz="0" w:space="0" w:color="auto"/>
        <w:right w:val="none" w:sz="0" w:space="0" w:color="auto"/>
      </w:divBdr>
    </w:div>
    <w:div w:id="683751984">
      <w:bodyDiv w:val="1"/>
      <w:marLeft w:val="0"/>
      <w:marRight w:val="0"/>
      <w:marTop w:val="0"/>
      <w:marBottom w:val="0"/>
      <w:divBdr>
        <w:top w:val="none" w:sz="0" w:space="0" w:color="auto"/>
        <w:left w:val="none" w:sz="0" w:space="0" w:color="auto"/>
        <w:bottom w:val="none" w:sz="0" w:space="0" w:color="auto"/>
        <w:right w:val="none" w:sz="0" w:space="0" w:color="auto"/>
      </w:divBdr>
    </w:div>
    <w:div w:id="699361058">
      <w:bodyDiv w:val="1"/>
      <w:marLeft w:val="0"/>
      <w:marRight w:val="0"/>
      <w:marTop w:val="0"/>
      <w:marBottom w:val="0"/>
      <w:divBdr>
        <w:top w:val="none" w:sz="0" w:space="0" w:color="auto"/>
        <w:left w:val="none" w:sz="0" w:space="0" w:color="auto"/>
        <w:bottom w:val="none" w:sz="0" w:space="0" w:color="auto"/>
        <w:right w:val="none" w:sz="0" w:space="0" w:color="auto"/>
      </w:divBdr>
    </w:div>
    <w:div w:id="703486066">
      <w:bodyDiv w:val="1"/>
      <w:marLeft w:val="0"/>
      <w:marRight w:val="0"/>
      <w:marTop w:val="0"/>
      <w:marBottom w:val="0"/>
      <w:divBdr>
        <w:top w:val="none" w:sz="0" w:space="0" w:color="auto"/>
        <w:left w:val="none" w:sz="0" w:space="0" w:color="auto"/>
        <w:bottom w:val="none" w:sz="0" w:space="0" w:color="auto"/>
        <w:right w:val="none" w:sz="0" w:space="0" w:color="auto"/>
      </w:divBdr>
    </w:div>
    <w:div w:id="705835665">
      <w:bodyDiv w:val="1"/>
      <w:marLeft w:val="0"/>
      <w:marRight w:val="0"/>
      <w:marTop w:val="0"/>
      <w:marBottom w:val="0"/>
      <w:divBdr>
        <w:top w:val="none" w:sz="0" w:space="0" w:color="auto"/>
        <w:left w:val="none" w:sz="0" w:space="0" w:color="auto"/>
        <w:bottom w:val="none" w:sz="0" w:space="0" w:color="auto"/>
        <w:right w:val="none" w:sz="0" w:space="0" w:color="auto"/>
      </w:divBdr>
    </w:div>
    <w:div w:id="779229071">
      <w:bodyDiv w:val="1"/>
      <w:marLeft w:val="0"/>
      <w:marRight w:val="0"/>
      <w:marTop w:val="0"/>
      <w:marBottom w:val="0"/>
      <w:divBdr>
        <w:top w:val="none" w:sz="0" w:space="0" w:color="auto"/>
        <w:left w:val="none" w:sz="0" w:space="0" w:color="auto"/>
        <w:bottom w:val="none" w:sz="0" w:space="0" w:color="auto"/>
        <w:right w:val="none" w:sz="0" w:space="0" w:color="auto"/>
      </w:divBdr>
    </w:div>
    <w:div w:id="824473091">
      <w:bodyDiv w:val="1"/>
      <w:marLeft w:val="0"/>
      <w:marRight w:val="0"/>
      <w:marTop w:val="0"/>
      <w:marBottom w:val="0"/>
      <w:divBdr>
        <w:top w:val="none" w:sz="0" w:space="0" w:color="auto"/>
        <w:left w:val="none" w:sz="0" w:space="0" w:color="auto"/>
        <w:bottom w:val="none" w:sz="0" w:space="0" w:color="auto"/>
        <w:right w:val="none" w:sz="0" w:space="0" w:color="auto"/>
      </w:divBdr>
    </w:div>
    <w:div w:id="893545023">
      <w:bodyDiv w:val="1"/>
      <w:marLeft w:val="0"/>
      <w:marRight w:val="0"/>
      <w:marTop w:val="0"/>
      <w:marBottom w:val="0"/>
      <w:divBdr>
        <w:top w:val="none" w:sz="0" w:space="0" w:color="auto"/>
        <w:left w:val="none" w:sz="0" w:space="0" w:color="auto"/>
        <w:bottom w:val="none" w:sz="0" w:space="0" w:color="auto"/>
        <w:right w:val="none" w:sz="0" w:space="0" w:color="auto"/>
      </w:divBdr>
    </w:div>
    <w:div w:id="906769451">
      <w:bodyDiv w:val="1"/>
      <w:marLeft w:val="0"/>
      <w:marRight w:val="0"/>
      <w:marTop w:val="0"/>
      <w:marBottom w:val="0"/>
      <w:divBdr>
        <w:top w:val="none" w:sz="0" w:space="0" w:color="auto"/>
        <w:left w:val="none" w:sz="0" w:space="0" w:color="auto"/>
        <w:bottom w:val="none" w:sz="0" w:space="0" w:color="auto"/>
        <w:right w:val="none" w:sz="0" w:space="0" w:color="auto"/>
      </w:divBdr>
    </w:div>
    <w:div w:id="1002273103">
      <w:bodyDiv w:val="1"/>
      <w:marLeft w:val="0"/>
      <w:marRight w:val="0"/>
      <w:marTop w:val="0"/>
      <w:marBottom w:val="0"/>
      <w:divBdr>
        <w:top w:val="none" w:sz="0" w:space="0" w:color="auto"/>
        <w:left w:val="none" w:sz="0" w:space="0" w:color="auto"/>
        <w:bottom w:val="none" w:sz="0" w:space="0" w:color="auto"/>
        <w:right w:val="none" w:sz="0" w:space="0" w:color="auto"/>
      </w:divBdr>
    </w:div>
    <w:div w:id="1024480372">
      <w:bodyDiv w:val="1"/>
      <w:marLeft w:val="0"/>
      <w:marRight w:val="0"/>
      <w:marTop w:val="0"/>
      <w:marBottom w:val="0"/>
      <w:divBdr>
        <w:top w:val="none" w:sz="0" w:space="0" w:color="auto"/>
        <w:left w:val="none" w:sz="0" w:space="0" w:color="auto"/>
        <w:bottom w:val="none" w:sz="0" w:space="0" w:color="auto"/>
        <w:right w:val="none" w:sz="0" w:space="0" w:color="auto"/>
      </w:divBdr>
    </w:div>
    <w:div w:id="1041393885">
      <w:bodyDiv w:val="1"/>
      <w:marLeft w:val="0"/>
      <w:marRight w:val="0"/>
      <w:marTop w:val="0"/>
      <w:marBottom w:val="0"/>
      <w:divBdr>
        <w:top w:val="none" w:sz="0" w:space="0" w:color="auto"/>
        <w:left w:val="none" w:sz="0" w:space="0" w:color="auto"/>
        <w:bottom w:val="none" w:sz="0" w:space="0" w:color="auto"/>
        <w:right w:val="none" w:sz="0" w:space="0" w:color="auto"/>
      </w:divBdr>
    </w:div>
    <w:div w:id="1129081448">
      <w:bodyDiv w:val="1"/>
      <w:marLeft w:val="0"/>
      <w:marRight w:val="0"/>
      <w:marTop w:val="0"/>
      <w:marBottom w:val="0"/>
      <w:divBdr>
        <w:top w:val="none" w:sz="0" w:space="0" w:color="auto"/>
        <w:left w:val="none" w:sz="0" w:space="0" w:color="auto"/>
        <w:bottom w:val="none" w:sz="0" w:space="0" w:color="auto"/>
        <w:right w:val="none" w:sz="0" w:space="0" w:color="auto"/>
      </w:divBdr>
    </w:div>
    <w:div w:id="1180706040">
      <w:bodyDiv w:val="1"/>
      <w:marLeft w:val="0"/>
      <w:marRight w:val="0"/>
      <w:marTop w:val="0"/>
      <w:marBottom w:val="0"/>
      <w:divBdr>
        <w:top w:val="none" w:sz="0" w:space="0" w:color="auto"/>
        <w:left w:val="none" w:sz="0" w:space="0" w:color="auto"/>
        <w:bottom w:val="none" w:sz="0" w:space="0" w:color="auto"/>
        <w:right w:val="none" w:sz="0" w:space="0" w:color="auto"/>
      </w:divBdr>
    </w:div>
    <w:div w:id="1316881095">
      <w:bodyDiv w:val="1"/>
      <w:marLeft w:val="0"/>
      <w:marRight w:val="0"/>
      <w:marTop w:val="0"/>
      <w:marBottom w:val="0"/>
      <w:divBdr>
        <w:top w:val="none" w:sz="0" w:space="0" w:color="auto"/>
        <w:left w:val="none" w:sz="0" w:space="0" w:color="auto"/>
        <w:bottom w:val="none" w:sz="0" w:space="0" w:color="auto"/>
        <w:right w:val="none" w:sz="0" w:space="0" w:color="auto"/>
      </w:divBdr>
      <w:divsChild>
        <w:div w:id="435294118">
          <w:marLeft w:val="60"/>
          <w:marRight w:val="60"/>
          <w:marTop w:val="100"/>
          <w:marBottom w:val="100"/>
          <w:divBdr>
            <w:top w:val="none" w:sz="0" w:space="0" w:color="auto"/>
            <w:left w:val="none" w:sz="0" w:space="0" w:color="auto"/>
            <w:bottom w:val="none" w:sz="0" w:space="0" w:color="auto"/>
            <w:right w:val="none" w:sz="0" w:space="0" w:color="auto"/>
          </w:divBdr>
        </w:div>
      </w:divsChild>
    </w:div>
    <w:div w:id="1402562870">
      <w:bodyDiv w:val="1"/>
      <w:marLeft w:val="0"/>
      <w:marRight w:val="0"/>
      <w:marTop w:val="0"/>
      <w:marBottom w:val="0"/>
      <w:divBdr>
        <w:top w:val="none" w:sz="0" w:space="0" w:color="auto"/>
        <w:left w:val="none" w:sz="0" w:space="0" w:color="auto"/>
        <w:bottom w:val="none" w:sz="0" w:space="0" w:color="auto"/>
        <w:right w:val="none" w:sz="0" w:space="0" w:color="auto"/>
      </w:divBdr>
    </w:div>
    <w:div w:id="1417022324">
      <w:bodyDiv w:val="1"/>
      <w:marLeft w:val="0"/>
      <w:marRight w:val="0"/>
      <w:marTop w:val="0"/>
      <w:marBottom w:val="0"/>
      <w:divBdr>
        <w:top w:val="none" w:sz="0" w:space="0" w:color="auto"/>
        <w:left w:val="none" w:sz="0" w:space="0" w:color="auto"/>
        <w:bottom w:val="none" w:sz="0" w:space="0" w:color="auto"/>
        <w:right w:val="none" w:sz="0" w:space="0" w:color="auto"/>
      </w:divBdr>
    </w:div>
    <w:div w:id="1426612655">
      <w:bodyDiv w:val="1"/>
      <w:marLeft w:val="0"/>
      <w:marRight w:val="0"/>
      <w:marTop w:val="0"/>
      <w:marBottom w:val="0"/>
      <w:divBdr>
        <w:top w:val="none" w:sz="0" w:space="0" w:color="auto"/>
        <w:left w:val="none" w:sz="0" w:space="0" w:color="auto"/>
        <w:bottom w:val="none" w:sz="0" w:space="0" w:color="auto"/>
        <w:right w:val="none" w:sz="0" w:space="0" w:color="auto"/>
      </w:divBdr>
    </w:div>
    <w:div w:id="1430813065">
      <w:bodyDiv w:val="1"/>
      <w:marLeft w:val="0"/>
      <w:marRight w:val="0"/>
      <w:marTop w:val="0"/>
      <w:marBottom w:val="0"/>
      <w:divBdr>
        <w:top w:val="none" w:sz="0" w:space="0" w:color="auto"/>
        <w:left w:val="none" w:sz="0" w:space="0" w:color="auto"/>
        <w:bottom w:val="none" w:sz="0" w:space="0" w:color="auto"/>
        <w:right w:val="none" w:sz="0" w:space="0" w:color="auto"/>
      </w:divBdr>
    </w:div>
    <w:div w:id="1472210054">
      <w:bodyDiv w:val="1"/>
      <w:marLeft w:val="0"/>
      <w:marRight w:val="0"/>
      <w:marTop w:val="0"/>
      <w:marBottom w:val="0"/>
      <w:divBdr>
        <w:top w:val="none" w:sz="0" w:space="0" w:color="auto"/>
        <w:left w:val="none" w:sz="0" w:space="0" w:color="auto"/>
        <w:bottom w:val="none" w:sz="0" w:space="0" w:color="auto"/>
        <w:right w:val="none" w:sz="0" w:space="0" w:color="auto"/>
      </w:divBdr>
    </w:div>
    <w:div w:id="1501239470">
      <w:bodyDiv w:val="1"/>
      <w:marLeft w:val="0"/>
      <w:marRight w:val="0"/>
      <w:marTop w:val="0"/>
      <w:marBottom w:val="0"/>
      <w:divBdr>
        <w:top w:val="none" w:sz="0" w:space="0" w:color="auto"/>
        <w:left w:val="none" w:sz="0" w:space="0" w:color="auto"/>
        <w:bottom w:val="none" w:sz="0" w:space="0" w:color="auto"/>
        <w:right w:val="none" w:sz="0" w:space="0" w:color="auto"/>
      </w:divBdr>
    </w:div>
    <w:div w:id="1531183361">
      <w:bodyDiv w:val="1"/>
      <w:marLeft w:val="0"/>
      <w:marRight w:val="0"/>
      <w:marTop w:val="0"/>
      <w:marBottom w:val="0"/>
      <w:divBdr>
        <w:top w:val="none" w:sz="0" w:space="0" w:color="auto"/>
        <w:left w:val="none" w:sz="0" w:space="0" w:color="auto"/>
        <w:bottom w:val="none" w:sz="0" w:space="0" w:color="auto"/>
        <w:right w:val="none" w:sz="0" w:space="0" w:color="auto"/>
      </w:divBdr>
    </w:div>
    <w:div w:id="1558055820">
      <w:bodyDiv w:val="1"/>
      <w:marLeft w:val="0"/>
      <w:marRight w:val="0"/>
      <w:marTop w:val="0"/>
      <w:marBottom w:val="0"/>
      <w:divBdr>
        <w:top w:val="none" w:sz="0" w:space="0" w:color="auto"/>
        <w:left w:val="none" w:sz="0" w:space="0" w:color="auto"/>
        <w:bottom w:val="none" w:sz="0" w:space="0" w:color="auto"/>
        <w:right w:val="none" w:sz="0" w:space="0" w:color="auto"/>
      </w:divBdr>
    </w:div>
    <w:div w:id="1623268845">
      <w:bodyDiv w:val="1"/>
      <w:marLeft w:val="0"/>
      <w:marRight w:val="0"/>
      <w:marTop w:val="0"/>
      <w:marBottom w:val="0"/>
      <w:divBdr>
        <w:top w:val="none" w:sz="0" w:space="0" w:color="auto"/>
        <w:left w:val="none" w:sz="0" w:space="0" w:color="auto"/>
        <w:bottom w:val="none" w:sz="0" w:space="0" w:color="auto"/>
        <w:right w:val="none" w:sz="0" w:space="0" w:color="auto"/>
      </w:divBdr>
    </w:div>
    <w:div w:id="1777098182">
      <w:bodyDiv w:val="1"/>
      <w:marLeft w:val="0"/>
      <w:marRight w:val="0"/>
      <w:marTop w:val="0"/>
      <w:marBottom w:val="0"/>
      <w:divBdr>
        <w:top w:val="none" w:sz="0" w:space="0" w:color="auto"/>
        <w:left w:val="none" w:sz="0" w:space="0" w:color="auto"/>
        <w:bottom w:val="none" w:sz="0" w:space="0" w:color="auto"/>
        <w:right w:val="none" w:sz="0" w:space="0" w:color="auto"/>
      </w:divBdr>
    </w:div>
    <w:div w:id="1974215502">
      <w:bodyDiv w:val="1"/>
      <w:marLeft w:val="0"/>
      <w:marRight w:val="0"/>
      <w:marTop w:val="0"/>
      <w:marBottom w:val="0"/>
      <w:divBdr>
        <w:top w:val="none" w:sz="0" w:space="0" w:color="auto"/>
        <w:left w:val="none" w:sz="0" w:space="0" w:color="auto"/>
        <w:bottom w:val="none" w:sz="0" w:space="0" w:color="auto"/>
        <w:right w:val="none" w:sz="0" w:space="0" w:color="auto"/>
      </w:divBdr>
    </w:div>
    <w:div w:id="1999921092">
      <w:bodyDiv w:val="1"/>
      <w:marLeft w:val="0"/>
      <w:marRight w:val="0"/>
      <w:marTop w:val="0"/>
      <w:marBottom w:val="0"/>
      <w:divBdr>
        <w:top w:val="none" w:sz="0" w:space="0" w:color="auto"/>
        <w:left w:val="none" w:sz="0" w:space="0" w:color="auto"/>
        <w:bottom w:val="none" w:sz="0" w:space="0" w:color="auto"/>
        <w:right w:val="none" w:sz="0" w:space="0" w:color="auto"/>
      </w:divBdr>
    </w:div>
    <w:div w:id="2080595811">
      <w:bodyDiv w:val="1"/>
      <w:marLeft w:val="0"/>
      <w:marRight w:val="0"/>
      <w:marTop w:val="0"/>
      <w:marBottom w:val="0"/>
      <w:divBdr>
        <w:top w:val="none" w:sz="0" w:space="0" w:color="auto"/>
        <w:left w:val="none" w:sz="0" w:space="0" w:color="auto"/>
        <w:bottom w:val="none" w:sz="0" w:space="0" w:color="auto"/>
        <w:right w:val="none" w:sz="0" w:space="0" w:color="auto"/>
      </w:divBdr>
    </w:div>
    <w:div w:id="20922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vo.garant.ru/document/redirect/70480868/0" TargetMode="External"/><Relationship Id="rId2" Type="http://schemas.openxmlformats.org/officeDocument/2006/relationships/hyperlink" Target="http://www.oecd.org/about/members-and-partners/" TargetMode="External"/><Relationship Id="rId1" Type="http://schemas.openxmlformats.org/officeDocument/2006/relationships/hyperlink" Target="http://ivo.garant.ru/document/redirect/70480868/0" TargetMode="External"/><Relationship Id="rId4" Type="http://schemas.openxmlformats.org/officeDocument/2006/relationships/hyperlink" Target="http://ivo.garant.ru/document/redirect/704808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5F31-FC6F-4F21-9910-EC582BB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8935</Words>
  <Characters>50935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2021-04-28T13:15:00Z</cp:lastPrinted>
  <dcterms:created xsi:type="dcterms:W3CDTF">2021-04-29T12:19:00Z</dcterms:created>
  <dcterms:modified xsi:type="dcterms:W3CDTF">2021-04-29T12:49:00Z</dcterms:modified>
</cp:coreProperties>
</file>